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172" w:rsidRPr="00F41129" w:rsidRDefault="00791172" w:rsidP="00791172">
      <w:pPr>
        <w:ind w:firstLine="709"/>
        <w:jc w:val="both"/>
        <w:rPr>
          <w:rFonts w:ascii="Palatino Linotype" w:hAnsi="Palatino Linotype" w:cs="Times New Roman"/>
          <w:sz w:val="24"/>
          <w:szCs w:val="24"/>
          <w:lang w:val="en-US"/>
        </w:rPr>
      </w:pPr>
      <w:bookmarkStart w:id="0" w:name="_GoBack"/>
      <w:bookmarkEnd w:id="0"/>
      <w:r w:rsidRPr="00F41129">
        <w:rPr>
          <w:rFonts w:ascii="Palatino Linotype" w:hAnsi="Palatino Linotype" w:cs="Times New Roman"/>
          <w:sz w:val="24"/>
          <w:szCs w:val="24"/>
          <w:lang w:val="en-GB"/>
        </w:rPr>
        <w:t>Estimated scales of nutrient content in soil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791172" w:rsidRPr="00467CF9" w:rsidTr="00266D7C">
        <w:tc>
          <w:tcPr>
            <w:tcW w:w="1869" w:type="dxa"/>
            <w:vAlign w:val="center"/>
          </w:tcPr>
          <w:p w:rsidR="00791172" w:rsidRPr="00F41129" w:rsidRDefault="00791172" w:rsidP="00266D7C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  <w:vAlign w:val="center"/>
          </w:tcPr>
          <w:p w:rsidR="00791172" w:rsidRPr="00F41129" w:rsidRDefault="00791172" w:rsidP="00266D7C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F41129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Available Phosphorous, </w:t>
            </w:r>
            <w:r w:rsidRPr="00F41129"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t>mg</w:t>
            </w:r>
            <w:r w:rsidRPr="00F41129"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sym w:font="Symbol" w:char="F0B4"/>
            </w:r>
            <w:r w:rsidRPr="00F41129"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t>kg</w:t>
            </w:r>
            <w:r w:rsidRPr="00F41129">
              <w:rPr>
                <w:rFonts w:ascii="Palatino Linotype" w:hAnsi="Palatino Linotype" w:cs="Times New Roman"/>
                <w:sz w:val="24"/>
                <w:szCs w:val="24"/>
                <w:vertAlign w:val="superscript"/>
                <w:lang w:val="en-US"/>
              </w:rPr>
              <w:t>-1</w:t>
            </w:r>
            <w:r w:rsidRPr="00F41129"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t xml:space="preserve"> </w:t>
            </w:r>
            <w:r w:rsidRPr="00F41129"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instrText xml:space="preserve"> ADDIN EN.CITE &lt;EndNote&gt;&lt;Cite&gt;&lt;Author&gt;Mineev&lt;/Author&gt;&lt;Year&gt;2004&lt;/Year&gt;&lt;RecNum&gt;36&lt;/RecNum&gt;&lt;DisplayText&gt;(Mineev, 2004)&lt;/DisplayText&gt;&lt;record&gt;&lt;rec-number&gt;36&lt;/rec-number&gt;&lt;foreign-keys&gt;&lt;key app="EN" db-id="a9vvwvv01095dvepfpxx9stlwpa0wr2xrts0" timestamp="1618307437"&gt;36&lt;/key&gt;&lt;/foreign-keys&gt;&lt;ref-type name="Journal Article"&gt;17&lt;/ref-type&gt;&lt;contributors&gt;&lt;authors&gt;&lt;author&gt;Mineev, VG&lt;/author&gt;&lt;/authors&gt;&lt;/contributors&gt;&lt;titles&gt;&lt;title&gt;Agrochemistry&lt;/title&gt;&lt;secondary-title&gt;M.: Kolos&lt;/secondary-title&gt;&lt;/titles&gt;&lt;periodical&gt;&lt;full-title&gt;M.: Kolos&lt;/full-title&gt;&lt;/periodical&gt;&lt;pages&gt;720&lt;/pages&gt;&lt;dates&gt;&lt;year&gt;2004&lt;/year&gt;&lt;/dates&gt;&lt;urls&gt;&lt;/urls&gt;&lt;/record&gt;&lt;/Cite&gt;&lt;/EndNote&gt;</w:instrText>
            </w:r>
            <w:r w:rsidRPr="00F41129"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Palatino Linotype" w:hAnsi="Palatino Linotype" w:cs="Times New Roman"/>
                <w:noProof/>
                <w:sz w:val="24"/>
                <w:szCs w:val="24"/>
                <w:lang w:val="en-US"/>
              </w:rPr>
              <w:t>(Mineev, 2004)</w:t>
            </w:r>
            <w:r w:rsidRPr="00F41129"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869" w:type="dxa"/>
            <w:vAlign w:val="center"/>
          </w:tcPr>
          <w:p w:rsidR="00791172" w:rsidRPr="00F41129" w:rsidRDefault="00791172" w:rsidP="00266D7C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  <w:r w:rsidRPr="00F41129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Available Potassium, </w:t>
            </w:r>
            <w:r w:rsidRPr="00F41129"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t>mg</w:t>
            </w:r>
            <w:r w:rsidRPr="00F41129"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sym w:font="Symbol" w:char="F0B4"/>
            </w:r>
            <w:r w:rsidRPr="00F41129"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t>kg</w:t>
            </w:r>
            <w:r w:rsidRPr="00F41129">
              <w:rPr>
                <w:rFonts w:ascii="Palatino Linotype" w:hAnsi="Palatino Linotype" w:cs="Times New Roman"/>
                <w:sz w:val="24"/>
                <w:szCs w:val="24"/>
                <w:vertAlign w:val="superscript"/>
                <w:lang w:val="en-US"/>
              </w:rPr>
              <w:t>-1</w:t>
            </w:r>
            <w:r w:rsidRPr="00F41129"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t xml:space="preserve"> </w:t>
            </w:r>
            <w:r w:rsidRPr="00F41129"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instrText xml:space="preserve"> ADDIN EN.CITE &lt;EndNote&gt;&lt;Cite&gt;&lt;Author&gt;Mineev&lt;/Author&gt;&lt;Year&gt;2004&lt;/Year&gt;&lt;RecNum&gt;36&lt;/RecNum&gt;&lt;DisplayText&gt;(Mineev, 2004)&lt;/DisplayText&gt;&lt;record&gt;&lt;rec-number&gt;36&lt;/rec-number&gt;&lt;foreign-keys&gt;&lt;key app="EN" db-id="a9vvwvv01095dvepfpxx9stlwpa0wr2xrts0" timestamp="1618307437"&gt;36&lt;/key&gt;&lt;/foreign-keys&gt;&lt;ref-type name="Journal Article"&gt;17&lt;/ref-type&gt;&lt;contributors&gt;&lt;authors&gt;&lt;author&gt;Mineev, VG&lt;/author&gt;&lt;/authors&gt;&lt;/contributors&gt;&lt;titles&gt;&lt;title&gt;Agrochemistry&lt;/title&gt;&lt;secondary-title&gt;M.: Kolos&lt;/secondary-title&gt;&lt;/titles&gt;&lt;periodical&gt;&lt;full-title&gt;M.: Kolos&lt;/full-title&gt;&lt;/periodical&gt;&lt;pages&gt;720&lt;/pages&gt;&lt;dates&gt;&lt;year&gt;2004&lt;/year&gt;&lt;/dates&gt;&lt;urls&gt;&lt;/urls&gt;&lt;/record&gt;&lt;/Cite&gt;&lt;/EndNote&gt;</w:instrText>
            </w:r>
            <w:r w:rsidRPr="00F41129"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Palatino Linotype" w:hAnsi="Palatino Linotype" w:cs="Times New Roman"/>
                <w:noProof/>
                <w:sz w:val="24"/>
                <w:szCs w:val="24"/>
                <w:lang w:val="en-US"/>
              </w:rPr>
              <w:t>(Mineev, 2004)</w:t>
            </w:r>
            <w:r w:rsidRPr="00F41129"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869" w:type="dxa"/>
            <w:vAlign w:val="center"/>
          </w:tcPr>
          <w:p w:rsidR="00791172" w:rsidRPr="00F41129" w:rsidRDefault="00791172" w:rsidP="00266D7C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F41129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Nitrate Nitrogen</w:t>
            </w:r>
          </w:p>
          <w:p w:rsidR="00791172" w:rsidRPr="00F41129" w:rsidRDefault="00791172" w:rsidP="00266D7C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F41129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(NO</w:t>
            </w:r>
            <w:r w:rsidRPr="00F41129">
              <w:rPr>
                <w:rFonts w:ascii="Palatino Linotype" w:hAnsi="Palatino Linotype" w:cs="Times New Roman"/>
                <w:sz w:val="24"/>
                <w:szCs w:val="24"/>
                <w:vertAlign w:val="subscript"/>
                <w:lang w:val="en-GB"/>
              </w:rPr>
              <w:t>3</w:t>
            </w:r>
            <w:r w:rsidRPr="00F41129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 xml:space="preserve">-N), </w:t>
            </w:r>
            <w:r w:rsidRPr="00F41129"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t>mg</w:t>
            </w:r>
            <w:r w:rsidRPr="00F41129"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sym w:font="Symbol" w:char="F0B4"/>
            </w:r>
            <w:r w:rsidRPr="00F41129"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t>kg</w:t>
            </w:r>
            <w:r w:rsidRPr="00F41129">
              <w:rPr>
                <w:rFonts w:ascii="Palatino Linotype" w:hAnsi="Palatino Linotype" w:cs="Times New Roman"/>
                <w:sz w:val="24"/>
                <w:szCs w:val="24"/>
                <w:vertAlign w:val="superscript"/>
                <w:lang w:val="en-US"/>
              </w:rPr>
              <w:t>-1</w:t>
            </w:r>
            <w:r w:rsidRPr="00F41129"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t xml:space="preserve"> </w:t>
            </w:r>
            <w:r w:rsidRPr="00F41129"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instrText xml:space="preserve"> ADDIN EN.CITE &lt;EndNote&gt;&lt;Cite&gt;&lt;Author&gt;Gamzikov&lt;/Author&gt;&lt;Year&gt;1981&lt;/Year&gt;&lt;RecNum&gt;35&lt;/RecNum&gt;&lt;DisplayText&gt;(Gamzikov, 1981)&lt;/DisplayText&gt;&lt;record&gt;&lt;rec-number&gt;35&lt;/rec-number&gt;&lt;foreign-keys&gt;&lt;key app="EN" db-id="a9vvwvv01095dvepfpxx9stlwpa0wr2xrts0" timestamp="1618307429"&gt;35&lt;/key&gt;&lt;/foreign-keys&gt;&lt;ref-type name="Journal Article"&gt;17&lt;/ref-type&gt;&lt;contributors&gt;&lt;authors&gt;&lt;author&gt;Gamzikov, GP&lt;/author&gt;&lt;/authors&gt;&lt;/contributors&gt;&lt;titles&gt;&lt;title&gt;Nitrogen in agriculture of Western Siberia&lt;/title&gt;&lt;secondary-title&gt;M.: Nauka&lt;/secondary-title&gt;&lt;/titles&gt;&lt;periodical&gt;&lt;full-title&gt;M.: Nauka&lt;/full-title&gt;&lt;/periodical&gt;&lt;dates&gt;&lt;year&gt;1981&lt;/year&gt;&lt;/dates&gt;&lt;urls&gt;&lt;/urls&gt;&lt;/record&gt;&lt;/Cite&gt;&lt;/EndNote&gt;</w:instrText>
            </w:r>
            <w:r w:rsidRPr="00F41129"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Palatino Linotype" w:hAnsi="Palatino Linotype" w:cs="Times New Roman"/>
                <w:noProof/>
                <w:sz w:val="24"/>
                <w:szCs w:val="24"/>
                <w:lang w:val="en-US"/>
              </w:rPr>
              <w:t>(Gamzikov, 1981)</w:t>
            </w:r>
            <w:r w:rsidRPr="00F41129"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869" w:type="dxa"/>
            <w:vAlign w:val="center"/>
          </w:tcPr>
          <w:p w:rsidR="00791172" w:rsidRPr="00F41129" w:rsidRDefault="00791172" w:rsidP="00266D7C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F41129">
              <w:rPr>
                <w:rFonts w:ascii="Palatino Linotype" w:eastAsia="Times New Roman" w:hAnsi="Palatino Linotype" w:cs="Times New Roman"/>
                <w:color w:val="000000"/>
                <w:lang w:val="en-US" w:eastAsia="ru-RU"/>
              </w:rPr>
              <w:t>Ammonium-Nitrogen</w:t>
            </w:r>
            <w:r w:rsidRPr="00F41129">
              <w:rPr>
                <w:rFonts w:ascii="Palatino Linotype" w:eastAsia="Times New Roman" w:hAnsi="Palatino Linotype" w:cs="Times New Roman"/>
                <w:color w:val="000000"/>
                <w:lang w:val="en-GB" w:eastAsia="ru-RU"/>
              </w:rPr>
              <w:t xml:space="preserve"> (NH</w:t>
            </w:r>
            <w:r w:rsidRPr="00F41129">
              <w:rPr>
                <w:rFonts w:ascii="Palatino Linotype" w:eastAsia="Times New Roman" w:hAnsi="Palatino Linotype" w:cs="Times New Roman"/>
                <w:color w:val="000000"/>
                <w:vertAlign w:val="subscript"/>
                <w:lang w:val="en-GB" w:eastAsia="ru-RU"/>
              </w:rPr>
              <w:t>4</w:t>
            </w:r>
            <w:r w:rsidRPr="00F41129">
              <w:rPr>
                <w:rFonts w:ascii="Palatino Linotype" w:eastAsia="Times New Roman" w:hAnsi="Palatino Linotype" w:cs="Times New Roman"/>
                <w:color w:val="000000"/>
                <w:vertAlign w:val="superscript"/>
                <w:lang w:val="en-GB" w:eastAsia="ru-RU"/>
              </w:rPr>
              <w:t>+</w:t>
            </w:r>
            <w:r w:rsidRPr="00F41129">
              <w:rPr>
                <w:rFonts w:ascii="Palatino Linotype" w:eastAsia="Times New Roman" w:hAnsi="Palatino Linotype" w:cs="Times New Roman"/>
                <w:color w:val="000000"/>
                <w:lang w:val="en-GB" w:eastAsia="ru-RU"/>
              </w:rPr>
              <w:t xml:space="preserve">-N), </w:t>
            </w:r>
            <w:r w:rsidRPr="00F41129"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t>mg</w:t>
            </w:r>
            <w:r w:rsidRPr="00F41129"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sym w:font="Symbol" w:char="F0B4"/>
            </w:r>
            <w:r w:rsidRPr="00F41129"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t>kg</w:t>
            </w:r>
            <w:r w:rsidRPr="00F41129">
              <w:rPr>
                <w:rFonts w:ascii="Palatino Linotype" w:hAnsi="Palatino Linotype" w:cs="Times New Roman"/>
                <w:sz w:val="24"/>
                <w:szCs w:val="24"/>
                <w:vertAlign w:val="superscript"/>
                <w:lang w:val="en-US"/>
              </w:rPr>
              <w:t>-1</w:t>
            </w:r>
            <w:r w:rsidRPr="00F41129"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t xml:space="preserve"> </w:t>
            </w:r>
            <w:r w:rsidRPr="00F41129"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instrText xml:space="preserve"> ADDIN EN.CITE &lt;EndNote&gt;&lt;Cite&gt;&lt;Author&gt;Gamzikov&lt;/Author&gt;&lt;Year&gt;1981&lt;/Year&gt;&lt;RecNum&gt;35&lt;/RecNum&gt;&lt;DisplayText&gt;(Gamzikov, 1981)&lt;/DisplayText&gt;&lt;record&gt;&lt;rec-number&gt;35&lt;/rec-number&gt;&lt;foreign-keys&gt;&lt;key app="EN" db-id="a9vvwvv01095dvepfpxx9stlwpa0wr2xrts0" timestamp="1618307429"&gt;35&lt;/key&gt;&lt;/foreign-keys&gt;&lt;ref-type name="Journal Article"&gt;17&lt;/ref-type&gt;&lt;contributors&gt;&lt;authors&gt;&lt;author&gt;Gamzikov, GP&lt;/author&gt;&lt;/authors&gt;&lt;/contributors&gt;&lt;titles&gt;&lt;title&gt;Nitrogen in agriculture of Western Siberia&lt;/title&gt;&lt;secondary-title&gt;M.: Nauka&lt;/secondary-title&gt;&lt;/titles&gt;&lt;periodical&gt;&lt;full-title&gt;M.: Nauka&lt;/full-title&gt;&lt;/periodical&gt;&lt;dates&gt;&lt;year&gt;1981&lt;/year&gt;&lt;/dates&gt;&lt;urls&gt;&lt;/urls&gt;&lt;/record&gt;&lt;/Cite&gt;&lt;/EndNote&gt;</w:instrText>
            </w:r>
            <w:r w:rsidRPr="00F41129"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Palatino Linotype" w:hAnsi="Palatino Linotype" w:cs="Times New Roman"/>
                <w:noProof/>
                <w:sz w:val="24"/>
                <w:szCs w:val="24"/>
                <w:lang w:val="en-US"/>
              </w:rPr>
              <w:t>(Gamzikov, 1981)</w:t>
            </w:r>
            <w:r w:rsidRPr="00F41129"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791172" w:rsidRPr="00F41129" w:rsidTr="00266D7C">
        <w:tc>
          <w:tcPr>
            <w:tcW w:w="1869" w:type="dxa"/>
            <w:vAlign w:val="center"/>
          </w:tcPr>
          <w:p w:rsidR="00791172" w:rsidRPr="00F41129" w:rsidRDefault="00791172" w:rsidP="00266D7C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proofErr w:type="spellStart"/>
            <w:r w:rsidRPr="00F41129">
              <w:rPr>
                <w:rFonts w:ascii="Palatino Linotype" w:hAnsi="Palatino Linotype" w:cs="Times New Roman"/>
                <w:sz w:val="24"/>
                <w:szCs w:val="24"/>
              </w:rPr>
              <w:t>Very</w:t>
            </w:r>
            <w:proofErr w:type="spellEnd"/>
            <w:r w:rsidRPr="00F41129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F41129">
              <w:rPr>
                <w:rFonts w:ascii="Palatino Linotype" w:hAnsi="Palatino Linotype" w:cs="Times New Roman"/>
                <w:sz w:val="24"/>
                <w:szCs w:val="24"/>
              </w:rPr>
              <w:t>high</w:t>
            </w:r>
            <w:proofErr w:type="spellEnd"/>
          </w:p>
        </w:tc>
        <w:tc>
          <w:tcPr>
            <w:tcW w:w="1869" w:type="dxa"/>
            <w:vAlign w:val="center"/>
          </w:tcPr>
          <w:p w:rsidR="00791172" w:rsidRPr="00F41129" w:rsidRDefault="00791172" w:rsidP="00266D7C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F41129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&gt;250</w:t>
            </w:r>
          </w:p>
        </w:tc>
        <w:tc>
          <w:tcPr>
            <w:tcW w:w="1869" w:type="dxa"/>
            <w:vAlign w:val="center"/>
          </w:tcPr>
          <w:p w:rsidR="00791172" w:rsidRPr="00F41129" w:rsidRDefault="00791172" w:rsidP="00266D7C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F41129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&gt;250</w:t>
            </w:r>
          </w:p>
        </w:tc>
        <w:tc>
          <w:tcPr>
            <w:tcW w:w="1869" w:type="dxa"/>
            <w:vAlign w:val="center"/>
          </w:tcPr>
          <w:p w:rsidR="00791172" w:rsidRPr="00F41129" w:rsidRDefault="00791172" w:rsidP="00266D7C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F41129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1869" w:type="dxa"/>
            <w:vAlign w:val="center"/>
          </w:tcPr>
          <w:p w:rsidR="00791172" w:rsidRPr="00F41129" w:rsidRDefault="00791172" w:rsidP="00266D7C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F41129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-</w:t>
            </w:r>
          </w:p>
        </w:tc>
      </w:tr>
      <w:tr w:rsidR="00791172" w:rsidRPr="00F41129" w:rsidTr="00266D7C">
        <w:tc>
          <w:tcPr>
            <w:tcW w:w="1869" w:type="dxa"/>
            <w:vAlign w:val="center"/>
          </w:tcPr>
          <w:p w:rsidR="00791172" w:rsidRPr="00F41129" w:rsidRDefault="00791172" w:rsidP="00266D7C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F41129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High</w:t>
            </w:r>
          </w:p>
        </w:tc>
        <w:tc>
          <w:tcPr>
            <w:tcW w:w="1869" w:type="dxa"/>
            <w:vAlign w:val="center"/>
          </w:tcPr>
          <w:p w:rsidR="00791172" w:rsidRPr="00F41129" w:rsidRDefault="00791172" w:rsidP="00266D7C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F41129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250-150</w:t>
            </w:r>
          </w:p>
        </w:tc>
        <w:tc>
          <w:tcPr>
            <w:tcW w:w="1869" w:type="dxa"/>
            <w:vAlign w:val="center"/>
          </w:tcPr>
          <w:p w:rsidR="00791172" w:rsidRPr="00F41129" w:rsidRDefault="00791172" w:rsidP="00266D7C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F41129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250-170</w:t>
            </w:r>
          </w:p>
        </w:tc>
        <w:tc>
          <w:tcPr>
            <w:tcW w:w="1869" w:type="dxa"/>
            <w:vAlign w:val="center"/>
          </w:tcPr>
          <w:p w:rsidR="00791172" w:rsidRPr="00F41129" w:rsidRDefault="00791172" w:rsidP="00266D7C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F41129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&gt;20</w:t>
            </w:r>
          </w:p>
        </w:tc>
        <w:tc>
          <w:tcPr>
            <w:tcW w:w="1869" w:type="dxa"/>
            <w:vAlign w:val="center"/>
          </w:tcPr>
          <w:p w:rsidR="00791172" w:rsidRPr="00F41129" w:rsidRDefault="00791172" w:rsidP="00266D7C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F41129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&gt;40</w:t>
            </w:r>
          </w:p>
        </w:tc>
      </w:tr>
      <w:tr w:rsidR="00791172" w:rsidRPr="00F41129" w:rsidTr="00266D7C">
        <w:tc>
          <w:tcPr>
            <w:tcW w:w="1869" w:type="dxa"/>
            <w:vAlign w:val="center"/>
          </w:tcPr>
          <w:p w:rsidR="00791172" w:rsidRPr="00F41129" w:rsidRDefault="00791172" w:rsidP="00266D7C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proofErr w:type="spellStart"/>
            <w:r w:rsidRPr="00F41129">
              <w:rPr>
                <w:rFonts w:ascii="Palatino Linotype" w:hAnsi="Palatino Linotype" w:cs="Times New Roman"/>
                <w:sz w:val="24"/>
                <w:szCs w:val="24"/>
              </w:rPr>
              <w:t>Increased</w:t>
            </w:r>
            <w:proofErr w:type="spellEnd"/>
          </w:p>
        </w:tc>
        <w:tc>
          <w:tcPr>
            <w:tcW w:w="1869" w:type="dxa"/>
            <w:vAlign w:val="center"/>
          </w:tcPr>
          <w:p w:rsidR="00791172" w:rsidRPr="00F41129" w:rsidRDefault="00791172" w:rsidP="00266D7C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F41129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150-100</w:t>
            </w:r>
          </w:p>
        </w:tc>
        <w:tc>
          <w:tcPr>
            <w:tcW w:w="1869" w:type="dxa"/>
            <w:vAlign w:val="center"/>
          </w:tcPr>
          <w:p w:rsidR="00791172" w:rsidRPr="00F41129" w:rsidRDefault="00791172" w:rsidP="00266D7C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F41129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170-120</w:t>
            </w:r>
          </w:p>
        </w:tc>
        <w:tc>
          <w:tcPr>
            <w:tcW w:w="1869" w:type="dxa"/>
            <w:vAlign w:val="center"/>
          </w:tcPr>
          <w:p w:rsidR="00791172" w:rsidRPr="00F41129" w:rsidRDefault="00791172" w:rsidP="00266D7C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F41129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1869" w:type="dxa"/>
            <w:vAlign w:val="center"/>
          </w:tcPr>
          <w:p w:rsidR="00791172" w:rsidRPr="00F41129" w:rsidRDefault="00791172" w:rsidP="00266D7C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F41129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-</w:t>
            </w:r>
          </w:p>
        </w:tc>
      </w:tr>
      <w:tr w:rsidR="00791172" w:rsidRPr="00F41129" w:rsidTr="00266D7C">
        <w:tc>
          <w:tcPr>
            <w:tcW w:w="1869" w:type="dxa"/>
            <w:vAlign w:val="center"/>
          </w:tcPr>
          <w:p w:rsidR="00791172" w:rsidRPr="00F41129" w:rsidRDefault="00791172" w:rsidP="00266D7C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F41129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Moderate</w:t>
            </w:r>
          </w:p>
        </w:tc>
        <w:tc>
          <w:tcPr>
            <w:tcW w:w="1869" w:type="dxa"/>
            <w:vAlign w:val="center"/>
          </w:tcPr>
          <w:p w:rsidR="00791172" w:rsidRPr="00F41129" w:rsidRDefault="00791172" w:rsidP="00266D7C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F41129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100-50</w:t>
            </w:r>
          </w:p>
        </w:tc>
        <w:tc>
          <w:tcPr>
            <w:tcW w:w="1869" w:type="dxa"/>
            <w:vAlign w:val="center"/>
          </w:tcPr>
          <w:p w:rsidR="00791172" w:rsidRPr="00F41129" w:rsidRDefault="00791172" w:rsidP="00266D7C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F41129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120-80</w:t>
            </w:r>
          </w:p>
        </w:tc>
        <w:tc>
          <w:tcPr>
            <w:tcW w:w="1869" w:type="dxa"/>
            <w:vAlign w:val="center"/>
          </w:tcPr>
          <w:p w:rsidR="00791172" w:rsidRPr="00F41129" w:rsidRDefault="00791172" w:rsidP="00266D7C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F41129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20-15</w:t>
            </w:r>
          </w:p>
        </w:tc>
        <w:tc>
          <w:tcPr>
            <w:tcW w:w="1869" w:type="dxa"/>
            <w:vAlign w:val="center"/>
          </w:tcPr>
          <w:p w:rsidR="00791172" w:rsidRPr="00F41129" w:rsidRDefault="00791172" w:rsidP="00266D7C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F41129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40-20</w:t>
            </w:r>
          </w:p>
        </w:tc>
      </w:tr>
      <w:tr w:rsidR="00791172" w:rsidRPr="00F41129" w:rsidTr="00266D7C">
        <w:tc>
          <w:tcPr>
            <w:tcW w:w="1869" w:type="dxa"/>
            <w:vAlign w:val="center"/>
          </w:tcPr>
          <w:p w:rsidR="00791172" w:rsidRPr="00F41129" w:rsidRDefault="00791172" w:rsidP="00266D7C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F41129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Low</w:t>
            </w:r>
          </w:p>
        </w:tc>
        <w:tc>
          <w:tcPr>
            <w:tcW w:w="1869" w:type="dxa"/>
            <w:vAlign w:val="center"/>
          </w:tcPr>
          <w:p w:rsidR="00791172" w:rsidRPr="00F41129" w:rsidRDefault="00791172" w:rsidP="00266D7C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F41129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50-25</w:t>
            </w:r>
          </w:p>
        </w:tc>
        <w:tc>
          <w:tcPr>
            <w:tcW w:w="1869" w:type="dxa"/>
            <w:vAlign w:val="center"/>
          </w:tcPr>
          <w:p w:rsidR="00791172" w:rsidRPr="00F41129" w:rsidRDefault="00791172" w:rsidP="00266D7C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F41129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80-40</w:t>
            </w:r>
          </w:p>
        </w:tc>
        <w:tc>
          <w:tcPr>
            <w:tcW w:w="1869" w:type="dxa"/>
            <w:vAlign w:val="center"/>
          </w:tcPr>
          <w:p w:rsidR="00791172" w:rsidRPr="00F41129" w:rsidRDefault="00791172" w:rsidP="00266D7C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F41129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15-10</w:t>
            </w:r>
          </w:p>
        </w:tc>
        <w:tc>
          <w:tcPr>
            <w:tcW w:w="1869" w:type="dxa"/>
            <w:vAlign w:val="center"/>
          </w:tcPr>
          <w:p w:rsidR="00791172" w:rsidRPr="00F41129" w:rsidRDefault="00791172" w:rsidP="00266D7C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F41129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20-10</w:t>
            </w:r>
          </w:p>
        </w:tc>
      </w:tr>
      <w:tr w:rsidR="00791172" w:rsidRPr="00F41129" w:rsidTr="00266D7C">
        <w:tc>
          <w:tcPr>
            <w:tcW w:w="1869" w:type="dxa"/>
            <w:vAlign w:val="center"/>
          </w:tcPr>
          <w:p w:rsidR="00791172" w:rsidRPr="00F41129" w:rsidRDefault="00791172" w:rsidP="00266D7C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F41129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Very low</w:t>
            </w:r>
          </w:p>
        </w:tc>
        <w:tc>
          <w:tcPr>
            <w:tcW w:w="1869" w:type="dxa"/>
            <w:vAlign w:val="center"/>
          </w:tcPr>
          <w:p w:rsidR="00791172" w:rsidRPr="00F41129" w:rsidRDefault="00791172" w:rsidP="00266D7C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F41129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&lt;25</w:t>
            </w:r>
          </w:p>
        </w:tc>
        <w:tc>
          <w:tcPr>
            <w:tcW w:w="1869" w:type="dxa"/>
            <w:vAlign w:val="center"/>
          </w:tcPr>
          <w:p w:rsidR="00791172" w:rsidRPr="00F41129" w:rsidRDefault="00791172" w:rsidP="00266D7C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F41129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&lt;7</w:t>
            </w:r>
          </w:p>
        </w:tc>
        <w:tc>
          <w:tcPr>
            <w:tcW w:w="1869" w:type="dxa"/>
            <w:vAlign w:val="center"/>
          </w:tcPr>
          <w:p w:rsidR="00791172" w:rsidRPr="00F41129" w:rsidRDefault="00791172" w:rsidP="00266D7C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F41129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&lt;10</w:t>
            </w:r>
          </w:p>
        </w:tc>
        <w:tc>
          <w:tcPr>
            <w:tcW w:w="1869" w:type="dxa"/>
            <w:vAlign w:val="center"/>
          </w:tcPr>
          <w:p w:rsidR="00791172" w:rsidRPr="00F41129" w:rsidRDefault="00791172" w:rsidP="00266D7C">
            <w:pPr>
              <w:jc w:val="center"/>
              <w:rPr>
                <w:rFonts w:ascii="Palatino Linotype" w:hAnsi="Palatino Linotype" w:cs="Times New Roman"/>
                <w:sz w:val="24"/>
                <w:szCs w:val="24"/>
                <w:lang w:val="en-GB"/>
              </w:rPr>
            </w:pPr>
            <w:r w:rsidRPr="00F41129">
              <w:rPr>
                <w:rFonts w:ascii="Palatino Linotype" w:hAnsi="Palatino Linotype" w:cs="Times New Roman"/>
                <w:sz w:val="24"/>
                <w:szCs w:val="24"/>
                <w:lang w:val="en-GB"/>
              </w:rPr>
              <w:t>&lt;10</w:t>
            </w:r>
          </w:p>
        </w:tc>
      </w:tr>
    </w:tbl>
    <w:p w:rsidR="00791172" w:rsidRPr="00F41129" w:rsidRDefault="00791172" w:rsidP="00791172">
      <w:pPr>
        <w:ind w:firstLine="709"/>
        <w:jc w:val="both"/>
        <w:rPr>
          <w:rFonts w:ascii="Palatino Linotype" w:hAnsi="Palatino Linotype" w:cs="Times New Roman"/>
          <w:sz w:val="24"/>
          <w:szCs w:val="24"/>
        </w:rPr>
      </w:pPr>
    </w:p>
    <w:p w:rsidR="00490E84" w:rsidRDefault="00490E84"/>
    <w:sectPr w:rsidR="00490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59"/>
    <w:rsid w:val="00490E84"/>
    <w:rsid w:val="00791172"/>
    <w:rsid w:val="00AF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2467E"/>
  <w15:chartTrackingRefBased/>
  <w15:docId w15:val="{4FB59C99-9A13-4F05-9425-E1FB5F9B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Algologist</dc:creator>
  <cp:keywords/>
  <dc:description/>
  <cp:lastModifiedBy>Algologist</cp:lastModifiedBy>
  <cp:revision>2</cp:revision>
  <dcterms:created xsi:type="dcterms:W3CDTF">2021-04-28T09:54:00Z</dcterms:created>
  <dcterms:modified xsi:type="dcterms:W3CDTF">2021-04-28T09:54:00Z</dcterms:modified>
</cp:coreProperties>
</file>