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0B6F5" w14:textId="772A1272" w:rsidR="00CA752C" w:rsidRPr="00350376" w:rsidRDefault="00F67D54" w:rsidP="00B81328">
      <w:pPr>
        <w:pStyle w:val="Title"/>
        <w:rPr>
          <w:rFonts w:ascii="Times New Roman" w:hAnsi="Times New Roman" w:cs="Times New Roman"/>
        </w:rPr>
      </w:pPr>
      <w:r>
        <w:rPr>
          <w:rFonts w:ascii="Times New Roman" w:hAnsi="Times New Roman" w:cs="Times New Roman"/>
        </w:rPr>
        <w:t>Addendum B</w:t>
      </w:r>
      <w:bookmarkStart w:id="0" w:name="_GoBack"/>
      <w:bookmarkEnd w:id="0"/>
    </w:p>
    <w:p w14:paraId="73E7DB33" w14:textId="11E4AFBA" w:rsidR="00BA4FC2" w:rsidRPr="00350376" w:rsidRDefault="00B81328" w:rsidP="00B81328">
      <w:pPr>
        <w:rPr>
          <w:rFonts w:ascii="Times New Roman" w:hAnsi="Times New Roman" w:cs="Times New Roman"/>
        </w:rPr>
      </w:pPr>
      <w:r w:rsidRPr="00350376">
        <w:rPr>
          <w:rFonts w:ascii="Times New Roman" w:hAnsi="Times New Roman" w:cs="Times New Roman"/>
        </w:rPr>
        <w:t>The ecosystem service models that were implemented in ECOPLAN</w:t>
      </w:r>
      <w:r w:rsidR="005E1A66" w:rsidRPr="00350376">
        <w:rPr>
          <w:rFonts w:ascii="Times New Roman" w:hAnsi="Times New Roman" w:cs="Times New Roman"/>
        </w:rPr>
        <w:t>-</w:t>
      </w:r>
      <w:r w:rsidRPr="00350376">
        <w:rPr>
          <w:rFonts w:ascii="Times New Roman" w:hAnsi="Times New Roman" w:cs="Times New Roman"/>
        </w:rPr>
        <w:t>SE make use of both quantification and valuation methods. They are to a large extent based on the methods that are used in the Nature Value Explorer and other previous studies</w:t>
      </w:r>
      <w:r w:rsidR="00440CF5" w:rsidRPr="00350376">
        <w:rPr>
          <w:rFonts w:ascii="Times New Roman" w:hAnsi="Times New Roman" w:cs="Times New Roman"/>
        </w:rPr>
        <w:t xml:space="preserve"> </w:t>
      </w:r>
      <w:r w:rsidR="00440CF5" w:rsidRPr="00350376">
        <w:rPr>
          <w:rFonts w:ascii="Times New Roman" w:hAnsi="Times New Roman" w:cs="Times New Roman"/>
        </w:rPr>
        <w:fldChar w:fldCharType="begin">
          <w:fldData xml:space="preserve">PEVuZE5vdGU+PENpdGU+PEF1dGhvcj5Ccm9la3g8L0F1dGhvcj48WWVhcj4yMDEzPC9ZZWFyPjxS
ZWNOdW0+MTwvUmVjTnVtPjxEaXNwbGF5VGV4dD4oQnJvZWt4LCBMLiBEZSBOb2NrZXIgZXQgYWwu
IDIwMTMsIExpZWtlbnMsIFNjaGFhZnNtYSBldCBhbC4gMjAxMywgU3RldmVucywgRGVtb2xkZXIg
ZXQgYWwuIDIwMTUsIFN0YWVzLCBCcm9la3ggZXQgYWwuIDIwMTcpPC9EaXNwbGF5VGV4dD48cmVj
b3JkPjxyZWMtbnVtYmVyPjE8L3JlYy1udW1iZXI+PGZvcmVpZ24ta2V5cz48a2V5IGFwcD0iRU4i
IGRiLWlkPSI5YXpyd3MwNWh6cnAwcWVzMHNicHZlc2E1YXZkZGR6NXphcHgiIHRpbWVzdGFtcD0i
MTQ5NzI1MTM3MiI+MTwva2V5PjwvZm9yZWlnbi1rZXlzPjxyZWYtdHlwZSBuYW1lPSJSZXBvcnQi
PjI3PC9yZWYtdHlwZT48Y29udHJpYnV0b3JzPjxhdXRob3JzPjxhdXRob3I+QnJvZWt4LCBTLiwg
PC9hdXRob3I+PGF1dGhvcj5MLiBEZSBOb2NrZXIsIDwvYXV0aG9yPjxhdXRob3I+SS4gTGlla2Vu
cywgPC9hdXRob3I+PGF1dGhvcj5MLiBQb2VsbWFucywgPC9hdXRob3I+PGF1dGhvcj5KLiBTdGFl
cywgPC9hdXRob3I+PGF1dGhvcj5LLiBWYW4gZGVyIEJpZXN0LCA8L2F1dGhvcj48YXV0aG9yPlAu
IE1laXJlIDwvYXV0aG9yPjxhdXRob3I+Sy4gVmVyaGV5ZW4gPC9hdXRob3I+PC9hdXRob3JzPjwv
Y29udHJpYnV0b3JzPjx0aXRsZXM+PHRpdGxlPkVzdGltYXRlIG9mIHRoZSBiZW5lZml0cyBkZWxp
dmVyZWQgYnkgdGhlIEZsZW1pc2ggTmF0dXJhIDIwMDAgbmV0d29yay4gU3R1ZHkgY2FycmllZCBv
dXQgb24gdGhlIGF1dGhvcml0eSBvZiB0aGUgQWdlbmN5IGZvciBOYXR1cmUgYW5kIEZvcmVzdHMg
KEFOQi9JSEQvMTEvMDMpIGJ5IFZJVE8sIFVuaXZlcnNpdGVpdCBBbnR3ZXJwZW4gYW5kIFVuaXZl
cnNpdGVpdCBHZW50IDIwMTMvUk1BL1IvODcgKE1hcmNoIDIwMTMpLjwvdGl0bGU+PC90aXRsZXM+
PGRhdGVzPjx5ZWFyPjIwMTM8L3llYXI+PC9kYXRlcz48dXJscz48L3VybHM+PC9yZWNvcmQ+PC9D
aXRlPjxDaXRlPjxBdXRob3I+TGlla2VuczwvQXV0aG9yPjxZZWFyPjIwMTM8L1llYXI+PFJlY051
bT4yPC9SZWNOdW0+PHJlY29yZD48cmVjLW51bWJlcj4yPC9yZWMtbnVtYmVyPjxmb3JlaWduLWtl
eXM+PGtleSBhcHA9IkVOIiBkYi1pZD0iOWF6cndzMDVoenJwMHFlczBzYnB2ZXNhNWF2ZGRkejV6
YXB4IiB0aW1lc3RhbXA9IjE0OTcyNTEzODEiPjI8L2tleT48L2ZvcmVpZ24ta2V5cz48cmVmLXR5
cGUgbmFtZT0iSm91cm5hbCBBcnRpY2xlIj4xNzwvcmVmLXR5cGU+PGNvbnRyaWJ1dG9ycz48YXV0
aG9ycz48YXV0aG9yPkxpZWtlbnMsIEluZ2U8L2F1dGhvcj48YXV0aG9yPlNjaGFhZnNtYSwgTWFy
aWplPC9hdXRob3I+PGF1dGhvcj5EZSBOb2NrZXIsIExlbzwvYXV0aG9yPjxhdXRob3I+QnJvZWt4
LCBTdGV2ZW48L2F1dGhvcj48YXV0aG9yPlN0YWVzLCBKYW48L2F1dGhvcj48YXV0aG9yPkFlcnRz
ZW5zLCBKb3JpczwvYXV0aG9yPjxhdXRob3I+QnJvdXdlciwgUm95PC9hdXRob3I+PC9hdXRob3Jz
PjwvY29udHJpYnV0b3JzPjx0aXRsZXM+PHRpdGxlPkRldmVsb3BpbmcgYSB2YWx1ZSBmdW5jdGlv
biBmb3IgbmF0dXJlIGRldmVsb3BtZW50IGFuZCBsYW5kIHVzZSBwb2xpY3kgaW4gRmxhbmRlcnMs
IEJlbGdpdW08L3RpdGxlPjxzZWNvbmRhcnktdGl0bGU+TGFuZCBVc2UgUG9saWN5PC9zZWNvbmRh
cnktdGl0bGU+PC90aXRsZXM+PHBlcmlvZGljYWw+PGZ1bGwtdGl0bGU+TGFuZCBVc2UgUG9saWN5
PC9mdWxsLXRpdGxlPjwvcGVyaW9kaWNhbD48cGFnZXM+NTQ5LTU1OTwvcGFnZXM+PHZvbHVtZT4z
MDwvdm9sdW1lPjxudW1iZXI+MTwvbnVtYmVyPjxrZXl3b3Jkcz48a2V5d29yZD5MYW5kIHVzZSBw
bGFubmluZzwva2V5d29yZD48a2V5d29yZD5TdGF0ZWQgcHJlZmVyZW5jZTwva2V5d29yZD48a2V5
d29yZD5WYWx1ZSBmdW5jdGlvbjwva2V5d29yZD48a2V5d29yZD5OYXR1cmUgZGV2ZWxvcG1lbnQ8
L2tleXdvcmQ+PGtleXdvcmQ+QmVuZWZpdCB0cmFuc2Zlcjwva2V5d29yZD48a2V5d29yZD5FY29z
eXN0ZW0gc2VydmljZXM8L2tleXdvcmQ+PC9rZXl3b3Jkcz48ZGF0ZXM+PHllYXI+MjAxMzwveWVh
cj48cHViLWRhdGVzPjxkYXRlPjEvLzwvZGF0ZT48L3B1Yi1kYXRlcz48L2RhdGVzPjxpc2JuPjAy
NjQtODM3NzwvaXNibj48dXJscz48cmVsYXRlZC11cmxzPjx1cmw+aHR0cDovL3d3dy5zY2llbmNl
ZGlyZWN0LmNvbS9zY2llbmNlL2FydGljbGUvcGlpL1MwMjY0ODM3NzEyMDAwNjk1PC91cmw+PC9y
ZWxhdGVkLXVybHM+PC91cmxzPjxlbGVjdHJvbmljLXJlc291cmNlLW51bT5odHRwczovL2RvaS5v
cmcvMTAuMTAxNi9qLmxhbmR1c2Vwb2wuMjAxMi4wNC4wMDg8L2VsZWN0cm9uaWMtcmVzb3VyY2Ut
bnVtPjwvcmVjb3JkPjwvQ2l0ZT48Q2l0ZT48QXV0aG9yPlN0YWVzPC9BdXRob3I+PFllYXI+MjAx
NzwvWWVhcj48UmVjTnVtPjM8L1JlY051bT48cmVjb3JkPjxyZWMtbnVtYmVyPjM8L3JlYy1udW1i
ZXI+PGZvcmVpZ24ta2V5cz48a2V5IGFwcD0iRU4iIGRiLWlkPSI5YXpyd3MwNWh6cnAwcWVzMHNi
cHZlc2E1YXZkZGR6NXphcHgiIHRpbWVzdGFtcD0iMTQ5NzI1MTM5OSI+Mzwva2V5PjwvZm9yZWln
bi1rZXlzPjxyZWYtdHlwZSBuYW1lPSJKb3VybmFsIEFydGljbGUiPjE3PC9yZWYtdHlwZT48Y29u
dHJpYnV0b3JzPjxhdXRob3JzPjxhdXRob3I+U3RhZXMsIEphbjwvYXV0aG9yPjxhdXRob3I+QnJv
ZWt4LCBTdGV2ZW48L2F1dGhvcj48YXV0aG9yPlZhbiBEZXIgQmllc3QsIEthdHJpZW48L2F1dGhv
cj48YXV0aG9yPlZyZWJvcywgRGlyazwvYXV0aG9yPjxhdXRob3I+T2xpdmllciwgQmVhdWNoYXJk
PC9hdXRob3I+PGF1dGhvcj5EZSBOb2NrZXIsIExlbzwvYXV0aG9yPjxhdXRob3I+TGlla2Vucywg
SW5nZTwvYXV0aG9yPjxhdXRob3I+UG9lbG1hbnMsIExpZW48L2F1dGhvcj48YXV0aG9yPlZlcmhl
eWVuLCBLcmlzPC9hdXRob3I+PGF1dGhvcj5KZXJvZW4sIFBhbmlzPC9hdXRob3I+PGF1dGhvcj5N
ZWlyZSwgUGF0cmljazwvYXV0aG9yPjwvYXV0aG9ycz48L2NvbnRyaWJ1dG9ycz48dGl0bGVzPjx0
aXRsZT5RdWFudGlmaWNhdGlvbiBvZiB0aGUgcG90ZW50aWFsIGltcGFjdCBvZiBuYXR1cmUgY29u
c2VydmF0aW9uIG9uIGVjb3N5c3RlbSBzZXJ2aWNlcyBzdXBwbHkgaW4gdGhlIEZsZW1pc2ggUmVn
aW9uOiBBIGNhc2NhZGUgbW9kZWxsaW5nIGFwcHJvYWNoPC90aXRsZT48c2Vjb25kYXJ5LXRpdGxl
PkVjb3N5c3RlbSBTZXJ2aWNlczwvc2Vjb25kYXJ5LXRpdGxlPjwvdGl0bGVzPjxwZXJpb2RpY2Fs
PjxmdWxsLXRpdGxlPkVjb3N5c3RlbSBTZXJ2aWNlczwvZnVsbC10aXRsZT48L3BlcmlvZGljYWw+
PHBhZ2VzPjEyNC0xMzc8L3BhZ2VzPjx2b2x1bWU+MjQ8L3ZvbHVtZT48a2V5d29yZHM+PGtleXdv
cmQ+RWNvc3lzdGVtIHNlcnZpY2VzPC9rZXl3b3JkPjxrZXl3b3JkPkxhbmQgdXNlIGNoYW5nZTwv
a2V5d29yZD48a2V5d29yZD5Nb2RlbGxpbmc8L2tleXdvcmQ+PGtleXdvcmQ+RWNvbG9naWNhbCBu
ZXR3b3JrPC9rZXl3b3JkPjxrZXl3b3JkPk5BVFVSQSAyMDAwPC9rZXl3b3JkPjwva2V5d29yZHM+
PGRhdGVzPjx5ZWFyPjIwMTc8L3llYXI+PC9kYXRlcz48aXNibj4yMjEyLTA0MTY8L2lzYm4+PHVy
bHM+PHJlbGF0ZWQtdXJscz48dXJsPmh0dHA6Ly93d3cuc2NpZW5jZWRpcmVjdC5jb20vc2NpZW5j
ZS9hcnRpY2xlL3BpaS9TMjIxMjA0MTYxNjMwMzcyMjwvdXJsPjwvcmVsYXRlZC11cmxzPjwvdXJs
cz48ZWxlY3Ryb25pYy1yZXNvdXJjZS1udW0+aHR0cDovL2R4LmRvaS5vcmcvMTAuMTAxNi9qLmVj
b3Nlci4yMDE3LjAyLjAyMDwvZWxlY3Ryb25pYy1yZXNvdXJjZS1udW0+PC9yZWNvcmQ+PC9DaXRl
PjxDaXRlPjxBdXRob3I+U3RldmVuczwvQXV0aG9yPjxZZWFyPjIwMTU8L1llYXI+PFJlY051bT40
PC9SZWNOdW0+PHJlY29yZD48cmVjLW51bWJlcj40PC9yZWMtbnVtYmVyPjxmb3JlaWduLWtleXM+
PGtleSBhcHA9IkVOIiBkYi1pZD0iOWF6cndzMDVoenJwMHFlczBzYnB2ZXNhNWF2ZGRkejV6YXB4
IiB0aW1lc3RhbXA9IjE0OTcyNTE0MTEiPjQ8L2tleT48L2ZvcmVpZ24ta2V5cz48cmVmLXR5cGUg
bmFtZT0iUmVwb3J0Ij4yNzwvcmVmLXR5cGU+PGNvbnRyaWJ1dG9ycz48YXV0aG9ycz48YXV0aG9y
PlN0ZXZlbnMsIE0uLCA8L2F1dGhvcj48YXV0aG9yPkRlbW9sZGVyLCBILiwgPC9hdXRob3I+PGF1
dGhvcj5KYWNvYnMsIFMuLCA8L2F1dGhvcj48YXV0aG9yPk1pY2hlbHMsIEguLCA8L2F1dGhvcj48
YXV0aG9yPlNjaG5laWRlcnMsIEEuLCA8L2F1dGhvcj48YXV0aG9yPlNpbW9lbnMsIEkuLCA8L2F1
dGhvcj48YXV0aG9yPlNwYW5ob3ZlLCBULiwgPC9hdXRob3I+PGF1dGhvcj5WYW4gR29zc3VtLCBQ
LiwgPC9hdXRob3I+PGF1dGhvcj5WYW4gUmVldGgsIFcuLCA8L2F1dGhvcj48YXV0aG9yPlBleW1l
biwgSi4gKEVkcy4pIDwvYXV0aG9yPjwvYXV0aG9ycz48L2NvbnRyaWJ1dG9ycz48dGl0bGVzPjx0
aXRsZT5GbGFuZGVycyBSZWdpb25hbCBFY29zeXN0ZW0gQXNzZXNzbWVudDogU3RhdGUgYW5kIHRy
ZW5kcyBvZiBlY29zeXN0ZW1zIGFuZCB0aGVpciBzZXJ2aWNlcyBpbiBGbGFuZGVycy4gU3ludGhl
c2lzLjwvdGl0bGU+PC90aXRsZXM+PG51bS12b2xzPklOQk8uTS4yMDE1Ljc4NDI3NTY8L251bS12
b2xzPjxkYXRlcz48eWVhcj4yMDE1PC95ZWFyPjwvZGF0ZXM+PHB1Yi1sb2NhdGlvbj5CcnVzc2Vs
czwvcHViLWxvY2F0aW9uPjxwdWJsaXNoZXI+Q29tbXVuaWNhdGlvbnMgb2YgdGhlIFJlc2VhcmNo
IEluc3RpdHV0ZSBmb3IgTmF0dXJlIGFuZCBGb3Jlc3Q8L3B1Ymxpc2hlcj48dXJscz48L3VybHM+
PC9yZWNvcmQ+PC9DaXRlPjwvRW5kTm90ZT4A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PEVuZE5vdGU+PENpdGU+PEF1dGhvcj5Ccm9la3g8L0F1dGhvcj48WWVhcj4yMDEzPC9ZZWFyPjxS
ZWNOdW0+MTwvUmVjTnVtPjxEaXNwbGF5VGV4dD4oQnJvZWt4LCBMLiBEZSBOb2NrZXIgZXQgYWwu
IDIwMTMsIExpZWtlbnMsIFNjaGFhZnNtYSBldCBhbC4gMjAxMywgU3RldmVucywgRGVtb2xkZXIg
ZXQgYWwuIDIwMTUsIFN0YWVzLCBCcm9la3ggZXQgYWwuIDIwMTcpPC9EaXNwbGF5VGV4dD48cmVj
b3JkPjxyZWMtbnVtYmVyPjE8L3JlYy1udW1iZXI+PGZvcmVpZ24ta2V5cz48a2V5IGFwcD0iRU4i
IGRiLWlkPSI5YXpyd3MwNWh6cnAwcWVzMHNicHZlc2E1YXZkZGR6NXphcHgiIHRpbWVzdGFtcD0i
MTQ5NzI1MTM3MiI+MTwva2V5PjwvZm9yZWlnbi1rZXlzPjxyZWYtdHlwZSBuYW1lPSJSZXBvcnQi
PjI3PC9yZWYtdHlwZT48Y29udHJpYnV0b3JzPjxhdXRob3JzPjxhdXRob3I+QnJvZWt4LCBTLiwg
PC9hdXRob3I+PGF1dGhvcj5MLiBEZSBOb2NrZXIsIDwvYXV0aG9yPjxhdXRob3I+SS4gTGlla2Vu
cywgPC9hdXRob3I+PGF1dGhvcj5MLiBQb2VsbWFucywgPC9hdXRob3I+PGF1dGhvcj5KLiBTdGFl
cywgPC9hdXRob3I+PGF1dGhvcj5LLiBWYW4gZGVyIEJpZXN0LCA8L2F1dGhvcj48YXV0aG9yPlAu
IE1laXJlIDwvYXV0aG9yPjxhdXRob3I+Sy4gVmVyaGV5ZW4gPC9hdXRob3I+PC9hdXRob3JzPjwv
Y29udHJpYnV0b3JzPjx0aXRsZXM+PHRpdGxlPkVzdGltYXRlIG9mIHRoZSBiZW5lZml0cyBkZWxp
dmVyZWQgYnkgdGhlIEZsZW1pc2ggTmF0dXJhIDIwMDAgbmV0d29yay4gU3R1ZHkgY2FycmllZCBv
dXQgb24gdGhlIGF1dGhvcml0eSBvZiB0aGUgQWdlbmN5IGZvciBOYXR1cmUgYW5kIEZvcmVzdHMg
KEFOQi9JSEQvMTEvMDMpIGJ5IFZJVE8sIFVuaXZlcnNpdGVpdCBBbnR3ZXJwZW4gYW5kIFVuaXZl
cnNpdGVpdCBHZW50IDIwMTMvUk1BL1IvODcgKE1hcmNoIDIwMTMpLjwvdGl0bGU+PC90aXRsZXM+
PGRhdGVzPjx5ZWFyPjIwMTM8L3llYXI+PC9kYXRlcz48dXJscz48L3VybHM+PC9yZWNvcmQ+PC9D
aXRlPjxDaXRlPjxBdXRob3I+TGlla2VuczwvQXV0aG9yPjxZZWFyPjIwMTM8L1llYXI+PFJlY051
bT4yPC9SZWNOdW0+PHJlY29yZD48cmVjLW51bWJlcj4yPC9yZWMtbnVtYmVyPjxmb3JlaWduLWtl
eXM+PGtleSBhcHA9IkVOIiBkYi1pZD0iOWF6cndzMDVoenJwMHFlczBzYnB2ZXNhNWF2ZGRkejV6
YXB4IiB0aW1lc3RhbXA9IjE0OTcyNTEzODEiPjI8L2tleT48L2ZvcmVpZ24ta2V5cz48cmVmLXR5
cGUgbmFtZT0iSm91cm5hbCBBcnRpY2xlIj4xNzwvcmVmLXR5cGU+PGNvbnRyaWJ1dG9ycz48YXV0
aG9ycz48YXV0aG9yPkxpZWtlbnMsIEluZ2U8L2F1dGhvcj48YXV0aG9yPlNjaGFhZnNtYSwgTWFy
aWplPC9hdXRob3I+PGF1dGhvcj5EZSBOb2NrZXIsIExlbzwvYXV0aG9yPjxhdXRob3I+QnJvZWt4
LCBTdGV2ZW48L2F1dGhvcj48YXV0aG9yPlN0YWVzLCBKYW48L2F1dGhvcj48YXV0aG9yPkFlcnRz
ZW5zLCBKb3JpczwvYXV0aG9yPjxhdXRob3I+QnJvdXdlciwgUm95PC9hdXRob3I+PC9hdXRob3Jz
PjwvY29udHJpYnV0b3JzPjx0aXRsZXM+PHRpdGxlPkRldmVsb3BpbmcgYSB2YWx1ZSBmdW5jdGlv
biBmb3IgbmF0dXJlIGRldmVsb3BtZW50IGFuZCBsYW5kIHVzZSBwb2xpY3kgaW4gRmxhbmRlcnMs
IEJlbGdpdW08L3RpdGxlPjxzZWNvbmRhcnktdGl0bGU+TGFuZCBVc2UgUG9saWN5PC9zZWNvbmRh
cnktdGl0bGU+PC90aXRsZXM+PHBlcmlvZGljYWw+PGZ1bGwtdGl0bGU+TGFuZCBVc2UgUG9saWN5
PC9mdWxsLXRpdGxlPjwvcGVyaW9kaWNhbD48cGFnZXM+NTQ5LTU1OTwvcGFnZXM+PHZvbHVtZT4z
MDwvdm9sdW1lPjxudW1iZXI+MTwvbnVtYmVyPjxrZXl3b3Jkcz48a2V5d29yZD5MYW5kIHVzZSBw
bGFubmluZzwva2V5d29yZD48a2V5d29yZD5TdGF0ZWQgcHJlZmVyZW5jZTwva2V5d29yZD48a2V5
d29yZD5WYWx1ZSBmdW5jdGlvbjwva2V5d29yZD48a2V5d29yZD5OYXR1cmUgZGV2ZWxvcG1lbnQ8
L2tleXdvcmQ+PGtleXdvcmQ+QmVuZWZpdCB0cmFuc2Zlcjwva2V5d29yZD48a2V5d29yZD5FY29z
eXN0ZW0gc2VydmljZXM8L2tleXdvcmQ+PC9rZXl3b3Jkcz48ZGF0ZXM+PHllYXI+MjAxMzwveWVh
cj48cHViLWRhdGVzPjxkYXRlPjEvLzwvZGF0ZT48L3B1Yi1kYXRlcz48L2RhdGVzPjxpc2JuPjAy
NjQtODM3NzwvaXNibj48dXJscz48cmVsYXRlZC11cmxzPjx1cmw+aHR0cDovL3d3dy5zY2llbmNl
ZGlyZWN0LmNvbS9zY2llbmNlL2FydGljbGUvcGlpL1MwMjY0ODM3NzEyMDAwNjk1PC91cmw+PC9y
ZWxhdGVkLXVybHM+PC91cmxzPjxlbGVjdHJvbmljLXJlc291cmNlLW51bT5odHRwczovL2RvaS5v
cmcvMTAuMTAxNi9qLmxhbmR1c2Vwb2wuMjAxMi4wNC4wMDg8L2VsZWN0cm9uaWMtcmVzb3VyY2Ut
bnVtPjwvcmVjb3JkPjwvQ2l0ZT48Q2l0ZT48QXV0aG9yPlN0YWVzPC9BdXRob3I+PFllYXI+MjAx
NzwvWWVhcj48UmVjTnVtPjM8L1JlY051bT48cmVjb3JkPjxyZWMtbnVtYmVyPjM8L3JlYy1udW1i
ZXI+PGZvcmVpZ24ta2V5cz48a2V5IGFwcD0iRU4iIGRiLWlkPSI5YXpyd3MwNWh6cnAwcWVzMHNi
cHZlc2E1YXZkZGR6NXphcHgiIHRpbWVzdGFtcD0iMTQ5NzI1MTM5OSI+Mzwva2V5PjwvZm9yZWln
bi1rZXlzPjxyZWYtdHlwZSBuYW1lPSJKb3VybmFsIEFydGljbGUiPjE3PC9yZWYtdHlwZT48Y29u
dHJpYnV0b3JzPjxhdXRob3JzPjxhdXRob3I+U3RhZXMsIEphbjwvYXV0aG9yPjxhdXRob3I+QnJv
ZWt4LCBTdGV2ZW48L2F1dGhvcj48YXV0aG9yPlZhbiBEZXIgQmllc3QsIEthdHJpZW48L2F1dGhv
cj48YXV0aG9yPlZyZWJvcywgRGlyazwvYXV0aG9yPjxhdXRob3I+T2xpdmllciwgQmVhdWNoYXJk
PC9hdXRob3I+PGF1dGhvcj5EZSBOb2NrZXIsIExlbzwvYXV0aG9yPjxhdXRob3I+TGlla2Vucywg
SW5nZTwvYXV0aG9yPjxhdXRob3I+UG9lbG1hbnMsIExpZW48L2F1dGhvcj48YXV0aG9yPlZlcmhl
eWVuLCBLcmlzPC9hdXRob3I+PGF1dGhvcj5KZXJvZW4sIFBhbmlzPC9hdXRob3I+PGF1dGhvcj5N
ZWlyZSwgUGF0cmljazwvYXV0aG9yPjwvYXV0aG9ycz48L2NvbnRyaWJ1dG9ycz48dGl0bGVzPjx0
aXRsZT5RdWFudGlmaWNhdGlvbiBvZiB0aGUgcG90ZW50aWFsIGltcGFjdCBvZiBuYXR1cmUgY29u
c2VydmF0aW9uIG9uIGVjb3N5c3RlbSBzZXJ2aWNlcyBzdXBwbHkgaW4gdGhlIEZsZW1pc2ggUmVn
aW9uOiBBIGNhc2NhZGUgbW9kZWxsaW5nIGFwcHJvYWNoPC90aXRsZT48c2Vjb25kYXJ5LXRpdGxl
PkVjb3N5c3RlbSBTZXJ2aWNlczwvc2Vjb25kYXJ5LXRpdGxlPjwvdGl0bGVzPjxwZXJpb2RpY2Fs
PjxmdWxsLXRpdGxlPkVjb3N5c3RlbSBTZXJ2aWNlczwvZnVsbC10aXRsZT48L3BlcmlvZGljYWw+
PHBhZ2VzPjEyNC0xMzc8L3BhZ2VzPjx2b2x1bWU+MjQ8L3ZvbHVtZT48a2V5d29yZHM+PGtleXdv
cmQ+RWNvc3lzdGVtIHNlcnZpY2VzPC9rZXl3b3JkPjxrZXl3b3JkPkxhbmQgdXNlIGNoYW5nZTwv
a2V5d29yZD48a2V5d29yZD5Nb2RlbGxpbmc8L2tleXdvcmQ+PGtleXdvcmQ+RWNvbG9naWNhbCBu
ZXR3b3JrPC9rZXl3b3JkPjxrZXl3b3JkPk5BVFVSQSAyMDAwPC9rZXl3b3JkPjwva2V5d29yZHM+
PGRhdGVzPjx5ZWFyPjIwMTc8L3llYXI+PC9kYXRlcz48aXNibj4yMjEyLTA0MTY8L2lzYm4+PHVy
bHM+PHJlbGF0ZWQtdXJscz48dXJsPmh0dHA6Ly93d3cuc2NpZW5jZWRpcmVjdC5jb20vc2NpZW5j
ZS9hcnRpY2xlL3BpaS9TMjIxMjA0MTYxNjMwMzcyMjwvdXJsPjwvcmVsYXRlZC11cmxzPjwvdXJs
cz48ZWxlY3Ryb25pYy1yZXNvdXJjZS1udW0+aHR0cDovL2R4LmRvaS5vcmcvMTAuMTAxNi9qLmVj
b3Nlci4yMDE3LjAyLjAyMDwvZWxlY3Ryb25pYy1yZXNvdXJjZS1udW0+PC9yZWNvcmQ+PC9DaXRl
PjxDaXRlPjxBdXRob3I+U3RldmVuczwvQXV0aG9yPjxZZWFyPjIwMTU8L1llYXI+PFJlY051bT40
PC9SZWNOdW0+PHJlY29yZD48cmVjLW51bWJlcj40PC9yZWMtbnVtYmVyPjxmb3JlaWduLWtleXM+
PGtleSBhcHA9IkVOIiBkYi1pZD0iOWF6cndzMDVoenJwMHFlczBzYnB2ZXNhNWF2ZGRkejV6YXB4
IiB0aW1lc3RhbXA9IjE0OTcyNTE0MTEiPjQ8L2tleT48L2ZvcmVpZ24ta2V5cz48cmVmLXR5cGUg
bmFtZT0iUmVwb3J0Ij4yNzwvcmVmLXR5cGU+PGNvbnRyaWJ1dG9ycz48YXV0aG9ycz48YXV0aG9y
PlN0ZXZlbnMsIE0uLCA8L2F1dGhvcj48YXV0aG9yPkRlbW9sZGVyLCBILiwgPC9hdXRob3I+PGF1
dGhvcj5KYWNvYnMsIFMuLCA8L2F1dGhvcj48YXV0aG9yPk1pY2hlbHMsIEguLCA8L2F1dGhvcj48
YXV0aG9yPlNjaG5laWRlcnMsIEEuLCA8L2F1dGhvcj48YXV0aG9yPlNpbW9lbnMsIEkuLCA8L2F1
dGhvcj48YXV0aG9yPlNwYW5ob3ZlLCBULiwgPC9hdXRob3I+PGF1dGhvcj5WYW4gR29zc3VtLCBQ
LiwgPC9hdXRob3I+PGF1dGhvcj5WYW4gUmVldGgsIFcuLCA8L2F1dGhvcj48YXV0aG9yPlBleW1l
biwgSi4gKEVkcy4pIDwvYXV0aG9yPjwvYXV0aG9ycz48L2NvbnRyaWJ1dG9ycz48dGl0bGVzPjx0
aXRsZT5GbGFuZGVycyBSZWdpb25hbCBFY29zeXN0ZW0gQXNzZXNzbWVudDogU3RhdGUgYW5kIHRy
ZW5kcyBvZiBlY29zeXN0ZW1zIGFuZCB0aGVpciBzZXJ2aWNlcyBpbiBGbGFuZGVycy4gU3ludGhl
c2lzLjwvdGl0bGU+PC90aXRsZXM+PG51bS12b2xzPklOQk8uTS4yMDE1Ljc4NDI3NTY8L251bS12
b2xzPjxkYXRlcz48eWVhcj4yMDE1PC95ZWFyPjwvZGF0ZXM+PHB1Yi1sb2NhdGlvbj5CcnVzc2Vs
czwvcHViLWxvY2F0aW9uPjxwdWJsaXNoZXI+Q29tbXVuaWNhdGlvbnMgb2YgdGhlIFJlc2VhcmNo
IEluc3RpdHV0ZSBmb3IgTmF0dXJlIGFuZCBGb3Jlc3Q8L3B1Ymxpc2hlcj48dXJscz48L3VybHM+
PC9yZWNvcmQ+PC9DaXRlPjwvRW5kTm90ZT4A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440CF5" w:rsidRPr="00350376">
        <w:rPr>
          <w:rFonts w:ascii="Times New Roman" w:hAnsi="Times New Roman" w:cs="Times New Roman"/>
        </w:rPr>
      </w:r>
      <w:r w:rsidR="00440CF5" w:rsidRPr="00350376">
        <w:rPr>
          <w:rFonts w:ascii="Times New Roman" w:hAnsi="Times New Roman" w:cs="Times New Roman"/>
        </w:rPr>
        <w:fldChar w:fldCharType="separate"/>
      </w:r>
      <w:r w:rsidR="009C1720">
        <w:rPr>
          <w:rFonts w:ascii="Times New Roman" w:hAnsi="Times New Roman" w:cs="Times New Roman"/>
          <w:noProof/>
        </w:rPr>
        <w:t>(Broekx, L. De Nocker et al. 2013, Liekens, Schaafsma et al. 2013, Stevens, Demolder et al. 2015, Staes, Broekx et al. 2017)</w:t>
      </w:r>
      <w:r w:rsidR="00440CF5" w:rsidRPr="00350376">
        <w:rPr>
          <w:rFonts w:ascii="Times New Roman" w:hAnsi="Times New Roman" w:cs="Times New Roman"/>
        </w:rPr>
        <w:fldChar w:fldCharType="end"/>
      </w:r>
      <w:r w:rsidRPr="00350376">
        <w:rPr>
          <w:rFonts w:ascii="Times New Roman" w:hAnsi="Times New Roman" w:cs="Times New Roman"/>
        </w:rPr>
        <w:t xml:space="preserve">. Additional </w:t>
      </w:r>
      <w:r w:rsidR="008623CB" w:rsidRPr="00350376">
        <w:rPr>
          <w:rFonts w:ascii="Times New Roman" w:hAnsi="Times New Roman" w:cs="Times New Roman"/>
        </w:rPr>
        <w:t xml:space="preserve">and improved </w:t>
      </w:r>
      <w:r w:rsidRPr="00350376">
        <w:rPr>
          <w:rFonts w:ascii="Times New Roman" w:hAnsi="Times New Roman" w:cs="Times New Roman"/>
        </w:rPr>
        <w:t xml:space="preserve">procedures were developed </w:t>
      </w:r>
      <w:r w:rsidR="00DA5CAC" w:rsidRPr="00350376">
        <w:rPr>
          <w:rFonts w:ascii="Times New Roman" w:hAnsi="Times New Roman" w:cs="Times New Roman"/>
        </w:rPr>
        <w:t>during the</w:t>
      </w:r>
      <w:r w:rsidR="008623CB" w:rsidRPr="00350376">
        <w:rPr>
          <w:rFonts w:ascii="Times New Roman" w:hAnsi="Times New Roman" w:cs="Times New Roman"/>
        </w:rPr>
        <w:t xml:space="preserve"> ECOPLAN project and implemented within ECOPLAN-SE.</w:t>
      </w:r>
      <w:r w:rsidR="00BA4FC2" w:rsidRPr="00350376">
        <w:rPr>
          <w:rFonts w:ascii="Times New Roman" w:hAnsi="Times New Roman" w:cs="Times New Roman"/>
        </w:rPr>
        <w:t xml:space="preserve"> All models give values in # / ha * </w:t>
      </w:r>
      <w:r w:rsidR="00AE3F91" w:rsidRPr="00350376">
        <w:rPr>
          <w:rFonts w:ascii="Times New Roman" w:hAnsi="Times New Roman" w:cs="Times New Roman"/>
        </w:rPr>
        <w:t>y</w:t>
      </w:r>
      <w:r w:rsidR="003B2A70" w:rsidRPr="00350376">
        <w:rPr>
          <w:rFonts w:ascii="Times New Roman" w:hAnsi="Times New Roman" w:cs="Times New Roman"/>
        </w:rPr>
        <w:t>e</w:t>
      </w:r>
      <w:r w:rsidR="00BA4FC2" w:rsidRPr="00350376">
        <w:rPr>
          <w:rFonts w:ascii="Times New Roman" w:hAnsi="Times New Roman" w:cs="Times New Roman"/>
        </w:rPr>
        <w:t>ar.</w:t>
      </w:r>
      <w:r w:rsidR="008623CB" w:rsidRPr="00350376">
        <w:rPr>
          <w:rFonts w:ascii="Times New Roman" w:hAnsi="Times New Roman" w:cs="Times New Roman"/>
        </w:rPr>
        <w:t xml:space="preserve"> </w:t>
      </w:r>
      <w:r w:rsidR="005E1A66" w:rsidRPr="00350376">
        <w:rPr>
          <w:rFonts w:ascii="Times New Roman" w:hAnsi="Times New Roman" w:cs="Times New Roman"/>
        </w:rPr>
        <w:t xml:space="preserve">When needed procedures were adapted to fit the datasets incorporated in ECOPLAN-SE. </w:t>
      </w:r>
      <w:r w:rsidR="008623CB" w:rsidRPr="00350376">
        <w:rPr>
          <w:rFonts w:ascii="Times New Roman" w:hAnsi="Times New Roman" w:cs="Times New Roman"/>
        </w:rPr>
        <w:t>More e</w:t>
      </w:r>
      <w:r w:rsidRPr="00350376">
        <w:rPr>
          <w:rFonts w:ascii="Times New Roman" w:hAnsi="Times New Roman" w:cs="Times New Roman"/>
        </w:rPr>
        <w:t xml:space="preserve">xtensive information </w:t>
      </w:r>
      <w:r w:rsidR="00BA4FC2" w:rsidRPr="00350376">
        <w:rPr>
          <w:rFonts w:ascii="Times New Roman" w:hAnsi="Times New Roman" w:cs="Times New Roman"/>
        </w:rPr>
        <w:t xml:space="preserve">regarding the models (methods, input data, etc.) </w:t>
      </w:r>
      <w:r w:rsidRPr="00350376">
        <w:rPr>
          <w:rFonts w:ascii="Times New Roman" w:hAnsi="Times New Roman" w:cs="Times New Roman"/>
        </w:rPr>
        <w:t xml:space="preserve">can be found in the </w:t>
      </w:r>
      <w:r w:rsidR="00DA5CAC" w:rsidRPr="00350376">
        <w:rPr>
          <w:rFonts w:ascii="Times New Roman" w:hAnsi="Times New Roman" w:cs="Times New Roman"/>
        </w:rPr>
        <w:t>manual of ECOPLAN-SE (</w:t>
      </w:r>
      <w:r w:rsidR="00AE3F91" w:rsidRPr="00350376">
        <w:rPr>
          <w:rFonts w:ascii="Times New Roman" w:hAnsi="Times New Roman" w:cs="Times New Roman"/>
        </w:rPr>
        <w:t>D</w:t>
      </w:r>
      <w:r w:rsidR="00DA5CAC" w:rsidRPr="00350376">
        <w:rPr>
          <w:rFonts w:ascii="Times New Roman" w:hAnsi="Times New Roman" w:cs="Times New Roman"/>
        </w:rPr>
        <w:t>utch)</w:t>
      </w:r>
      <w:r w:rsidR="008623CB" w:rsidRPr="00350376">
        <w:rPr>
          <w:rFonts w:ascii="Times New Roman" w:hAnsi="Times New Roman" w:cs="Times New Roman"/>
        </w:rPr>
        <w:t xml:space="preserve"> </w:t>
      </w:r>
      <w:r w:rsidR="00151BF3"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&lt;EndNote&gt;&lt;Cite&gt;&lt;Author&gt;Vrebos&lt;/Author&gt;&lt;Year&gt;2017&lt;/Year&gt;&lt;RecNum&gt;943&lt;/RecNum&gt;&lt;DisplayText&gt;(Vrebos, Staes et al. 2017)&lt;/DisplayText&gt;&lt;record&gt;&lt;rec-number&gt;943&lt;/rec-number&gt;&lt;foreign-keys&gt;&lt;key app="EN" db-id="fr0epfp52trvtve92tmva0rn55t90fe52vpp" timestamp="1498477948"&gt;943&lt;/key&gt;&lt;/foreign-keys&gt;&lt;ref-type name="Report"&gt;27&lt;/ref-type&gt;&lt;contributors&gt;&lt;authors&gt;&lt;author&gt;Vrebos, Dirk&lt;/author&gt;&lt;author&gt;Staes, Jan&lt;/author&gt;&lt;author&gt;Bennetsen, Elina&lt;/author&gt;&lt;author&gt;Broexkx, Steven&lt;/author&gt;&lt;author&gt;De Nocker, Leo&lt;/author&gt;&lt;author&gt;Gabriels, Karen&lt;/author&gt;&lt;author&gt;Goethals, Peter&lt;/author&gt;&lt;author&gt;Hermy, Martin&lt;/author&gt;&lt;author&gt;Liekens, Inge&lt;/author&gt;&lt;author&gt;Marsboom, Cedric&lt;/author&gt;&lt;author&gt;Ottoy, Sam&lt;/author&gt;&lt;author&gt;Van der Biest, Katrien&lt;/author&gt;&lt;author&gt;Van Orshoven, Jos&lt;/author&gt;&lt;author&gt;Meire, Patrick&lt;/author&gt;&lt;/authors&gt;&lt;/contributors&gt;&lt;titles&gt;&lt;title&gt;ECOPLAN-SE: Ruimtelijke analyse van ecosysteemdiensten in Vlaanderen, een Q-GIS plugin, Versie 1.0&lt;/title&gt;&lt;/titles&gt;&lt;pages&gt;141&lt;/pages&gt;&lt;dates&gt;&lt;year&gt;2017&lt;/year&gt;&lt;/dates&gt;&lt;pub-location&gt;Antwerpen&lt;/pub-location&gt;&lt;publisher&gt;Universiteit Antwerpen&lt;/publisher&gt;&lt;urls&gt;&lt;/urls&gt;&lt;electronic-resource-num&gt;Doi. 10.13140/RG.2.2.16174.10565&lt;/electronic-resource-num&gt;&lt;/record&gt;&lt;/Cite&gt;&lt;/EndNote&gt;</w:instrText>
      </w:r>
      <w:r w:rsidR="00151BF3" w:rsidRPr="00350376">
        <w:rPr>
          <w:rFonts w:ascii="Times New Roman" w:hAnsi="Times New Roman" w:cs="Times New Roman"/>
        </w:rPr>
        <w:fldChar w:fldCharType="separate"/>
      </w:r>
      <w:r w:rsidR="009C1720">
        <w:rPr>
          <w:rFonts w:ascii="Times New Roman" w:hAnsi="Times New Roman" w:cs="Times New Roman"/>
          <w:noProof/>
        </w:rPr>
        <w:t>(Vrebos, Staes et al. 2017)</w:t>
      </w:r>
      <w:r w:rsidR="00151BF3" w:rsidRPr="00350376">
        <w:rPr>
          <w:rFonts w:ascii="Times New Roman" w:hAnsi="Times New Roman" w:cs="Times New Roman"/>
        </w:rPr>
        <w:fldChar w:fldCharType="end"/>
      </w:r>
      <w:r w:rsidR="008623CB" w:rsidRPr="00350376">
        <w:rPr>
          <w:rFonts w:ascii="Times New Roman" w:hAnsi="Times New Roman" w:cs="Times New Roman"/>
        </w:rPr>
        <w:t>.</w:t>
      </w:r>
    </w:p>
    <w:p w14:paraId="20D119A8" w14:textId="77777777" w:rsidR="00B81328" w:rsidRPr="00350376" w:rsidRDefault="00B81328" w:rsidP="00440CF5">
      <w:pPr>
        <w:pStyle w:val="Heading1"/>
        <w:rPr>
          <w:rFonts w:ascii="Times New Roman" w:hAnsi="Times New Roman" w:cs="Times New Roman"/>
        </w:rPr>
      </w:pPr>
      <w:r w:rsidRPr="00350376">
        <w:rPr>
          <w:rFonts w:ascii="Times New Roman" w:hAnsi="Times New Roman" w:cs="Times New Roman"/>
        </w:rPr>
        <w:t>Food production</w:t>
      </w:r>
    </w:p>
    <w:p w14:paraId="10D20BB0" w14:textId="77777777" w:rsidR="00BA4FC2" w:rsidRPr="00350376" w:rsidRDefault="00BA4FC2" w:rsidP="00397541">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The model does not incorporate a quantification. </w:t>
      </w:r>
    </w:p>
    <w:p w14:paraId="6517279E" w14:textId="77777777" w:rsidR="00D9588F" w:rsidRPr="00350376" w:rsidRDefault="00BA4FC2" w:rsidP="00397541">
      <w:pPr>
        <w:rPr>
          <w:rFonts w:ascii="Times New Roman" w:hAnsi="Times New Roman" w:cs="Times New Roman"/>
        </w:rPr>
      </w:pPr>
      <w:r w:rsidRPr="00350376">
        <w:rPr>
          <w:rFonts w:ascii="Times New Roman" w:hAnsi="Times New Roman" w:cs="Times New Roman"/>
          <w:b/>
        </w:rPr>
        <w:t>Valuation</w:t>
      </w:r>
      <w:r w:rsidR="00D9588F" w:rsidRPr="00350376">
        <w:rPr>
          <w:rFonts w:ascii="Times New Roman" w:hAnsi="Times New Roman" w:cs="Times New Roman"/>
          <w:b/>
        </w:rPr>
        <w:t>:</w:t>
      </w:r>
      <w:r w:rsidR="00D9588F" w:rsidRPr="00350376">
        <w:rPr>
          <w:rFonts w:ascii="Times New Roman" w:hAnsi="Times New Roman" w:cs="Times New Roman"/>
        </w:rPr>
        <w:t xml:space="preserve"> Because of the nature of the primary data, </w:t>
      </w:r>
      <w:r w:rsidRPr="00350376">
        <w:rPr>
          <w:rFonts w:ascii="Times New Roman" w:hAnsi="Times New Roman" w:cs="Times New Roman"/>
        </w:rPr>
        <w:t>valuation</w:t>
      </w:r>
      <w:r w:rsidR="00D9588F" w:rsidRPr="00350376">
        <w:rPr>
          <w:rFonts w:ascii="Times New Roman" w:hAnsi="Times New Roman" w:cs="Times New Roman"/>
        </w:rPr>
        <w:t xml:space="preserve"> is done directly in €/ha*yr. Typical agricultural net revenues are derived from </w:t>
      </w:r>
      <w:r w:rsidRPr="00350376">
        <w:rPr>
          <w:rFonts w:ascii="Times New Roman" w:hAnsi="Times New Roman" w:cs="Times New Roman"/>
        </w:rPr>
        <w:t>different reports on</w:t>
      </w:r>
      <w:r w:rsidR="00D9588F" w:rsidRPr="00350376">
        <w:rPr>
          <w:rFonts w:ascii="Times New Roman" w:hAnsi="Times New Roman" w:cs="Times New Roman"/>
        </w:rPr>
        <w:t xml:space="preserve"> profits and loss accounts at the farm level. These values are then used in combination with the land cover map that incorporates the parcel crop registration data of 2015 and crop specific soil suitability maps to account for spatial variations in crop specific productivity.</w:t>
      </w:r>
    </w:p>
    <w:p w14:paraId="4457B995" w14:textId="3BA09C34" w:rsidR="00D9588F" w:rsidRPr="00350376" w:rsidRDefault="00D9588F" w:rsidP="00397541">
      <w:pPr>
        <w:rPr>
          <w:rFonts w:ascii="Times New Roman" w:hAnsi="Times New Roman" w:cs="Times New Roman"/>
        </w:rPr>
      </w:pPr>
      <w:r w:rsidRPr="00350376">
        <w:rPr>
          <w:rFonts w:ascii="Times New Roman" w:hAnsi="Times New Roman" w:cs="Times New Roman"/>
        </w:rPr>
        <w:t xml:space="preserve">Soil suitability maps for agriculture and horticulture are calculated within ECOPLAN-SE by </w:t>
      </w:r>
      <w:r w:rsidR="00440CF5" w:rsidRPr="00350376">
        <w:rPr>
          <w:rFonts w:ascii="Times New Roman" w:hAnsi="Times New Roman" w:cs="Times New Roman"/>
        </w:rPr>
        <w:t>combining soil</w:t>
      </w:r>
      <w:r w:rsidRPr="00350376">
        <w:rPr>
          <w:rFonts w:ascii="Times New Roman" w:hAnsi="Times New Roman" w:cs="Times New Roman"/>
        </w:rPr>
        <w:t xml:space="preserve"> texture, soil MH</w:t>
      </w:r>
      <w:r w:rsidR="005E1A66" w:rsidRPr="00350376">
        <w:rPr>
          <w:rFonts w:ascii="Times New Roman" w:hAnsi="Times New Roman" w:cs="Times New Roman"/>
        </w:rPr>
        <w:t>G and MLG and other soil characteristics build</w:t>
      </w:r>
      <w:r w:rsidR="00440CF5" w:rsidRPr="00350376">
        <w:rPr>
          <w:rFonts w:ascii="Times New Roman" w:hAnsi="Times New Roman" w:cs="Times New Roman"/>
        </w:rPr>
        <w:t>-in</w:t>
      </w:r>
      <w:r w:rsidR="005E1A66" w:rsidRPr="00350376">
        <w:rPr>
          <w:rFonts w:ascii="Times New Roman" w:hAnsi="Times New Roman" w:cs="Times New Roman"/>
        </w:rPr>
        <w:t xml:space="preserve"> in the </w:t>
      </w:r>
      <w:r w:rsidR="00440CF5" w:rsidRPr="00350376">
        <w:rPr>
          <w:rFonts w:ascii="Times New Roman" w:hAnsi="Times New Roman" w:cs="Times New Roman"/>
        </w:rPr>
        <w:t>model.</w:t>
      </w:r>
      <w:r w:rsidRPr="00350376">
        <w:rPr>
          <w:rFonts w:ascii="Times New Roman" w:hAnsi="Times New Roman" w:cs="Times New Roman"/>
        </w:rPr>
        <w:t xml:space="preserve"> A suitability class groups the soil types that can provide a comparable production for several crop types when uniform cultivation and fertilization practices are applied. For each crop type, a 5 class ranking is provided, where class 1 is very suitable and class 5 is unsuitable </w:t>
      </w:r>
      <w:r w:rsidR="00440CF5" w:rsidRPr="00350376">
        <w:rPr>
          <w:rFonts w:ascii="Times New Roman" w:hAnsi="Times New Roman" w:cs="Times New Roman"/>
          <w:noProof/>
        </w:rPr>
        <w:fldChar w:fldCharType="begin"/>
      </w:r>
      <w:r w:rsidR="009C1720">
        <w:rPr>
          <w:rFonts w:ascii="Times New Roman" w:hAnsi="Times New Roman" w:cs="Times New Roman"/>
          <w:noProof/>
        </w:rPr>
        <w:instrText xml:space="preserve"> ADDIN EN.CITE &lt;EndNote&gt;&lt;Cite&gt;&lt;Author&gt;Bollen&lt;/Author&gt;&lt;Year&gt;2012&lt;/Year&gt;&lt;RecNum&gt;5&lt;/RecNum&gt;&lt;DisplayText&gt;(Bollen 2012)&lt;/DisplayText&gt;&lt;record&gt;&lt;rec-number&gt;5&lt;/rec-number&gt;&lt;foreign-keys&gt;&lt;key app="EN" db-id="9azrws05hzrp0qes0sbpvesa5avdddz5zapx" timestamp="1497251475"&gt;5&lt;/key&gt;&lt;/foreign-keys&gt;&lt;ref-type name="Report"&gt;27&lt;/ref-type&gt;&lt;contributors&gt;&lt;authors&gt;&lt;author&gt;Bollen, B. &lt;/author&gt;&lt;/authors&gt;&lt;/contributors&gt;&lt;titles&gt;&lt;title&gt;&amp;quot;Optimalisatie van de bodemgeschiktheidskaart op basis van de drainage en textuurklasse. Publicatie van het departement Landbouw &amp;amp; Visserij, afdeling Duurzame Landbouwontwikkeling.&amp;quot;.&lt;/title&gt;&lt;/titles&gt;&lt;dates&gt;&lt;year&gt;2012&lt;/year&gt;&lt;/dates&gt;&lt;urls&gt;&lt;/urls&gt;&lt;/record&gt;&lt;/Cite&gt;&lt;/EndNote&gt;</w:instrText>
      </w:r>
      <w:r w:rsidR="00440CF5" w:rsidRPr="00350376">
        <w:rPr>
          <w:rFonts w:ascii="Times New Roman" w:hAnsi="Times New Roman" w:cs="Times New Roman"/>
          <w:noProof/>
        </w:rPr>
        <w:fldChar w:fldCharType="separate"/>
      </w:r>
      <w:r w:rsidR="009C1720">
        <w:rPr>
          <w:rFonts w:ascii="Times New Roman" w:hAnsi="Times New Roman" w:cs="Times New Roman"/>
          <w:noProof/>
        </w:rPr>
        <w:t>(Bollen 2012)</w:t>
      </w:r>
      <w:r w:rsidR="00440CF5" w:rsidRPr="00350376">
        <w:rPr>
          <w:rFonts w:ascii="Times New Roman" w:hAnsi="Times New Roman" w:cs="Times New Roman"/>
          <w:noProof/>
        </w:rPr>
        <w:fldChar w:fldCharType="end"/>
      </w:r>
      <w:r w:rsidRPr="00350376">
        <w:rPr>
          <w:rFonts w:ascii="Times New Roman" w:hAnsi="Times New Roman" w:cs="Times New Roman"/>
        </w:rPr>
        <w:t xml:space="preserve">. The classes 1-2 are associated with the P75 values of the crop revenue values, the classes 3-4 are associated with the P50 values and class 5 is associated with the P25 values.    </w:t>
      </w:r>
    </w:p>
    <w:p w14:paraId="74775328" w14:textId="4F7F81A0" w:rsidR="00D9588F" w:rsidRPr="00350376" w:rsidRDefault="00D9588F" w:rsidP="00397541">
      <w:pPr>
        <w:rPr>
          <w:rFonts w:ascii="Times New Roman" w:hAnsi="Times New Roman" w:cs="Times New Roman"/>
        </w:rPr>
      </w:pPr>
      <w:r w:rsidRPr="00350376">
        <w:rPr>
          <w:rFonts w:ascii="Times New Roman" w:hAnsi="Times New Roman" w:cs="Times New Roman"/>
        </w:rPr>
        <w:t>The profits and loss accounts reflect the state of revenues and costs for particular agricultural sectors. The net revenue is the difference between the total revenue from agricultural production (excluding subsidies) minus the operational costs. For the year 201</w:t>
      </w:r>
      <w:r w:rsidR="0074188A" w:rsidRPr="00350376">
        <w:rPr>
          <w:rFonts w:ascii="Times New Roman" w:hAnsi="Times New Roman" w:cs="Times New Roman"/>
        </w:rPr>
        <w:t>2</w:t>
      </w:r>
      <w:r w:rsidRPr="00350376">
        <w:rPr>
          <w:rFonts w:ascii="Times New Roman" w:hAnsi="Times New Roman" w:cs="Times New Roman"/>
        </w:rPr>
        <w:t xml:space="preserve"> this was derived from detailed data from a random check of 749 particular farms </w:t>
      </w:r>
      <w:r w:rsidR="0074188A" w:rsidRPr="00350376">
        <w:rPr>
          <w:rFonts w:ascii="Times New Roman" w:hAnsi="Times New Roman" w:cs="Times New Roman"/>
          <w:noProof/>
        </w:rPr>
        <w:fldChar w:fldCharType="begin"/>
      </w:r>
      <w:r w:rsidR="009C1720">
        <w:rPr>
          <w:rFonts w:ascii="Times New Roman" w:hAnsi="Times New Roman" w:cs="Times New Roman"/>
          <w:noProof/>
        </w:rPr>
        <w:instrText xml:space="preserve"> ADDIN EN.CITE &lt;EndNote&gt;&lt;Cite&gt;&lt;Author&gt;Van Broekhoven&lt;/Author&gt;&lt;Year&gt;2012&lt;/Year&gt;&lt;RecNum&gt;6&lt;/RecNum&gt;&lt;DisplayText&gt;(Van Broekhoven, Somers et al. 2012)&lt;/DisplayText&gt;&lt;record&gt;&lt;rec-number&gt;6&lt;/rec-number&gt;&lt;foreign-keys&gt;&lt;key app="EN" db-id="9azrws05hzrp0qes0sbpvesa5avdddz5zapx" timestamp="1497256261"&gt;6&lt;/key&gt;&lt;/foreign-keys&gt;&lt;ref-type name="Report"&gt;27&lt;/ref-type&gt;&lt;contributors&gt;&lt;authors&gt;&lt;author&gt;Van Broekhoven, Ester&lt;/author&gt;&lt;author&gt;Somers, Luc&lt;/author&gt;&lt;author&gt;Tacquenier, Boris&lt;/author&gt;&lt;/authors&gt;&lt;/contributors&gt;&lt;titles&gt;&lt;title&gt;Overzicht van de boekhoudkundige resultaten van 749 land- en tuinbouwbedrijven Boekjaar 2012 Landbouwmonitoringsnetwerk, Beleidsdomein Landbouw en Visserij, afdeling Monitoring en Studie, Brussel.&lt;/title&gt;&lt;/titles&gt;&lt;dates&gt;&lt;year&gt;2012&lt;/year&gt;&lt;/dates&gt;&lt;urls&gt;&lt;/urls&gt;&lt;/record&gt;&lt;/Cite&gt;&lt;/EndNote&gt;</w:instrText>
      </w:r>
      <w:r w:rsidR="0074188A" w:rsidRPr="00350376">
        <w:rPr>
          <w:rFonts w:ascii="Times New Roman" w:hAnsi="Times New Roman" w:cs="Times New Roman"/>
          <w:noProof/>
        </w:rPr>
        <w:fldChar w:fldCharType="separate"/>
      </w:r>
      <w:r w:rsidR="009C1720">
        <w:rPr>
          <w:rFonts w:ascii="Times New Roman" w:hAnsi="Times New Roman" w:cs="Times New Roman"/>
          <w:noProof/>
        </w:rPr>
        <w:t>(Van Broekhoven, Somers et al. 2012)</w:t>
      </w:r>
      <w:r w:rsidR="0074188A" w:rsidRPr="00350376">
        <w:rPr>
          <w:rFonts w:ascii="Times New Roman" w:hAnsi="Times New Roman" w:cs="Times New Roman"/>
          <w:noProof/>
        </w:rPr>
        <w:fldChar w:fldCharType="end"/>
      </w:r>
      <w:r w:rsidRPr="00350376">
        <w:rPr>
          <w:rFonts w:ascii="Times New Roman" w:hAnsi="Times New Roman" w:cs="Times New Roman"/>
        </w:rPr>
        <w:t xml:space="preserve">. Because of the variability between years we used data from 2008, 2009 and 2010 to estimate the values per crop type. For fodder crop types, an alternative method is used by the agricultural administration </w:t>
      </w:r>
      <w:r w:rsidR="0074188A" w:rsidRPr="00350376">
        <w:rPr>
          <w:rFonts w:ascii="Times New Roman" w:hAnsi="Times New Roman" w:cs="Times New Roman"/>
          <w:noProof/>
        </w:rPr>
        <w:fldChar w:fldCharType="begin"/>
      </w:r>
      <w:r w:rsidR="009C1720">
        <w:rPr>
          <w:rFonts w:ascii="Times New Roman" w:hAnsi="Times New Roman" w:cs="Times New Roman"/>
          <w:noProof/>
        </w:rPr>
        <w:instrText xml:space="preserve"> ADDIN EN.CITE &lt;EndNote&gt;&lt;Cite&gt;&lt;Author&gt;D’Hooghe&lt;/Author&gt;&lt;Year&gt;2012&lt;/Year&gt;&lt;RecNum&gt;7&lt;/RecNum&gt;&lt;DisplayText&gt;(D’Hooghe 2012)&lt;/DisplayText&gt;&lt;record&gt;&lt;rec-number&gt;7&lt;/rec-number&gt;&lt;foreign-keys&gt;&lt;key app="EN" db-id="9azrws05hzrp0qes0sbpvesa5avdddz5zapx" timestamp="1497256413"&gt;7&lt;/key&gt;&lt;/foreign-keys&gt;&lt;ref-type name="Report"&gt;27&lt;/ref-type&gt;&lt;contributors&gt;&lt;authors&gt;&lt;author&gt;D’Hooghe, J.&lt;/author&gt;&lt;/authors&gt;&lt;/contributors&gt;&lt;titles&gt;&lt;title&gt;Berekeningsmethode baten ruwvoeders. Nota uitgewerkt in het kader van deze studie door het departement landbouw en visserij, afdeling monitoring en studie.&lt;/title&gt;&lt;/titles&gt;&lt;dates&gt;&lt;year&gt;2012&lt;/year&gt;&lt;/dates&gt;&lt;urls&gt;&lt;/urls&gt;&lt;/record&gt;&lt;/Cite&gt;&lt;/EndNote&gt;</w:instrText>
      </w:r>
      <w:r w:rsidR="0074188A" w:rsidRPr="00350376">
        <w:rPr>
          <w:rFonts w:ascii="Times New Roman" w:hAnsi="Times New Roman" w:cs="Times New Roman"/>
          <w:noProof/>
        </w:rPr>
        <w:fldChar w:fldCharType="separate"/>
      </w:r>
      <w:r w:rsidR="009C1720">
        <w:rPr>
          <w:rFonts w:ascii="Times New Roman" w:hAnsi="Times New Roman" w:cs="Times New Roman"/>
          <w:noProof/>
        </w:rPr>
        <w:t>(D’Hooghe 2012)</w:t>
      </w:r>
      <w:r w:rsidR="0074188A" w:rsidRPr="00350376">
        <w:rPr>
          <w:rFonts w:ascii="Times New Roman" w:hAnsi="Times New Roman" w:cs="Times New Roman"/>
          <w:noProof/>
        </w:rPr>
        <w:fldChar w:fldCharType="end"/>
      </w:r>
      <w:r w:rsidRPr="00350376">
        <w:rPr>
          <w:rFonts w:ascii="Times New Roman" w:hAnsi="Times New Roman" w:cs="Times New Roman"/>
        </w:rPr>
        <w:t>. In general, fodder crops are not sold on the market, but are used as fodder within the agricultural production chain. The net revenues from dairy and meat production are therefore distributed among the fodder production parcels at the farm level to estimate a revenue factor for fodder crops. Based on this data, a P25, P50 and P75 revenue value (per ha) was derived for the most important crop types (e.g. for corn P25=€ 1</w:t>
      </w:r>
      <w:r w:rsidR="0074188A" w:rsidRPr="00350376">
        <w:rPr>
          <w:rFonts w:ascii="Times New Roman" w:hAnsi="Times New Roman" w:cs="Times New Roman"/>
        </w:rPr>
        <w:t>.003</w:t>
      </w:r>
      <w:r w:rsidRPr="00350376">
        <w:rPr>
          <w:rFonts w:ascii="Times New Roman" w:hAnsi="Times New Roman" w:cs="Times New Roman"/>
        </w:rPr>
        <w:t>, P50=€1.</w:t>
      </w:r>
      <w:r w:rsidR="0074188A" w:rsidRPr="00350376">
        <w:rPr>
          <w:rFonts w:ascii="Times New Roman" w:hAnsi="Times New Roman" w:cs="Times New Roman"/>
        </w:rPr>
        <w:t>30</w:t>
      </w:r>
      <w:r w:rsidRPr="00350376">
        <w:rPr>
          <w:rFonts w:ascii="Times New Roman" w:hAnsi="Times New Roman" w:cs="Times New Roman"/>
        </w:rPr>
        <w:t>0, P75=€1.</w:t>
      </w:r>
      <w:r w:rsidR="0074188A" w:rsidRPr="00350376">
        <w:rPr>
          <w:rFonts w:ascii="Times New Roman" w:hAnsi="Times New Roman" w:cs="Times New Roman"/>
        </w:rPr>
        <w:t>526</w:t>
      </w:r>
      <w:r w:rsidRPr="00350376">
        <w:rPr>
          <w:rFonts w:ascii="Times New Roman" w:hAnsi="Times New Roman" w:cs="Times New Roman"/>
        </w:rPr>
        <w:t xml:space="preserve">). </w:t>
      </w:r>
    </w:p>
    <w:p w14:paraId="20BE110E" w14:textId="77777777" w:rsidR="00B81328" w:rsidRPr="00350376" w:rsidRDefault="00B81328" w:rsidP="00B81328">
      <w:pPr>
        <w:pStyle w:val="Heading1"/>
        <w:rPr>
          <w:rFonts w:ascii="Times New Roman" w:hAnsi="Times New Roman" w:cs="Times New Roman"/>
        </w:rPr>
      </w:pPr>
      <w:r w:rsidRPr="00350376">
        <w:rPr>
          <w:rFonts w:ascii="Times New Roman" w:hAnsi="Times New Roman" w:cs="Times New Roman"/>
        </w:rPr>
        <w:t>Wood production</w:t>
      </w:r>
    </w:p>
    <w:p w14:paraId="36A112BD" w14:textId="468C112F" w:rsidR="004C7787" w:rsidRPr="00350376" w:rsidRDefault="0074188A" w:rsidP="004C7787">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Wood production depends on soil characteristics and applied harvest regime</w:t>
      </w:r>
      <w:r w:rsidR="002C3188" w:rsidRPr="00350376">
        <w:rPr>
          <w:rFonts w:ascii="Times New Roman" w:hAnsi="Times New Roman" w:cs="Times New Roman"/>
        </w:rPr>
        <w:t xml:space="preserve"> (HR)</w:t>
      </w:r>
      <w:r w:rsidRPr="00350376">
        <w:rPr>
          <w:rFonts w:ascii="Times New Roman" w:hAnsi="Times New Roman" w:cs="Times New Roman"/>
        </w:rPr>
        <w:t xml:space="preserve">. </w:t>
      </w:r>
      <w:r w:rsidR="004C7787" w:rsidRPr="00350376">
        <w:rPr>
          <w:rFonts w:ascii="Times New Roman" w:hAnsi="Times New Roman" w:cs="Times New Roman"/>
        </w:rPr>
        <w:t>A more detailed model, specifically designed to manage wood plantations in Flanders - Sim4Tree</w:t>
      </w:r>
      <w:r w:rsidR="00EC6C37" w:rsidRPr="00350376">
        <w:rPr>
          <w:rFonts w:ascii="Times New Roman" w:hAnsi="Times New Roman" w:cs="Times New Roman"/>
        </w:rPr>
        <w:t xml:space="preserve"> </w:t>
      </w:r>
      <w:r w:rsidR="00EC6C37" w:rsidRPr="00350376">
        <w:rPr>
          <w:rFonts w:ascii="Times New Roman" w:hAnsi="Times New Roman" w:cs="Times New Roman"/>
        </w:rPr>
        <w:fldChar w:fldCharType="begin">
          <w:fldData xml:space="preserve">PEVuZE5vdGU+PENpdGU+PEF1dGhvcj5EYWxlbWFuczwvQXV0aG9yPjxZZWFyPjIwMTU8L1llYXI+
PFJlY051bT40NjwvUmVjTnVtPjxEaXNwbGF5VGV4dD4oRGFsZW1hbnMsIEphY3hzZW5zIGV0IGFs
LiAyMDE1KTwvRGlzcGxheVRleHQ+PHJlY29yZD48cmVjLW51bWJlcj40NjwvcmVjLW51bWJlcj48
Zm9yZWlnbi1rZXlzPjxrZXkgYXBwPSJFTiIgZGItaWQ9IjlhenJ3czA1aHpycDBxZXMwc2JwdmVz
YTVhdmRkZHo1emFweCIgdGltZXN0YW1wPSIxNTIwMDAxMTc1Ij40Njwva2V5PjwvZm9yZWlnbi1r
ZXlzPjxyZWYtdHlwZSBuYW1lPSJKb3VybmFsIEFydGljbGUiPjE3PC9yZWYtdHlwZT48Y29udHJp
YnV0b3JzPjxhdXRob3JzPjxhdXRob3I+RGFsZW1hbnMsIEYuPC9hdXRob3I+PGF1dGhvcj5KYWN4
c2VucywgUC48L2F1dGhvcj48YXV0aG9yPlZhbiBPcnNob3ZlbiwgSi48L2F1dGhvcj48YXV0aG9y
PktpbnQsIFYuPC9hdXRob3I+PGF1dGhvcj5Nb29uZW4sIFAuPC9hdXRob3I+PGF1dGhvcj5NdXlz
LCBCLjwvYXV0aG9yPjwvYXV0aG9ycz48L2NvbnRyaWJ1dG9ycz48YXV0aC1hZGRyZXNzPltEYWxl
bWFucywgRmxvcmlzOyBWYW4gT3JzaG92ZW4sIEpvczsgS2ludCwgVmluY2VudDsgTW9vbmVuLCBQ
aWV0ZXI7IE11eXMsIEJhcnRdIEtVIExldXZlbiBVbml2IExldXZlbiwgRGl2IEZvcmVzdCBOYXQg
JmFtcDsgTGFuZHNjYXBlLCBEZXB0IEVhcnRoICZhbXA7IEVudmlyb25tIFNjaSwgQkUtMzAwMSBM
ZXV2ZW4sIEJlbGdpdW0uIFtKYWN4c2VucywgUGF1bDsgVmFuIE9yc2hvdmVuLCBKb3NdIEtVIExl
dXZlbiBVbml2IExldXZlbiwgU3BhdGlhbCBBcHBsaWNhdCBEaXYgTGV1dmVuLCBEZXB0IEVhcnRo
ICZhbXA7IEVudmlyb25tIFNjaSwgQkUtMzAwMSBMZXV2ZW4sIEJlbGdpdW0uIFtLaW50LCBWaW5j
ZW50XSBGbGVtaXNoIEFnY3kgTmF0ICZhbXA7IEZvcmVzdHMsIEJFLTEwMDAgQnJ1c3NlbHMsIEJl
bGdpdW0uJiN4RDtNdXlzLCBCIChyZXByaW50IGF1dGhvciksIEtVIExldXZlbiBVbml2IExldXZl
biwgRGl2IEZvcmVzdCBOYXQgJmFtcDsgTGFuZHNjYXBlLCBEZXB0IEVhcnRoICZhbXA7IEVudmly
b25tIFNjaSwgQ2VsZXN0aWpuZW5sYWFuIDIwMEUsIEJFLTMwMDEgTGV1dmVuLCBCZWxnaXVtLiYj
eEQ7ZmxvcmlzLmRhbGVtYW5zQGt1bGV1dmVuLmJlOyBwYXVsLmphY3hzZW5zQGVlcy5rdWxldXZl
bi5iZTsgam9zLnZhbm9yc2hvdmVuQHNhZGwua3VsZXV2ZW4uYmU7IHZpbmNlbnQua2ludEBlZXMu
a3VsZXV2ZW4uYmU7IHBpZXRlci5tb29uZW5AZWVzLmt1bGV1dmVuLmJlOyBiYXJ0Lm11eXNAa3Vs
ZXV2ZW4uYmU8L2F1dGgtYWRkcmVzcz48dGl0bGVzPjx0aXRsZT5Bc3Npc3RpbmcgU3VzdGFpbmFi
bGUgRm9yZXN0IE1hbmFnZW1lbnQgYW5kIEZvcmVzdCBQb2xpY3kgUGxhbm5pbmcgd2l0aCB0aGUg
U2ltNFRyZWUgRGVjaXNpb24gU3VwcG9ydCBTeXN0ZW08L3RpdGxlPjxzZWNvbmRhcnktdGl0bGU+
Rm9yZXN0czwvc2Vjb25kYXJ5LXRpdGxlPjxhbHQtdGl0bGU+Rm9yZXN0czwvYWx0LXRpdGxlPjwv
dGl0bGVzPjxwZXJpb2RpY2FsPjxmdWxsLXRpdGxlPkZvcmVzdHM8L2Z1bGwtdGl0bGU+PGFiYnIt
MT5Gb3Jlc3RzPC9hYmJyLTE+PC9wZXJpb2RpY2FsPjxhbHQtcGVyaW9kaWNhbD48ZnVsbC10aXRs
ZT5Gb3Jlc3RzPC9mdWxsLXRpdGxlPjxhYmJyLTE+Rm9yZXN0czwvYWJici0xPjwvYWx0LXBlcmlv
ZGljYWw+PHBhZ2VzPjg1OS04Nzg8L3BhZ2VzPjx2b2x1bWU+Njwvdm9sdW1lPjxudW1iZXI+NDwv
bnVtYmVyPjxrZXl3b3Jkcz48a2V5d29yZD5ldXJvcGU8L2tleXdvcmQ+PGtleXdvcmQ+bW9kZWxz
PC9rZXl3b3JkPjxrZXl3b3JkPmFmZm9yZXN0YXRpb248L2tleXdvcmQ+PGtleXdvcmQ+c2ltdWxh
dGlvbjwva2V5d29yZD48a2V5d29yZD5mdXR1cmU8L2tleXdvcmQ+PGtleXdvcmQ+dG9vbHM8L2tl
eXdvcmQ+PGtleXdvcmQ+d2lraTwva2V5d29yZD48a2V5d29yZD5Gb3Jlc3RyeTwva2V5d29yZD48
L2tleXdvcmRzPjxkYXRlcz48eWVhcj4yMDE1PC95ZWFyPjxwdWItZGF0ZXM+PGRhdGU+QXByPC9k
YXRlPjwvcHViLWRhdGVzPjwvZGF0ZXM+PGlzYm4+MTk5OS00OTA3PC9pc2JuPjxhY2Nlc3Npb24t
bnVtPldPUzowMDAzNTM3NzU1MDAwMDE8L2FjY2Vzc2lvbi1udW0+PHdvcmstdHlwZT5BcnRpY2xl
PC93b3JrLXR5cGU+PHVybHM+PHJlbGF0ZWQtdXJscz48dXJsPiZsdDtHbyB0byBJU0kmZ3Q7Oi8v
V09TOjAwMDM1Mzc3NTUwMDAwMTwvdXJsPjwvcmVsYXRlZC11cmxzPjwvdXJscz48ZWxlY3Ryb25p
Yy1yZXNvdXJjZS1udW0+MTAuMzM5MC9mNjA0MDg1OTwvZWxlY3Ryb25pYy1yZXNvdXJjZS1udW0+
PGxhbmd1YWdlPkVuZ2xpc2g8L2xhbmd1YWdlPjwvcmVjb3JkPjwvQ2l0ZT48L0VuZE5vdGU+AG==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PEVuZE5vdGU+PENpdGU+PEF1dGhvcj5EYWxlbWFuczwvQXV0aG9yPjxZZWFyPjIwMTU8L1llYXI+
PFJlY051bT40NjwvUmVjTnVtPjxEaXNwbGF5VGV4dD4oRGFsZW1hbnMsIEphY3hzZW5zIGV0IGFs
LiAyMDE1KTwvRGlzcGxheVRleHQ+PHJlY29yZD48cmVjLW51bWJlcj40NjwvcmVjLW51bWJlcj48
Zm9yZWlnbi1rZXlzPjxrZXkgYXBwPSJFTiIgZGItaWQ9IjlhenJ3czA1aHpycDBxZXMwc2JwdmVz
YTVhdmRkZHo1emFweCIgdGltZXN0YW1wPSIxNTIwMDAxMTc1Ij40Njwva2V5PjwvZm9yZWlnbi1r
ZXlzPjxyZWYtdHlwZSBuYW1lPSJKb3VybmFsIEFydGljbGUiPjE3PC9yZWYtdHlwZT48Y29udHJp
YnV0b3JzPjxhdXRob3JzPjxhdXRob3I+RGFsZW1hbnMsIEYuPC9hdXRob3I+PGF1dGhvcj5KYWN4
c2VucywgUC48L2F1dGhvcj48YXV0aG9yPlZhbiBPcnNob3ZlbiwgSi48L2F1dGhvcj48YXV0aG9y
PktpbnQsIFYuPC9hdXRob3I+PGF1dGhvcj5Nb29uZW4sIFAuPC9hdXRob3I+PGF1dGhvcj5NdXlz
LCBCLjwvYXV0aG9yPjwvYXV0aG9ycz48L2NvbnRyaWJ1dG9ycz48YXV0aC1hZGRyZXNzPltEYWxl
bWFucywgRmxvcmlzOyBWYW4gT3JzaG92ZW4sIEpvczsgS2ludCwgVmluY2VudDsgTW9vbmVuLCBQ
aWV0ZXI7IE11eXMsIEJhcnRdIEtVIExldXZlbiBVbml2IExldXZlbiwgRGl2IEZvcmVzdCBOYXQg
JmFtcDsgTGFuZHNjYXBlLCBEZXB0IEVhcnRoICZhbXA7IEVudmlyb25tIFNjaSwgQkUtMzAwMSBM
ZXV2ZW4sIEJlbGdpdW0uIFtKYWN4c2VucywgUGF1bDsgVmFuIE9yc2hvdmVuLCBKb3NdIEtVIExl
dXZlbiBVbml2IExldXZlbiwgU3BhdGlhbCBBcHBsaWNhdCBEaXYgTGV1dmVuLCBEZXB0IEVhcnRo
ICZhbXA7IEVudmlyb25tIFNjaSwgQkUtMzAwMSBMZXV2ZW4sIEJlbGdpdW0uIFtLaW50LCBWaW5j
ZW50XSBGbGVtaXNoIEFnY3kgTmF0ICZhbXA7IEZvcmVzdHMsIEJFLTEwMDAgQnJ1c3NlbHMsIEJl
bGdpdW0uJiN4RDtNdXlzLCBCIChyZXByaW50IGF1dGhvciksIEtVIExldXZlbiBVbml2IExldXZl
biwgRGl2IEZvcmVzdCBOYXQgJmFtcDsgTGFuZHNjYXBlLCBEZXB0IEVhcnRoICZhbXA7IEVudmly
b25tIFNjaSwgQ2VsZXN0aWpuZW5sYWFuIDIwMEUsIEJFLTMwMDEgTGV1dmVuLCBCZWxnaXVtLiYj
eEQ7ZmxvcmlzLmRhbGVtYW5zQGt1bGV1dmVuLmJlOyBwYXVsLmphY3hzZW5zQGVlcy5rdWxldXZl
bi5iZTsgam9zLnZhbm9yc2hvdmVuQHNhZGwua3VsZXV2ZW4uYmU7IHZpbmNlbnQua2ludEBlZXMu
a3VsZXV2ZW4uYmU7IHBpZXRlci5tb29uZW5AZWVzLmt1bGV1dmVuLmJlOyBiYXJ0Lm11eXNAa3Vs
ZXV2ZW4uYmU8L2F1dGgtYWRkcmVzcz48dGl0bGVzPjx0aXRsZT5Bc3Npc3RpbmcgU3VzdGFpbmFi
bGUgRm9yZXN0IE1hbmFnZW1lbnQgYW5kIEZvcmVzdCBQb2xpY3kgUGxhbm5pbmcgd2l0aCB0aGUg
U2ltNFRyZWUgRGVjaXNpb24gU3VwcG9ydCBTeXN0ZW08L3RpdGxlPjxzZWNvbmRhcnktdGl0bGU+
Rm9yZXN0czwvc2Vjb25kYXJ5LXRpdGxlPjxhbHQtdGl0bGU+Rm9yZXN0czwvYWx0LXRpdGxlPjwv
dGl0bGVzPjxwZXJpb2RpY2FsPjxmdWxsLXRpdGxlPkZvcmVzdHM8L2Z1bGwtdGl0bGU+PGFiYnIt
MT5Gb3Jlc3RzPC9hYmJyLTE+PC9wZXJpb2RpY2FsPjxhbHQtcGVyaW9kaWNhbD48ZnVsbC10aXRs
ZT5Gb3Jlc3RzPC9mdWxsLXRpdGxlPjxhYmJyLTE+Rm9yZXN0czwvYWJici0xPjwvYWx0LXBlcmlv
ZGljYWw+PHBhZ2VzPjg1OS04Nzg8L3BhZ2VzPjx2b2x1bWU+Njwvdm9sdW1lPjxudW1iZXI+NDwv
bnVtYmVyPjxrZXl3b3Jkcz48a2V5d29yZD5ldXJvcGU8L2tleXdvcmQ+PGtleXdvcmQ+bW9kZWxz
PC9rZXl3b3JkPjxrZXl3b3JkPmFmZm9yZXN0YXRpb248L2tleXdvcmQ+PGtleXdvcmQ+c2ltdWxh
dGlvbjwva2V5d29yZD48a2V5d29yZD5mdXR1cmU8L2tleXdvcmQ+PGtleXdvcmQ+dG9vbHM8L2tl
eXdvcmQ+PGtleXdvcmQ+d2lraTwva2V5d29yZD48a2V5d29yZD5Gb3Jlc3RyeTwva2V5d29yZD48
L2tleXdvcmRzPjxkYXRlcz48eWVhcj4yMDE1PC95ZWFyPjxwdWItZGF0ZXM+PGRhdGU+QXByPC9k
YXRlPjwvcHViLWRhdGVzPjwvZGF0ZXM+PGlzYm4+MTk5OS00OTA3PC9pc2JuPjxhY2Nlc3Npb24t
bnVtPldPUzowMDAzNTM3NzU1MDAwMDE8L2FjY2Vzc2lvbi1udW0+PHdvcmstdHlwZT5BcnRpY2xl
PC93b3JrLXR5cGU+PHVybHM+PHJlbGF0ZWQtdXJscz48dXJsPiZsdDtHbyB0byBJU0kmZ3Q7Oi8v
V09TOjAwMDM1Mzc3NTUwMDAwMTwvdXJsPjwvcmVsYXRlZC11cmxzPjwvdXJscz48ZWxlY3Ryb25p
Yy1yZXNvdXJjZS1udW0+MTAuMzM5MC9mNjA0MDg1OTwvZWxlY3Ryb25pYy1yZXNvdXJjZS1udW0+
PGxhbmd1YWdlPkVuZ2xpc2g8L2xhbmd1YWdlPjwvcmVjb3JkPjwvQ2l0ZT48L0VuZE5vdGU+AG==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EC6C37" w:rsidRPr="00350376">
        <w:rPr>
          <w:rFonts w:ascii="Times New Roman" w:hAnsi="Times New Roman" w:cs="Times New Roman"/>
        </w:rPr>
      </w:r>
      <w:r w:rsidR="00EC6C37" w:rsidRPr="00350376">
        <w:rPr>
          <w:rFonts w:ascii="Times New Roman" w:hAnsi="Times New Roman" w:cs="Times New Roman"/>
        </w:rPr>
        <w:fldChar w:fldCharType="separate"/>
      </w:r>
      <w:r w:rsidR="009C1720">
        <w:rPr>
          <w:rFonts w:ascii="Times New Roman" w:hAnsi="Times New Roman" w:cs="Times New Roman"/>
          <w:noProof/>
        </w:rPr>
        <w:t>(Dalemans, Jacxsens et al. 2015)</w:t>
      </w:r>
      <w:r w:rsidR="00EC6C37" w:rsidRPr="00350376">
        <w:rPr>
          <w:rFonts w:ascii="Times New Roman" w:hAnsi="Times New Roman" w:cs="Times New Roman"/>
        </w:rPr>
        <w:fldChar w:fldCharType="end"/>
      </w:r>
      <w:r w:rsidR="004C7787" w:rsidRPr="00350376">
        <w:rPr>
          <w:rFonts w:ascii="Times New Roman" w:hAnsi="Times New Roman" w:cs="Times New Roman"/>
        </w:rPr>
        <w:t>, was used to derive minimal and maximal wood production for the most important (commercial) tree-species in Flanders. For each species a minimum and maximal mean growth of stem wood (m³/ha*y</w:t>
      </w:r>
      <w:r w:rsidR="00397541" w:rsidRPr="00350376">
        <w:rPr>
          <w:rFonts w:ascii="Times New Roman" w:hAnsi="Times New Roman" w:cs="Times New Roman"/>
        </w:rPr>
        <w:t>ea</w:t>
      </w:r>
      <w:r w:rsidR="004C7787" w:rsidRPr="00350376">
        <w:rPr>
          <w:rFonts w:ascii="Times New Roman" w:hAnsi="Times New Roman" w:cs="Times New Roman"/>
        </w:rPr>
        <w:t>r) was calculated</w:t>
      </w:r>
      <w:r w:rsidR="00B8382B" w:rsidRPr="00350376">
        <w:rPr>
          <w:rFonts w:ascii="Times New Roman" w:hAnsi="Times New Roman" w:cs="Times New Roman"/>
        </w:rPr>
        <w:t xml:space="preserve"> </w:t>
      </w:r>
      <w:r w:rsidR="00B8382B" w:rsidRPr="00350376">
        <w:rPr>
          <w:rFonts w:ascii="Times New Roman" w:hAnsi="Times New Roman" w:cs="Times New Roman"/>
          <w:szCs w:val="20"/>
        </w:rPr>
        <w:t>(</w:t>
      </w:r>
      <w:r w:rsidR="00B8382B" w:rsidRPr="00350376">
        <w:rPr>
          <w:rFonts w:ascii="Times New Roman" w:hAnsi="Times New Roman" w:cs="Times New Roman"/>
          <w:szCs w:val="20"/>
        </w:rPr>
        <w:fldChar w:fldCharType="begin"/>
      </w:r>
      <w:r w:rsidR="00B8382B" w:rsidRPr="00350376">
        <w:rPr>
          <w:rFonts w:ascii="Times New Roman" w:hAnsi="Times New Roman" w:cs="Times New Roman"/>
          <w:szCs w:val="20"/>
        </w:rPr>
        <w:instrText xml:space="preserve"> REF _Ref485036650 \h  \* MERGEFORMAT </w:instrText>
      </w:r>
      <w:r w:rsidR="00B8382B" w:rsidRPr="00350376">
        <w:rPr>
          <w:rFonts w:ascii="Times New Roman" w:hAnsi="Times New Roman" w:cs="Times New Roman"/>
          <w:szCs w:val="20"/>
        </w:rPr>
      </w:r>
      <w:r w:rsidR="00B8382B" w:rsidRPr="00350376">
        <w:rPr>
          <w:rFonts w:ascii="Times New Roman" w:hAnsi="Times New Roman" w:cs="Times New Roman"/>
          <w:szCs w:val="20"/>
        </w:rPr>
        <w:fldChar w:fldCharType="separate"/>
      </w:r>
      <w:r w:rsidR="00B8382B" w:rsidRPr="00350376">
        <w:rPr>
          <w:rFonts w:ascii="Times New Roman" w:hAnsi="Times New Roman" w:cs="Times New Roman"/>
          <w:szCs w:val="20"/>
        </w:rPr>
        <w:t xml:space="preserve">Table </w:t>
      </w:r>
      <w:r w:rsidR="00B8382B" w:rsidRPr="00350376">
        <w:rPr>
          <w:rFonts w:ascii="Times New Roman" w:hAnsi="Times New Roman" w:cs="Times New Roman"/>
          <w:noProof/>
          <w:szCs w:val="20"/>
        </w:rPr>
        <w:t>1</w:t>
      </w:r>
      <w:r w:rsidR="00B8382B" w:rsidRPr="00350376">
        <w:rPr>
          <w:rFonts w:ascii="Times New Roman" w:hAnsi="Times New Roman" w:cs="Times New Roman"/>
          <w:szCs w:val="20"/>
        </w:rPr>
        <w:fldChar w:fldCharType="end"/>
      </w:r>
      <w:r w:rsidR="00B8382B" w:rsidRPr="00350376">
        <w:rPr>
          <w:rFonts w:ascii="Times New Roman" w:hAnsi="Times New Roman" w:cs="Times New Roman"/>
          <w:szCs w:val="20"/>
        </w:rPr>
        <w:t>)</w:t>
      </w:r>
      <w:r w:rsidR="004C7787" w:rsidRPr="00350376">
        <w:rPr>
          <w:rFonts w:ascii="Times New Roman" w:hAnsi="Times New Roman" w:cs="Times New Roman"/>
        </w:rPr>
        <w:t>.</w:t>
      </w:r>
      <w:r w:rsidR="007467BE" w:rsidRPr="00350376">
        <w:rPr>
          <w:rFonts w:ascii="Times New Roman" w:hAnsi="Times New Roman" w:cs="Times New Roman"/>
        </w:rPr>
        <w:t xml:space="preserve"> This allows the user to select two different types of forest management. </w:t>
      </w:r>
      <w:r w:rsidR="004C7787" w:rsidRPr="00350376">
        <w:rPr>
          <w:rFonts w:ascii="Times New Roman" w:hAnsi="Times New Roman" w:cs="Times New Roman"/>
        </w:rPr>
        <w:t xml:space="preserve">Depending on </w:t>
      </w:r>
      <w:r w:rsidR="007467BE" w:rsidRPr="00350376">
        <w:rPr>
          <w:rFonts w:ascii="Times New Roman" w:hAnsi="Times New Roman" w:cs="Times New Roman"/>
        </w:rPr>
        <w:t xml:space="preserve">the </w:t>
      </w:r>
      <w:r w:rsidR="004C7787" w:rsidRPr="00350376">
        <w:rPr>
          <w:rFonts w:ascii="Times New Roman" w:hAnsi="Times New Roman" w:cs="Times New Roman"/>
        </w:rPr>
        <w:t>management and ownership structure</w:t>
      </w:r>
      <w:r w:rsidR="00397541" w:rsidRPr="00350376">
        <w:rPr>
          <w:rFonts w:ascii="Times New Roman" w:hAnsi="Times New Roman" w:cs="Times New Roman"/>
        </w:rPr>
        <w:t xml:space="preserve">, </w:t>
      </w:r>
      <w:r w:rsidR="004C7787" w:rsidRPr="00350376">
        <w:rPr>
          <w:rFonts w:ascii="Times New Roman" w:hAnsi="Times New Roman" w:cs="Times New Roman"/>
        </w:rPr>
        <w:t>private</w:t>
      </w:r>
      <w:r w:rsidR="00397541" w:rsidRPr="00350376">
        <w:rPr>
          <w:rFonts w:ascii="Times New Roman" w:hAnsi="Times New Roman" w:cs="Times New Roman"/>
        </w:rPr>
        <w:t xml:space="preserve"> or</w:t>
      </w:r>
      <w:r w:rsidR="004C7787" w:rsidRPr="00350376">
        <w:rPr>
          <w:rFonts w:ascii="Times New Roman" w:hAnsi="Times New Roman" w:cs="Times New Roman"/>
        </w:rPr>
        <w:t xml:space="preserve"> public</w:t>
      </w:r>
      <w:r w:rsidR="00397541" w:rsidRPr="00350376">
        <w:rPr>
          <w:rFonts w:ascii="Times New Roman" w:hAnsi="Times New Roman" w:cs="Times New Roman"/>
        </w:rPr>
        <w:t xml:space="preserve"> property,</w:t>
      </w:r>
      <w:r w:rsidR="004C7787" w:rsidRPr="00350376">
        <w:rPr>
          <w:rFonts w:ascii="Times New Roman" w:hAnsi="Times New Roman" w:cs="Times New Roman"/>
        </w:rPr>
        <w:t xml:space="preserve"> a harvest factor is applied that estimates the proportion of the annual maximal mean growth that is harvested annually</w:t>
      </w:r>
      <w:r w:rsidR="007467BE" w:rsidRPr="00350376">
        <w:rPr>
          <w:rFonts w:ascii="Times New Roman" w:hAnsi="Times New Roman" w:cs="Times New Roman"/>
        </w:rPr>
        <w:t xml:space="preserve"> (0.6 in private and 0.7 in public forests)</w:t>
      </w:r>
      <w:r w:rsidR="004C7787" w:rsidRPr="00350376">
        <w:rPr>
          <w:rFonts w:ascii="Times New Roman" w:hAnsi="Times New Roman" w:cs="Times New Roman"/>
        </w:rPr>
        <w:t>.</w:t>
      </w:r>
    </w:p>
    <w:p w14:paraId="5C58AF88" w14:textId="77777777" w:rsidR="001F48CD" w:rsidRPr="00350376" w:rsidRDefault="001F48CD" w:rsidP="001F48CD">
      <w:pPr>
        <w:pStyle w:val="Caption"/>
        <w:keepNext/>
        <w:rPr>
          <w:rFonts w:ascii="Times New Roman" w:hAnsi="Times New Roman" w:cs="Times New Roman"/>
        </w:rPr>
      </w:pPr>
      <w:bookmarkStart w:id="1" w:name="_Ref485036650"/>
      <w:r w:rsidRPr="00350376">
        <w:rPr>
          <w:rFonts w:ascii="Times New Roman" w:hAnsi="Times New Roman" w:cs="Times New Roman"/>
        </w:rPr>
        <w:lastRenderedPageBreak/>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00482B72" w:rsidRPr="00350376">
        <w:rPr>
          <w:rFonts w:ascii="Times New Roman" w:hAnsi="Times New Roman" w:cs="Times New Roman"/>
          <w:noProof/>
        </w:rPr>
        <w:t>1</w:t>
      </w:r>
      <w:r w:rsidR="00976A1D" w:rsidRPr="00350376">
        <w:rPr>
          <w:rFonts w:ascii="Times New Roman" w:hAnsi="Times New Roman" w:cs="Times New Roman"/>
          <w:noProof/>
        </w:rPr>
        <w:fldChar w:fldCharType="end"/>
      </w:r>
      <w:bookmarkEnd w:id="1"/>
      <w:r w:rsidRPr="00350376">
        <w:rPr>
          <w:rFonts w:ascii="Times New Roman" w:hAnsi="Times New Roman" w:cs="Times New Roman"/>
        </w:rPr>
        <w:t>: Overview of the relationships between soil suitability and the maximal mean growth of stemwood (m³/ha*yr).</w:t>
      </w:r>
    </w:p>
    <w:p w14:paraId="5152CA33" w14:textId="77777777" w:rsidR="007467BE" w:rsidRPr="00350376" w:rsidRDefault="007467BE" w:rsidP="007467BE">
      <w:pPr>
        <w:rPr>
          <w:rFonts w:ascii="Times New Roman" w:hAnsi="Times New Roman" w:cs="Times New Roman"/>
        </w:rPr>
      </w:pPr>
      <w:r w:rsidRPr="00350376">
        <w:rPr>
          <w:rFonts w:ascii="Times New Roman" w:hAnsi="Times New Roman" w:cs="Times New Roman"/>
          <w:noProof/>
          <w:lang w:val="en-GB" w:eastAsia="en-GB"/>
        </w:rPr>
        <w:drawing>
          <wp:inline distT="0" distB="0" distL="0" distR="0" wp14:anchorId="584B7EEB" wp14:editId="6350D8C8">
            <wp:extent cx="5731510" cy="17541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54102"/>
                    </a:xfrm>
                    <a:prstGeom prst="rect">
                      <a:avLst/>
                    </a:prstGeom>
                    <a:noFill/>
                    <a:ln>
                      <a:noFill/>
                    </a:ln>
                  </pic:spPr>
                </pic:pic>
              </a:graphicData>
            </a:graphic>
          </wp:inline>
        </w:drawing>
      </w:r>
    </w:p>
    <w:p w14:paraId="7023DF8A" w14:textId="77777777" w:rsidR="007467BE" w:rsidRPr="00350376" w:rsidRDefault="007467BE" w:rsidP="0074188A">
      <w:pPr>
        <w:rPr>
          <w:rFonts w:ascii="Times New Roman" w:hAnsi="Times New Roman" w:cs="Times New Roman"/>
          <w:b/>
        </w:rPr>
      </w:pPr>
    </w:p>
    <w:p w14:paraId="2B43A93F" w14:textId="2CF529CC" w:rsidR="0074188A" w:rsidRPr="00350376" w:rsidRDefault="0074188A" w:rsidP="0074188A">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xml:space="preserve">: Valuation of wood production </w:t>
      </w:r>
      <w:r w:rsidR="007467BE" w:rsidRPr="00350376">
        <w:rPr>
          <w:rFonts w:ascii="Times New Roman" w:hAnsi="Times New Roman" w:cs="Times New Roman"/>
        </w:rPr>
        <w:t>is</w:t>
      </w:r>
      <w:r w:rsidRPr="00350376">
        <w:rPr>
          <w:rFonts w:ascii="Times New Roman" w:hAnsi="Times New Roman" w:cs="Times New Roman"/>
        </w:rPr>
        <w:t xml:space="preserve"> done on the basis of m³ harvest and per tree species</w:t>
      </w:r>
      <w:r w:rsidRPr="00350376">
        <w:rPr>
          <w:rFonts w:ascii="Times New Roman" w:hAnsi="Times New Roman" w:cs="Times New Roman"/>
          <w:szCs w:val="20"/>
        </w:rPr>
        <w:t xml:space="preserve">. The value for each species was based on the database </w:t>
      </w:r>
      <w:r w:rsidR="004C7787" w:rsidRPr="00350376">
        <w:rPr>
          <w:rFonts w:ascii="Times New Roman" w:hAnsi="Times New Roman" w:cs="Times New Roman"/>
          <w:szCs w:val="20"/>
        </w:rPr>
        <w:t xml:space="preserve">available in Sim4Tree </w:t>
      </w:r>
      <w:r w:rsidR="004C7787"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&lt;EndNote&gt;&lt;Cite&gt;&lt;Author&gt;Borremans&lt;/Author&gt;&lt;Year&gt; 2014&lt;/Year&gt;&lt;RecNum&gt;8&lt;/RecNum&gt;&lt;DisplayText&gt;(Borremans, Jacxsens et al. 2014)&lt;/DisplayText&gt;&lt;record&gt;&lt;rec-number&gt;8&lt;/rec-number&gt;&lt;foreign-keys&gt;&lt;key app="EN" db-id="9azrws05hzrp0qes0sbpvesa5avdddz5zapx" timestamp="1497257692"&gt;8&lt;/key&gt;&lt;/foreign-keys&gt;&lt;ref-type name="Report"&gt;27&lt;/ref-type&gt;&lt;contributors&gt;&lt;authors&gt;&lt;author&gt;Borremans, Lieve&lt;/author&gt;&lt;author&gt;Jacxsens, Paul&lt;/author&gt;&lt;author&gt;Dalemans, Floris&lt;/author&gt;&lt;author&gt;Van de Peer, Thomas&lt;/author&gt;&lt;author&gt;Aertsen, Wim&lt;/author&gt;&lt;author&gt;Aerts, Raf&lt;/author&gt;&lt;author&gt;Van Orshoven, Jos&lt;/author&gt;&lt;author&gt;Muys, Bart&lt;/author&gt;&lt;/authors&gt;&lt;/contributors&gt;&lt;titles&gt;&lt;title&gt;Verdere ontwikkeling van de Sim4Tree Tool: Eindrapport na fase 5, sl: Agentschap Natuur en Bos en INVERDE&lt;/title&gt;&lt;/titles&gt;&lt;dates&gt;&lt;year&gt; 2014&lt;/year&gt;&lt;/dates&gt;&lt;urls&gt;&lt;/urls&gt;&lt;/record&gt;&lt;/Cite&gt;&lt;/EndNote&gt;</w:instrText>
      </w:r>
      <w:r w:rsidR="004C7787" w:rsidRPr="00350376">
        <w:rPr>
          <w:rFonts w:ascii="Times New Roman" w:hAnsi="Times New Roman" w:cs="Times New Roman"/>
          <w:szCs w:val="20"/>
        </w:rPr>
        <w:fldChar w:fldCharType="separate"/>
      </w:r>
      <w:r w:rsidR="009C1720">
        <w:rPr>
          <w:rFonts w:ascii="Times New Roman" w:hAnsi="Times New Roman" w:cs="Times New Roman"/>
          <w:noProof/>
          <w:szCs w:val="20"/>
        </w:rPr>
        <w:t>(Borremans, Jacxsens et al. 2014)</w:t>
      </w:r>
      <w:r w:rsidR="004C7787" w:rsidRPr="00350376">
        <w:rPr>
          <w:rFonts w:ascii="Times New Roman" w:hAnsi="Times New Roman" w:cs="Times New Roman"/>
          <w:szCs w:val="20"/>
        </w:rPr>
        <w:fldChar w:fldCharType="end"/>
      </w:r>
      <w:r w:rsidR="004C7787" w:rsidRPr="00350376">
        <w:rPr>
          <w:rFonts w:ascii="Times New Roman" w:hAnsi="Times New Roman" w:cs="Times New Roman"/>
          <w:szCs w:val="20"/>
        </w:rPr>
        <w:t xml:space="preserve"> (</w:t>
      </w:r>
      <w:r w:rsidR="00B8382B" w:rsidRPr="00350376">
        <w:rPr>
          <w:rFonts w:ascii="Times New Roman" w:hAnsi="Times New Roman" w:cs="Times New Roman"/>
          <w:szCs w:val="20"/>
        </w:rPr>
        <w:fldChar w:fldCharType="begin"/>
      </w:r>
      <w:r w:rsidR="00B8382B" w:rsidRPr="00350376">
        <w:rPr>
          <w:rFonts w:ascii="Times New Roman" w:hAnsi="Times New Roman" w:cs="Times New Roman"/>
          <w:szCs w:val="20"/>
        </w:rPr>
        <w:instrText xml:space="preserve"> REF _Ref485038577 \h  \* MERGEFORMAT </w:instrText>
      </w:r>
      <w:r w:rsidR="00B8382B" w:rsidRPr="00350376">
        <w:rPr>
          <w:rFonts w:ascii="Times New Roman" w:hAnsi="Times New Roman" w:cs="Times New Roman"/>
          <w:szCs w:val="20"/>
        </w:rPr>
      </w:r>
      <w:r w:rsidR="00B8382B" w:rsidRPr="00350376">
        <w:rPr>
          <w:rFonts w:ascii="Times New Roman" w:hAnsi="Times New Roman" w:cs="Times New Roman"/>
          <w:szCs w:val="20"/>
        </w:rPr>
        <w:fldChar w:fldCharType="separate"/>
      </w:r>
      <w:r w:rsidR="00B8382B" w:rsidRPr="00350376">
        <w:rPr>
          <w:rFonts w:ascii="Times New Roman" w:hAnsi="Times New Roman" w:cs="Times New Roman"/>
          <w:szCs w:val="20"/>
        </w:rPr>
        <w:t xml:space="preserve">Table </w:t>
      </w:r>
      <w:r w:rsidR="00B8382B" w:rsidRPr="00350376">
        <w:rPr>
          <w:rFonts w:ascii="Times New Roman" w:hAnsi="Times New Roman" w:cs="Times New Roman"/>
          <w:noProof/>
          <w:szCs w:val="20"/>
        </w:rPr>
        <w:t>2</w:t>
      </w:r>
      <w:r w:rsidR="00B8382B" w:rsidRPr="00350376">
        <w:rPr>
          <w:rFonts w:ascii="Times New Roman" w:hAnsi="Times New Roman" w:cs="Times New Roman"/>
          <w:szCs w:val="20"/>
        </w:rPr>
        <w:fldChar w:fldCharType="end"/>
      </w:r>
      <w:r w:rsidR="004C7787" w:rsidRPr="00350376">
        <w:rPr>
          <w:rFonts w:ascii="Times New Roman" w:hAnsi="Times New Roman" w:cs="Times New Roman"/>
          <w:szCs w:val="20"/>
        </w:rPr>
        <w:t>).</w:t>
      </w:r>
    </w:p>
    <w:p w14:paraId="5DC08FF4" w14:textId="77777777" w:rsidR="001F48CD" w:rsidRPr="00350376" w:rsidRDefault="001F48CD" w:rsidP="001F48CD">
      <w:pPr>
        <w:pStyle w:val="Caption"/>
        <w:keepNext/>
        <w:rPr>
          <w:rFonts w:ascii="Times New Roman" w:hAnsi="Times New Roman" w:cs="Times New Roman"/>
        </w:rPr>
      </w:pPr>
      <w:bookmarkStart w:id="2" w:name="_Ref485038577"/>
      <w:r w:rsidRPr="00350376">
        <w:rPr>
          <w:rFonts w:ascii="Times New Roman" w:hAnsi="Times New Roman" w:cs="Times New Roman"/>
        </w:rPr>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00482B72" w:rsidRPr="00350376">
        <w:rPr>
          <w:rFonts w:ascii="Times New Roman" w:hAnsi="Times New Roman" w:cs="Times New Roman"/>
          <w:noProof/>
        </w:rPr>
        <w:t>2</w:t>
      </w:r>
      <w:r w:rsidR="00976A1D" w:rsidRPr="00350376">
        <w:rPr>
          <w:rFonts w:ascii="Times New Roman" w:hAnsi="Times New Roman" w:cs="Times New Roman"/>
          <w:noProof/>
        </w:rPr>
        <w:fldChar w:fldCharType="end"/>
      </w:r>
      <w:bookmarkEnd w:id="2"/>
      <w:r w:rsidRPr="00350376">
        <w:rPr>
          <w:rFonts w:ascii="Times New Roman" w:hAnsi="Times New Roman" w:cs="Times New Roman"/>
        </w:rPr>
        <w:t>: Overview of timber values (€ per m³) sold as standing timber per circumference class for most important commercial tree species.</w:t>
      </w:r>
    </w:p>
    <w:p w14:paraId="3F5F7B14" w14:textId="77777777" w:rsidR="002C3188" w:rsidRPr="00350376" w:rsidRDefault="002C3188" w:rsidP="002C3188">
      <w:pPr>
        <w:spacing w:after="0"/>
        <w:rPr>
          <w:rFonts w:ascii="Times New Roman" w:hAnsi="Times New Roman" w:cs="Times New Roman"/>
          <w:sz w:val="16"/>
          <w:szCs w:val="16"/>
        </w:rPr>
      </w:pPr>
      <w:r w:rsidRPr="00350376">
        <w:rPr>
          <w:rFonts w:ascii="Times New Roman" w:hAnsi="Times New Roman" w:cs="Times New Roman"/>
          <w:noProof/>
          <w:lang w:val="en-GB" w:eastAsia="en-GB"/>
        </w:rPr>
        <w:drawing>
          <wp:inline distT="0" distB="0" distL="0" distR="0" wp14:anchorId="2F996193" wp14:editId="2A4113FA">
            <wp:extent cx="5731510" cy="17541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54102"/>
                    </a:xfrm>
                    <a:prstGeom prst="rect">
                      <a:avLst/>
                    </a:prstGeom>
                    <a:noFill/>
                    <a:ln>
                      <a:noFill/>
                    </a:ln>
                  </pic:spPr>
                </pic:pic>
              </a:graphicData>
            </a:graphic>
          </wp:inline>
        </w:drawing>
      </w:r>
    </w:p>
    <w:p w14:paraId="4D017645" w14:textId="77777777" w:rsidR="00727F98" w:rsidRPr="00350376" w:rsidRDefault="00727F98" w:rsidP="002C3188">
      <w:pPr>
        <w:spacing w:after="0"/>
        <w:rPr>
          <w:rFonts w:ascii="Times New Roman" w:hAnsi="Times New Roman" w:cs="Times New Roman"/>
          <w:sz w:val="16"/>
          <w:szCs w:val="16"/>
        </w:rPr>
      </w:pPr>
    </w:p>
    <w:p w14:paraId="4C232442" w14:textId="77777777" w:rsidR="00727F98" w:rsidRPr="00350376" w:rsidRDefault="00727F98" w:rsidP="002C3188">
      <w:pPr>
        <w:spacing w:after="0"/>
        <w:rPr>
          <w:rFonts w:ascii="Times New Roman" w:hAnsi="Times New Roman" w:cs="Times New Roman"/>
          <w:sz w:val="16"/>
          <w:szCs w:val="16"/>
        </w:rPr>
      </w:pPr>
    </w:p>
    <w:p w14:paraId="7B32E718" w14:textId="77777777" w:rsidR="0074188A" w:rsidRPr="00350376" w:rsidRDefault="00727F98" w:rsidP="00727F98">
      <w:pPr>
        <w:pStyle w:val="Heading1"/>
        <w:rPr>
          <w:rFonts w:ascii="Times New Roman" w:hAnsi="Times New Roman" w:cs="Times New Roman"/>
        </w:rPr>
      </w:pPr>
      <w:r w:rsidRPr="00350376">
        <w:rPr>
          <w:rFonts w:ascii="Times New Roman" w:hAnsi="Times New Roman" w:cs="Times New Roman"/>
        </w:rPr>
        <w:t>Energy from biomass</w:t>
      </w:r>
    </w:p>
    <w:p w14:paraId="6AD86BDE" w14:textId="77777777" w:rsidR="00F63B4B" w:rsidRPr="00350376" w:rsidRDefault="00727F98" w:rsidP="00727F98">
      <w:pPr>
        <w:rPr>
          <w:rFonts w:ascii="Times New Roman" w:hAnsi="Times New Roman" w:cs="Times New Roman"/>
        </w:rPr>
      </w:pPr>
      <w:r w:rsidRPr="00350376">
        <w:rPr>
          <w:rFonts w:ascii="Times New Roman" w:hAnsi="Times New Roman" w:cs="Times New Roman"/>
        </w:rPr>
        <w:t>Energy crops are evaluated as three distinct groups: agricultural energy crops, biomass from forestry and biomass from nature conservation areas.</w:t>
      </w:r>
    </w:p>
    <w:p w14:paraId="0BAF1013" w14:textId="77777777" w:rsidR="00727F98" w:rsidRPr="00350376" w:rsidRDefault="00F63B4B" w:rsidP="00727F98">
      <w:pPr>
        <w:rPr>
          <w:rFonts w:ascii="Times New Roman" w:hAnsi="Times New Roman" w:cs="Times New Roman"/>
          <w:b/>
        </w:rPr>
      </w:pPr>
      <w:r w:rsidRPr="00350376">
        <w:rPr>
          <w:rFonts w:ascii="Times New Roman" w:hAnsi="Times New Roman" w:cs="Times New Roman"/>
          <w:b/>
        </w:rPr>
        <w:t>Quantification:</w:t>
      </w:r>
    </w:p>
    <w:p w14:paraId="56085615" w14:textId="04005127" w:rsidR="00727F98" w:rsidRPr="00350376" w:rsidRDefault="00F63B4B" w:rsidP="00727F98">
      <w:pPr>
        <w:rPr>
          <w:rFonts w:ascii="Times New Roman" w:hAnsi="Times New Roman" w:cs="Times New Roman"/>
        </w:rPr>
      </w:pPr>
      <w:r w:rsidRPr="00350376">
        <w:rPr>
          <w:rFonts w:ascii="Times New Roman" w:hAnsi="Times New Roman" w:cs="Times New Roman"/>
        </w:rPr>
        <w:t>Agricultural energy crops:</w:t>
      </w:r>
      <w:r w:rsidR="004F7A38" w:rsidRPr="00350376">
        <w:rPr>
          <w:rFonts w:ascii="Times New Roman" w:hAnsi="Times New Roman" w:cs="Times New Roman"/>
        </w:rPr>
        <w:t xml:space="preserve"> </w:t>
      </w:r>
      <w:r w:rsidR="0060309D" w:rsidRPr="00350376">
        <w:rPr>
          <w:rFonts w:ascii="Times New Roman" w:hAnsi="Times New Roman" w:cs="Times New Roman"/>
        </w:rPr>
        <w:t xml:space="preserve">yield tables for different energy crops (maize, grain, different seeds and sugar beet) are combined with soil characteristics to estimate the energy yield </w:t>
      </w:r>
      <w:r w:rsidR="007A67E5"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&lt;EndNote&gt;&lt;Cite&gt;&lt;Author&gt;Van Kerckvoorde&lt;/Author&gt;&lt;Year&gt;2014&lt;/Year&gt;&lt;RecNum&gt;940&lt;/RecNum&gt;&lt;DisplayText&gt;(Van Kerckvoorde and Van Reeth 2014)&lt;/DisplayText&gt;&lt;record&gt;&lt;rec-number&gt;940&lt;/rec-number&gt;&lt;foreign-keys&gt;&lt;key app="EN" db-id="fr0epfp52trvtve92tmva0rn55t90fe52vpp" timestamp="1498477579"&gt;940&lt;/key&gt;&lt;/foreign-keys&gt;&lt;ref-type name="Report"&gt;27&lt;/ref-type&gt;&lt;contributors&gt;&lt;authors&gt;&lt;author&gt;Van Kerckvoorde, A., &lt;/author&gt;&lt;author&gt;Van Reeth, W.&lt;/author&gt;&lt;/authors&gt;&lt;/contributors&gt;&lt;titles&gt;&lt;title&gt;Hoofdstuk 14 – Ecosysteemdienst productie van energiegewassen. (INBO.R.2014.1987641). In Stevens, M. et al. (eds.), Natuurrapport - Toestand en trend van ecosystemen en ecosysteemdiensten in Vlaanderen. Technisch rapport. Mededelingen van het Instituut voor Natuur- en Bosonderzoek, INBO.M.2014.1988582, Brussel.&lt;/title&gt;&lt;/titles&gt;&lt;dates&gt;&lt;year&gt;2014&lt;/year&gt;&lt;/dates&gt;&lt;urls&gt;&lt;/urls&gt;&lt;/record&gt;&lt;/Cite&gt;&lt;/EndNote&gt;</w:instrText>
      </w:r>
      <w:r w:rsidR="007A67E5" w:rsidRPr="00350376">
        <w:rPr>
          <w:rFonts w:ascii="Times New Roman" w:hAnsi="Times New Roman" w:cs="Times New Roman"/>
        </w:rPr>
        <w:fldChar w:fldCharType="separate"/>
      </w:r>
      <w:r w:rsidR="009C1720">
        <w:rPr>
          <w:rFonts w:ascii="Times New Roman" w:hAnsi="Times New Roman" w:cs="Times New Roman"/>
          <w:noProof/>
        </w:rPr>
        <w:t>(Van Kerckvoorde and Van Reeth 2014)</w:t>
      </w:r>
      <w:r w:rsidR="007A67E5" w:rsidRPr="00350376">
        <w:rPr>
          <w:rFonts w:ascii="Times New Roman" w:hAnsi="Times New Roman" w:cs="Times New Roman"/>
        </w:rPr>
        <w:fldChar w:fldCharType="end"/>
      </w:r>
      <w:r w:rsidR="007A67E5" w:rsidRPr="00350376">
        <w:rPr>
          <w:rFonts w:ascii="Times New Roman" w:hAnsi="Times New Roman" w:cs="Times New Roman"/>
        </w:rPr>
        <w:t>.</w:t>
      </w:r>
    </w:p>
    <w:p w14:paraId="18DB51C7" w14:textId="3AC3EF3C" w:rsidR="0060309D" w:rsidRPr="00350376" w:rsidRDefault="0060309D" w:rsidP="00727F98">
      <w:pPr>
        <w:rPr>
          <w:rFonts w:ascii="Times New Roman" w:hAnsi="Times New Roman" w:cs="Times New Roman"/>
        </w:rPr>
      </w:pPr>
      <w:r w:rsidRPr="00350376">
        <w:rPr>
          <w:rFonts w:ascii="Times New Roman" w:hAnsi="Times New Roman" w:cs="Times New Roman"/>
        </w:rPr>
        <w:t>Biomass from forestry: only excess wood from forestry</w:t>
      </w:r>
      <w:r w:rsidR="00EC6EC0" w:rsidRPr="00350376">
        <w:rPr>
          <w:rFonts w:ascii="Times New Roman" w:hAnsi="Times New Roman" w:cs="Times New Roman"/>
        </w:rPr>
        <w:t>,</w:t>
      </w:r>
      <w:r w:rsidRPr="00350376">
        <w:rPr>
          <w:rFonts w:ascii="Times New Roman" w:hAnsi="Times New Roman" w:cs="Times New Roman"/>
        </w:rPr>
        <w:t xml:space="preserve"> (branches</w:t>
      </w:r>
      <w:r w:rsidR="00EC6EC0" w:rsidRPr="00350376">
        <w:rPr>
          <w:rFonts w:ascii="Times New Roman" w:hAnsi="Times New Roman" w:cs="Times New Roman"/>
        </w:rPr>
        <w:t xml:space="preserve"> and</w:t>
      </w:r>
      <w:r w:rsidRPr="00350376">
        <w:rPr>
          <w:rFonts w:ascii="Times New Roman" w:hAnsi="Times New Roman" w:cs="Times New Roman"/>
        </w:rPr>
        <w:t xml:space="preserve"> trees from first thinning</w:t>
      </w:r>
      <w:r w:rsidR="00EC6EC0" w:rsidRPr="00350376">
        <w:rPr>
          <w:rFonts w:ascii="Times New Roman" w:hAnsi="Times New Roman" w:cs="Times New Roman"/>
        </w:rPr>
        <w:t>s</w:t>
      </w:r>
      <w:r w:rsidRPr="00350376">
        <w:rPr>
          <w:rFonts w:ascii="Times New Roman" w:hAnsi="Times New Roman" w:cs="Times New Roman"/>
        </w:rPr>
        <w:t xml:space="preserve"> that cannot be used as production wood</w:t>
      </w:r>
      <w:r w:rsidR="00EC6EC0" w:rsidRPr="00350376">
        <w:rPr>
          <w:rFonts w:ascii="Times New Roman" w:hAnsi="Times New Roman" w:cs="Times New Roman"/>
        </w:rPr>
        <w:t>,</w:t>
      </w:r>
      <w:r w:rsidRPr="00350376">
        <w:rPr>
          <w:rFonts w:ascii="Times New Roman" w:hAnsi="Times New Roman" w:cs="Times New Roman"/>
        </w:rPr>
        <w:t xml:space="preserve"> </w:t>
      </w:r>
      <w:r w:rsidR="00EC6EC0" w:rsidRPr="00350376">
        <w:rPr>
          <w:rFonts w:ascii="Times New Roman" w:hAnsi="Times New Roman" w:cs="Times New Roman"/>
        </w:rPr>
        <w:t>are taken into account. Using information from the wood production model, estimates are made on the amount of excess wood that will be produced and the amount of energy this wood can provide</w:t>
      </w:r>
      <w:r w:rsidR="007A67E5" w:rsidRPr="00350376">
        <w:rPr>
          <w:rFonts w:ascii="Times New Roman" w:hAnsi="Times New Roman" w:cs="Times New Roman"/>
        </w:rPr>
        <w:t xml:space="preserve"> </w:t>
      </w:r>
      <w:r w:rsidR="007A67E5"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&lt;EndNote&gt;&lt;Cite&gt;&lt;Author&gt;Van Kerckvoorde&lt;/Author&gt;&lt;Year&gt;2014&lt;/Year&gt;&lt;RecNum&gt;940&lt;/RecNum&gt;&lt;DisplayText&gt;(Van Kerckvoorde and Van Reeth 2014)&lt;/DisplayText&gt;&lt;record&gt;&lt;rec-number&gt;940&lt;/rec-number&gt;&lt;foreign-keys&gt;&lt;key app="EN" db-id="fr0epfp52trvtve92tmva0rn55t90fe52vpp" timestamp="1498477579"&gt;940&lt;/key&gt;&lt;/foreign-keys&gt;&lt;ref-type name="Report"&gt;27&lt;/ref-type&gt;&lt;contributors&gt;&lt;authors&gt;&lt;author&gt;Van Kerckvoorde, A., &lt;/author&gt;&lt;author&gt;Van Reeth, W.&lt;/author&gt;&lt;/authors&gt;&lt;/contributors&gt;&lt;titles&gt;&lt;title&gt;Hoofdstuk 14 – Ecosysteemdienst productie van energiegewassen. (INBO.R.2014.1987641). In Stevens, M. et al. (eds.), Natuurrapport - Toestand en trend van ecosystemen en ecosysteemdiensten in Vlaanderen. Technisch rapport. Mededelingen van het Instituut voor Natuur- en Bosonderzoek, INBO.M.2014.1988582, Brussel.&lt;/title&gt;&lt;/titles&gt;&lt;dates&gt;&lt;year&gt;2014&lt;/year&gt;&lt;/dates&gt;&lt;urls&gt;&lt;/urls&gt;&lt;/record&gt;&lt;/Cite&gt;&lt;/EndNote&gt;</w:instrText>
      </w:r>
      <w:r w:rsidR="007A67E5" w:rsidRPr="00350376">
        <w:rPr>
          <w:rFonts w:ascii="Times New Roman" w:hAnsi="Times New Roman" w:cs="Times New Roman"/>
        </w:rPr>
        <w:fldChar w:fldCharType="separate"/>
      </w:r>
      <w:r w:rsidR="009C1720">
        <w:rPr>
          <w:rFonts w:ascii="Times New Roman" w:hAnsi="Times New Roman" w:cs="Times New Roman"/>
          <w:noProof/>
        </w:rPr>
        <w:t>(Van Kerckvoorde and Van Reeth 2014)</w:t>
      </w:r>
      <w:r w:rsidR="007A67E5" w:rsidRPr="00350376">
        <w:rPr>
          <w:rFonts w:ascii="Times New Roman" w:hAnsi="Times New Roman" w:cs="Times New Roman"/>
        </w:rPr>
        <w:fldChar w:fldCharType="end"/>
      </w:r>
      <w:r w:rsidR="00EC6EC0" w:rsidRPr="00350376">
        <w:rPr>
          <w:rFonts w:ascii="Times New Roman" w:hAnsi="Times New Roman" w:cs="Times New Roman"/>
        </w:rPr>
        <w:t>.</w:t>
      </w:r>
    </w:p>
    <w:p w14:paraId="30DCF338" w14:textId="0F95875C" w:rsidR="0060309D" w:rsidRPr="009C1720" w:rsidRDefault="0060309D" w:rsidP="00727F98">
      <w:pPr>
        <w:rPr>
          <w:rFonts w:ascii="Times New Roman" w:hAnsi="Times New Roman" w:cs="Times New Roman"/>
          <w:lang w:val="en-GB"/>
        </w:rPr>
      </w:pPr>
      <w:r w:rsidRPr="00350376">
        <w:rPr>
          <w:rFonts w:ascii="Times New Roman" w:hAnsi="Times New Roman" w:cs="Times New Roman"/>
        </w:rPr>
        <w:t>Biomass from nature conservation:</w:t>
      </w:r>
      <w:r w:rsidR="00EC6EC0" w:rsidRPr="00350376">
        <w:rPr>
          <w:rFonts w:ascii="Times New Roman" w:hAnsi="Times New Roman" w:cs="Times New Roman"/>
        </w:rPr>
        <w:t xml:space="preserve"> management </w:t>
      </w:r>
      <w:r w:rsidR="007A67E5" w:rsidRPr="00350376">
        <w:rPr>
          <w:rFonts w:ascii="Times New Roman" w:hAnsi="Times New Roman" w:cs="Times New Roman"/>
        </w:rPr>
        <w:t xml:space="preserve">of nature areas, such as reed cutting and mowing grassland, provides biomass that can be used in energy production. For different types of natural vegetation that are managed, an estimation is made of the amount of biomass each type produces yearly and the amount of energy it contains </w:t>
      </w:r>
      <w:r w:rsidR="007A67E5" w:rsidRPr="00350376">
        <w:rPr>
          <w:rFonts w:ascii="Times New Roman" w:hAnsi="Times New Roman" w:cs="Times New Roman"/>
        </w:rPr>
        <w:fldChar w:fldCharType="begin">
          <w:fldData xml:space="preserve">PEVuZE5vdGU+PENpdGU+PEF1dGhvcj5WYW4gS2VyY2t2b29yZGU8L0F1dGhvcj48WWVhcj4yMDE0
PC9ZZWFyPjxSZWNOdW0+OTQwPC9SZWNOdW0+PERpc3BsYXlUZXh0PihWYW4gS2VyY2t2b29yZGUg
YW5kIFZhbiBSZWV0aCAyMDE0LCBWYW4gTWVlcmJlZWssIFZhbiBCZWVrIGV0IGFsLiAyMDE0LCBW
YW4gTWVlcmJlZWssIEhlcm15IE0uIChzdXAuKSBldCBhbC4gMjAxNSk8L0Rpc3BsYXlUZXh0Pjxy
ZWNvcmQ+PHJlYy1udW1iZXI+OTQwPC9yZWMtbnVtYmVyPjxmb3JlaWduLWtleXM+PGtleSBhcHA9
IkVOIiBkYi1pZD0iZnIwZXBmcDUydHJ2dHZlOTJ0bXZhMHJuNTV0OTBmZTUydnBwIiB0aW1lc3Rh
bXA9IjE0OTg0Nzc1NzkiPjk0MDwva2V5PjwvZm9yZWlnbi1rZXlzPjxyZWYtdHlwZSBuYW1lPSJS
ZXBvcnQiPjI3PC9yZWYtdHlwZT48Y29udHJpYnV0b3JzPjxhdXRob3JzPjxhdXRob3I+VmFuIEtl
cmNrdm9vcmRlLCBBLiwgPC9hdXRob3I+PGF1dGhvcj5WYW4gUmVldGgsIFcuPC9hdXRob3I+PC9h
dXRob3JzPjwvY29udHJpYnV0b3JzPjx0aXRsZXM+PHRpdGxlPkhvb2Zkc3R1ayAxNCDigJMgRWNv
c3lzdGVlbWRpZW5zdCBwcm9kdWN0aWUgdmFuIGVuZXJnaWVnZXdhc3Nlbi4gKElOQk8uUi4yMDE0
LjE5ODc2NDEpLiBJbiBTdGV2ZW5zLCBNLiBldCBhbC4gKGVkcy4pLCBOYXR1dXJyYXBwb3J0IC0g
VG9lc3RhbmQgZW4gdHJlbmQgdmFuIGVjb3N5c3RlbWVuIGVuIGVjb3N5c3RlZW1kaWVuc3RlbiBp
biBWbGFhbmRlcmVuLiBUZWNobmlzY2ggcmFwcG9ydC4gTWVkZWRlbGluZ2VuIHZhbiBoZXQgSW5z
dGl0dXV0IHZvb3IgTmF0dXVyLSBlbiBCb3NvbmRlcnpvZWssIElOQk8uTS4yMDE0LjE5ODg1ODIs
IEJydXNzZWwuPC90aXRsZT48L3RpdGxlcz48ZGF0ZXM+PHllYXI+MjAxNDwveWVhcj48L2RhdGVz
Pjx1cmxzPjwvdXJscz48L3JlY29yZD48L0NpdGU+PENpdGU+PEF1dGhvcj5WYW4gTWVlcmJlZWs8
L0F1dGhvcj48WWVhcj4yMDE1PC9ZZWFyPjxSZWNOdW0+OTQxPC9SZWNOdW0+PHJlY29yZD48cmVj
LW51bWJlcj45NDE8L3JlYy1udW1iZXI+PGZvcmVpZ24ta2V5cz48a2V5IGFwcD0iRU4iIGRiLWlk
PSJmcjBlcGZwNTJ0cnZ0dmU5MnRtdmEwcm41NXQ5MGZlNTJ2cHAiIHRpbWVzdGFtcD0iMTQ5ODQ3
NzU3OSI+OTQxPC9rZXk+PC9mb3JlaWduLWtleXM+PHJlZi10eXBlIG5hbWU9IlJlcG9ydCI+Mjc8
L3JlZi10eXBlPjxjb250cmlidXRvcnM+PGF1dGhvcnM+PGF1dGhvcj5WYW4gTWVlcmJlZWssIEsu
IDwvYXV0aG9yPjxhdXRob3I+SGVybXkgTS4gKHN1cC4pLDwvYXV0aG9yPjxhdXRob3I+TXV5cyBC
LiAoY29zdXAuKSw8L2F1dGhvcj48L2F1dGhvcnM+PC9jb250cmlidXRvcnM+PHRpdGxlcz48dGl0
bGU+TG93LUlucHV0IEhpZ2gtRGl2ZXJzaXR5IHN5c3RlbXM6IFBvdGVudGlhbCBmb3IgYmlvbWFz
cyBhbmQgYmlvZW5lcmd5IHByb2R1Y3Rpb248L3RpdGxlPjwvdGl0bGVzPjxwYWdlcz4yMzY8L3Bh
Z2VzPjxkYXRlcz48eWVhcj4yMDE1PC95ZWFyPjwvZGF0ZXM+PHB1Yi1sb2NhdGlvbj5MZXV2ZW48
L3B1Yi1sb2NhdGlvbj48cHVibGlzaGVyPktVTGV1dmVuPC9wdWJsaXNoZXI+PHVybHM+PC91cmxz
PjwvcmVjb3JkPjwvQ2l0ZT48Q2l0ZT48QXV0aG9yPlZhbiBNZWVyYmVlazwvQXV0aG9yPjxZZWFy
PjIwMTQ8L1llYXI+PFJlY051bT45NDI8L1JlY051bT48cmVjb3JkPjxyZWMtbnVtYmVyPjk0Mjwv
cmVjLW51bWJlcj48Zm9yZWlnbi1rZXlzPjxrZXkgYXBwPSJFTiIgZGItaWQ9ImZyMGVwZnA1MnRy
dnR2ZTkydG12YTBybjU1dDkwZmU1MnZwcCIgdGltZXN0YW1wPSIxNDk4NDc3NTc5Ij45NDI8L2tl
eT48L2ZvcmVpZ24ta2V5cz48cmVmLXR5cGUgbmFtZT0iSm91cm5hbCBBcnRpY2xlIj4xNzwvcmVm
LXR5cGU+PGNvbnRyaWJ1dG9ycz48YXV0aG9ycz48YXV0aG9yPlZhbiBNZWVyYmVlaywgS29lbnJh
YWQ8L2F1dGhvcj48YXV0aG9yPlZhbiBCZWVrLCBKb25hdGhhbjwvYXV0aG9yPjxhdXRob3I+QmVs
bGluZ3MsIExvcmU8L2F1dGhvcj48YXV0aG9yPkFlcnRzZW4sIFdpbTwvYXV0aG9yPjxhdXRob3I+
TXV5cywgQmFydDwvYXV0aG9yPjxhdXRob3I+SGVybXksIE1hcnRpbjwvYXV0aG9yPjwvYXV0aG9y
cz48L2NvbnRyaWJ1dG9ycz48dGl0bGVzPjx0aXRsZT5RdWFudGlmaWNhdGlvbiBhbmQgUHJlZGlj
dGlvbiBvZiBCaW9tYXNzIFlpZWxkIG9mIFRlbXBlcmF0ZSBMb3ctSW5wdXQgSGlnaC1EaXZlcnNp
dHkgRWNvc3lzdGVtczwvdGl0bGU+PHNlY29uZGFyeS10aXRsZT5CaW9FbmVyZ3kgUmVzZWFyY2g8
L3NlY29uZGFyeS10aXRsZT48L3RpdGxlcz48cGVyaW9kaWNhbD48ZnVsbC10aXRsZT5CaW9FbmVy
Z3kgUmVzZWFyY2g8L2Z1bGwtdGl0bGU+PC9wZXJpb2RpY2FsPjxwYWdlcz4xMTIwLTExMzA8L3Bh
Z2VzPjx2b2x1bWU+Nzwvdm9sdW1lPjxudW1iZXI+NDwvbnVtYmVyPjxkYXRlcz48eWVhcj4yMDE0
PC95ZWFyPjwvZGF0ZXM+PGlzYm4+MTkzOS0xMjQyPC9pc2JuPjxsYWJlbD5WYW4gTWVlcmJlZWsy
MDE0PC9sYWJlbD48d29yay10eXBlPmpvdXJuYWwgYXJ0aWNsZTwvd29yay10eXBlPjx1cmxzPjxy
ZWxhdGVkLXVybHM+PHVybD5odHRwOi8vZHguZG9pLm9yZy8xMC4xMDA3L3MxMjE1NS0wMTQtOTQ0
NC02PC91cmw+PC9yZWxhdGVkLXVybHM+PC91cmxzPjxlbGVjdHJvbmljLXJlc291cmNlLW51bT4x
MC4xMDA3L3MxMjE1NS0wMTQtOTQ0NC02PC9lbGVjdHJvbmljLXJlc291cmNlLW51bT48L3JlY29y
ZD48L0NpdGU+PC9FbmROb3RlPgB=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PEVuZE5vdGU+PENpdGU+PEF1dGhvcj5WYW4gS2VyY2t2b29yZGU8L0F1dGhvcj48WWVhcj4yMDE0
PC9ZZWFyPjxSZWNOdW0+OTQwPC9SZWNOdW0+PERpc3BsYXlUZXh0PihWYW4gS2VyY2t2b29yZGUg
YW5kIFZhbiBSZWV0aCAyMDE0LCBWYW4gTWVlcmJlZWssIFZhbiBCZWVrIGV0IGFsLiAyMDE0LCBW
YW4gTWVlcmJlZWssIEhlcm15IE0uIChzdXAuKSBldCBhbC4gMjAxNSk8L0Rpc3BsYXlUZXh0Pjxy
ZWNvcmQ+PHJlYy1udW1iZXI+OTQwPC9yZWMtbnVtYmVyPjxmb3JlaWduLWtleXM+PGtleSBhcHA9
IkVOIiBkYi1pZD0iZnIwZXBmcDUydHJ2dHZlOTJ0bXZhMHJuNTV0OTBmZTUydnBwIiB0aW1lc3Rh
bXA9IjE0OTg0Nzc1NzkiPjk0MDwva2V5PjwvZm9yZWlnbi1rZXlzPjxyZWYtdHlwZSBuYW1lPSJS
ZXBvcnQiPjI3PC9yZWYtdHlwZT48Y29udHJpYnV0b3JzPjxhdXRob3JzPjxhdXRob3I+VmFuIEtl
cmNrdm9vcmRlLCBBLiwgPC9hdXRob3I+PGF1dGhvcj5WYW4gUmVldGgsIFcuPC9hdXRob3I+PC9h
dXRob3JzPjwvY29udHJpYnV0b3JzPjx0aXRsZXM+PHRpdGxlPkhvb2Zkc3R1ayAxNCDigJMgRWNv
c3lzdGVlbWRpZW5zdCBwcm9kdWN0aWUgdmFuIGVuZXJnaWVnZXdhc3Nlbi4gKElOQk8uUi4yMDE0
LjE5ODc2NDEpLiBJbiBTdGV2ZW5zLCBNLiBldCBhbC4gKGVkcy4pLCBOYXR1dXJyYXBwb3J0IC0g
VG9lc3RhbmQgZW4gdHJlbmQgdmFuIGVjb3N5c3RlbWVuIGVuIGVjb3N5c3RlZW1kaWVuc3RlbiBp
biBWbGFhbmRlcmVuLiBUZWNobmlzY2ggcmFwcG9ydC4gTWVkZWRlbGluZ2VuIHZhbiBoZXQgSW5z
dGl0dXV0IHZvb3IgTmF0dXVyLSBlbiBCb3NvbmRlcnpvZWssIElOQk8uTS4yMDE0LjE5ODg1ODIs
IEJydXNzZWwuPC90aXRsZT48L3RpdGxlcz48ZGF0ZXM+PHllYXI+MjAxNDwveWVhcj48L2RhdGVz
Pjx1cmxzPjwvdXJscz48L3JlY29yZD48L0NpdGU+PENpdGU+PEF1dGhvcj5WYW4gTWVlcmJlZWs8
L0F1dGhvcj48WWVhcj4yMDE1PC9ZZWFyPjxSZWNOdW0+OTQxPC9SZWNOdW0+PHJlY29yZD48cmVj
LW51bWJlcj45NDE8L3JlYy1udW1iZXI+PGZvcmVpZ24ta2V5cz48a2V5IGFwcD0iRU4iIGRiLWlk
PSJmcjBlcGZwNTJ0cnZ0dmU5MnRtdmEwcm41NXQ5MGZlNTJ2cHAiIHRpbWVzdGFtcD0iMTQ5ODQ3
NzU3OSI+OTQxPC9rZXk+PC9mb3JlaWduLWtleXM+PHJlZi10eXBlIG5hbWU9IlJlcG9ydCI+Mjc8
L3JlZi10eXBlPjxjb250cmlidXRvcnM+PGF1dGhvcnM+PGF1dGhvcj5WYW4gTWVlcmJlZWssIEsu
IDwvYXV0aG9yPjxhdXRob3I+SGVybXkgTS4gKHN1cC4pLDwvYXV0aG9yPjxhdXRob3I+TXV5cyBC
LiAoY29zdXAuKSw8L2F1dGhvcj48L2F1dGhvcnM+PC9jb250cmlidXRvcnM+PHRpdGxlcz48dGl0
bGU+TG93LUlucHV0IEhpZ2gtRGl2ZXJzaXR5IHN5c3RlbXM6IFBvdGVudGlhbCBmb3IgYmlvbWFz
cyBhbmQgYmlvZW5lcmd5IHByb2R1Y3Rpb248L3RpdGxlPjwvdGl0bGVzPjxwYWdlcz4yMzY8L3Bh
Z2VzPjxkYXRlcz48eWVhcj4yMDE1PC95ZWFyPjwvZGF0ZXM+PHB1Yi1sb2NhdGlvbj5MZXV2ZW48
L3B1Yi1sb2NhdGlvbj48cHVibGlzaGVyPktVTGV1dmVuPC9wdWJsaXNoZXI+PHVybHM+PC91cmxz
PjwvcmVjb3JkPjwvQ2l0ZT48Q2l0ZT48QXV0aG9yPlZhbiBNZWVyYmVlazwvQXV0aG9yPjxZZWFy
PjIwMTQ8L1llYXI+PFJlY051bT45NDI8L1JlY051bT48cmVjb3JkPjxyZWMtbnVtYmVyPjk0Mjwv
cmVjLW51bWJlcj48Zm9yZWlnbi1rZXlzPjxrZXkgYXBwPSJFTiIgZGItaWQ9ImZyMGVwZnA1MnRy
dnR2ZTkydG12YTBybjU1dDkwZmU1MnZwcCIgdGltZXN0YW1wPSIxNDk4NDc3NTc5Ij45NDI8L2tl
eT48L2ZvcmVpZ24ta2V5cz48cmVmLXR5cGUgbmFtZT0iSm91cm5hbCBBcnRpY2xlIj4xNzwvcmVm
LXR5cGU+PGNvbnRyaWJ1dG9ycz48YXV0aG9ycz48YXV0aG9yPlZhbiBNZWVyYmVlaywgS29lbnJh
YWQ8L2F1dGhvcj48YXV0aG9yPlZhbiBCZWVrLCBKb25hdGhhbjwvYXV0aG9yPjxhdXRob3I+QmVs
bGluZ3MsIExvcmU8L2F1dGhvcj48YXV0aG9yPkFlcnRzZW4sIFdpbTwvYXV0aG9yPjxhdXRob3I+
TXV5cywgQmFydDwvYXV0aG9yPjxhdXRob3I+SGVybXksIE1hcnRpbjwvYXV0aG9yPjwvYXV0aG9y
cz48L2NvbnRyaWJ1dG9ycz48dGl0bGVzPjx0aXRsZT5RdWFudGlmaWNhdGlvbiBhbmQgUHJlZGlj
dGlvbiBvZiBCaW9tYXNzIFlpZWxkIG9mIFRlbXBlcmF0ZSBMb3ctSW5wdXQgSGlnaC1EaXZlcnNp
dHkgRWNvc3lzdGVtczwvdGl0bGU+PHNlY29uZGFyeS10aXRsZT5CaW9FbmVyZ3kgUmVzZWFyY2g8
L3NlY29uZGFyeS10aXRsZT48L3RpdGxlcz48cGVyaW9kaWNhbD48ZnVsbC10aXRsZT5CaW9FbmVy
Z3kgUmVzZWFyY2g8L2Z1bGwtdGl0bGU+PC9wZXJpb2RpY2FsPjxwYWdlcz4xMTIwLTExMzA8L3Bh
Z2VzPjx2b2x1bWU+Nzwvdm9sdW1lPjxudW1iZXI+NDwvbnVtYmVyPjxkYXRlcz48eWVhcj4yMDE0
PC95ZWFyPjwvZGF0ZXM+PGlzYm4+MTkzOS0xMjQyPC9pc2JuPjxsYWJlbD5WYW4gTWVlcmJlZWsy
MDE0PC9sYWJlbD48d29yay10eXBlPmpvdXJuYWwgYXJ0aWNsZTwvd29yay10eXBlPjx1cmxzPjxy
ZWxhdGVkLXVybHM+PHVybD5odHRwOi8vZHguZG9pLm9yZy8xMC4xMDA3L3MxMjE1NS0wMTQtOTQ0
NC02PC91cmw+PC9yZWxhdGVkLXVybHM+PC91cmxzPjxlbGVjdHJvbmljLXJlc291cmNlLW51bT4x
MC4xMDA3L3MxMjE1NS0wMTQtOTQ0NC02PC9lbGVjdHJvbmljLXJlc291cmNlLW51bT48L3JlY29y
ZD48L0NpdGU+PC9FbmROb3RlPgB=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7A67E5" w:rsidRPr="00350376">
        <w:rPr>
          <w:rFonts w:ascii="Times New Roman" w:hAnsi="Times New Roman" w:cs="Times New Roman"/>
        </w:rPr>
      </w:r>
      <w:r w:rsidR="007A67E5" w:rsidRPr="00350376">
        <w:rPr>
          <w:rFonts w:ascii="Times New Roman" w:hAnsi="Times New Roman" w:cs="Times New Roman"/>
        </w:rPr>
        <w:fldChar w:fldCharType="separate"/>
      </w:r>
      <w:r w:rsidR="009C1720">
        <w:rPr>
          <w:rFonts w:ascii="Times New Roman" w:hAnsi="Times New Roman" w:cs="Times New Roman"/>
          <w:noProof/>
        </w:rPr>
        <w:t>(Van Kerckvoorde and Van Reeth 2014, Van Meerbeek, Van Beek et al. 2014, Van Meerbeek, Hermy M. (sup.) et al. 2015)</w:t>
      </w:r>
      <w:r w:rsidR="007A67E5" w:rsidRPr="00350376">
        <w:rPr>
          <w:rFonts w:ascii="Times New Roman" w:hAnsi="Times New Roman" w:cs="Times New Roman"/>
        </w:rPr>
        <w:fldChar w:fldCharType="end"/>
      </w:r>
      <w:r w:rsidR="007A67E5" w:rsidRPr="009C1720">
        <w:rPr>
          <w:rFonts w:ascii="Times New Roman" w:hAnsi="Times New Roman" w:cs="Times New Roman"/>
          <w:lang w:val="en-GB"/>
        </w:rPr>
        <w:t>.</w:t>
      </w:r>
    </w:p>
    <w:p w14:paraId="276B8077" w14:textId="77777777" w:rsidR="00F63B4B" w:rsidRPr="00350376" w:rsidRDefault="00F63B4B" w:rsidP="00727F98">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xml:space="preserve"> There is currently no valuation of “energy from biomass”.</w:t>
      </w:r>
    </w:p>
    <w:p w14:paraId="622C15E4" w14:textId="77777777" w:rsidR="00B81328" w:rsidRPr="00350376" w:rsidRDefault="00B81328" w:rsidP="00B81328">
      <w:pPr>
        <w:pStyle w:val="Heading1"/>
        <w:rPr>
          <w:rFonts w:ascii="Times New Roman" w:hAnsi="Times New Roman" w:cs="Times New Roman"/>
        </w:rPr>
      </w:pPr>
      <w:r w:rsidRPr="00350376">
        <w:rPr>
          <w:rFonts w:ascii="Times New Roman" w:hAnsi="Times New Roman" w:cs="Times New Roman"/>
        </w:rPr>
        <w:lastRenderedPageBreak/>
        <w:t>Water production</w:t>
      </w:r>
    </w:p>
    <w:p w14:paraId="5050C2AA" w14:textId="77777777" w:rsidR="00175A42" w:rsidRPr="00350376" w:rsidRDefault="00A301F5" w:rsidP="00A301F5">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Water provisioning is derived from the ES infiltration and only covers water provisioning from groundwater abstractions. The Flemish region has licensed </w:t>
      </w:r>
      <w:r w:rsidR="00175A42" w:rsidRPr="00350376">
        <w:rPr>
          <w:rFonts w:ascii="Times New Roman" w:hAnsi="Times New Roman" w:cs="Times New Roman"/>
        </w:rPr>
        <w:t xml:space="preserve">approximately </w:t>
      </w:r>
      <w:r w:rsidRPr="00350376">
        <w:rPr>
          <w:rFonts w:ascii="Times New Roman" w:hAnsi="Times New Roman" w:cs="Times New Roman"/>
        </w:rPr>
        <w:t>22.600 permits for groundwater abstractions for an annual maximal abstraction of 420 million m³ per year. About 282 million m³ is licensed for abstractions from phreatic layers. It is estimated that about 60 % of the permitted volu</w:t>
      </w:r>
      <w:r w:rsidR="00175A42" w:rsidRPr="00350376">
        <w:rPr>
          <w:rFonts w:ascii="Times New Roman" w:hAnsi="Times New Roman" w:cs="Times New Roman"/>
        </w:rPr>
        <w:t>mes are effectively abstracted.</w:t>
      </w:r>
    </w:p>
    <w:p w14:paraId="4548D0BE" w14:textId="77777777" w:rsidR="00A301F5" w:rsidRPr="00350376" w:rsidRDefault="00175A42" w:rsidP="00A301F5">
      <w:pPr>
        <w:rPr>
          <w:rFonts w:ascii="Times New Roman" w:hAnsi="Times New Roman" w:cs="Times New Roman"/>
        </w:rPr>
      </w:pPr>
      <w:r w:rsidRPr="00350376">
        <w:rPr>
          <w:rFonts w:ascii="Times New Roman" w:hAnsi="Times New Roman" w:cs="Times New Roman"/>
        </w:rPr>
        <w:t>In a first step</w:t>
      </w:r>
      <w:r w:rsidR="00A301F5" w:rsidRPr="00350376">
        <w:rPr>
          <w:rFonts w:ascii="Times New Roman" w:hAnsi="Times New Roman" w:cs="Times New Roman"/>
        </w:rPr>
        <w:t xml:space="preserve"> the point data on abstracted volumes </w:t>
      </w:r>
      <w:r w:rsidRPr="00350376">
        <w:rPr>
          <w:rFonts w:ascii="Times New Roman" w:hAnsi="Times New Roman" w:cs="Times New Roman"/>
        </w:rPr>
        <w:t>are</w:t>
      </w:r>
      <w:r w:rsidR="00A301F5" w:rsidRPr="00350376">
        <w:rPr>
          <w:rFonts w:ascii="Times New Roman" w:hAnsi="Times New Roman" w:cs="Times New Roman"/>
        </w:rPr>
        <w:t xml:space="preserve"> distributed to virtual infiltration equivalent buffers, and then the average abstraction ratio </w:t>
      </w:r>
      <w:r w:rsidRPr="00350376">
        <w:rPr>
          <w:rFonts w:ascii="Times New Roman" w:hAnsi="Times New Roman" w:cs="Times New Roman"/>
        </w:rPr>
        <w:t>is</w:t>
      </w:r>
      <w:r w:rsidR="00A301F5" w:rsidRPr="00350376">
        <w:rPr>
          <w:rFonts w:ascii="Times New Roman" w:hAnsi="Times New Roman" w:cs="Times New Roman"/>
        </w:rPr>
        <w:t xml:space="preserve"> calculated within a radius of 12.5 km. This </w:t>
      </w:r>
      <w:r w:rsidRPr="00350376">
        <w:rPr>
          <w:rFonts w:ascii="Times New Roman" w:hAnsi="Times New Roman" w:cs="Times New Roman"/>
        </w:rPr>
        <w:t>is</w:t>
      </w:r>
      <w:r w:rsidR="00A301F5" w:rsidRPr="00350376">
        <w:rPr>
          <w:rFonts w:ascii="Times New Roman" w:hAnsi="Times New Roman" w:cs="Times New Roman"/>
        </w:rPr>
        <w:t xml:space="preserve"> assumed to be an appropriate spatial (and temporal) scale to assess the sustainability of the groundwater abstractions (to compare these values to average annual infiltration at the same spatial scale). By combining both spatial supply (infiltration) and spatial demand (abstraction), </w:t>
      </w:r>
      <w:r w:rsidRPr="00350376">
        <w:rPr>
          <w:rFonts w:ascii="Times New Roman" w:hAnsi="Times New Roman" w:cs="Times New Roman"/>
        </w:rPr>
        <w:t>the model</w:t>
      </w:r>
      <w:r w:rsidR="00A301F5" w:rsidRPr="00350376">
        <w:rPr>
          <w:rFonts w:ascii="Times New Roman" w:hAnsi="Times New Roman" w:cs="Times New Roman"/>
        </w:rPr>
        <w:t xml:space="preserve"> can estimate </w:t>
      </w:r>
      <w:r w:rsidRPr="00350376">
        <w:rPr>
          <w:rFonts w:ascii="Times New Roman" w:hAnsi="Times New Roman" w:cs="Times New Roman"/>
        </w:rPr>
        <w:t>the amount of</w:t>
      </w:r>
      <w:r w:rsidR="00A301F5" w:rsidRPr="00350376">
        <w:rPr>
          <w:rFonts w:ascii="Times New Roman" w:hAnsi="Times New Roman" w:cs="Times New Roman"/>
        </w:rPr>
        <w:t xml:space="preserve"> infiltration</w:t>
      </w:r>
      <w:r w:rsidRPr="00350376">
        <w:rPr>
          <w:rFonts w:ascii="Times New Roman" w:hAnsi="Times New Roman" w:cs="Times New Roman"/>
        </w:rPr>
        <w:t xml:space="preserve"> that is</w:t>
      </w:r>
      <w:r w:rsidR="00A301F5" w:rsidRPr="00350376">
        <w:rPr>
          <w:rFonts w:ascii="Times New Roman" w:hAnsi="Times New Roman" w:cs="Times New Roman"/>
        </w:rPr>
        <w:t xml:space="preserve"> abstracted. From a sustainability viewpoint, we make the assumption that the current infiltration should be able to sustain the current water provisioning on the long term. </w:t>
      </w:r>
    </w:p>
    <w:p w14:paraId="157CF2D3" w14:textId="77777777" w:rsidR="00A301F5" w:rsidRPr="00350376" w:rsidRDefault="00A301F5" w:rsidP="00A301F5">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Valuatio</w:t>
      </w:r>
      <w:r w:rsidR="00397541" w:rsidRPr="00350376">
        <w:rPr>
          <w:rFonts w:ascii="Times New Roman" w:hAnsi="Times New Roman" w:cs="Times New Roman"/>
        </w:rPr>
        <w:t>n of water provisioning</w:t>
      </w:r>
      <w:r w:rsidR="00807D65" w:rsidRPr="00350376">
        <w:rPr>
          <w:rFonts w:ascii="Times New Roman" w:hAnsi="Times New Roman" w:cs="Times New Roman"/>
        </w:rPr>
        <w:t>,</w:t>
      </w:r>
      <w:r w:rsidR="00397541" w:rsidRPr="00350376">
        <w:rPr>
          <w:rFonts w:ascii="Times New Roman" w:hAnsi="Times New Roman" w:cs="Times New Roman"/>
        </w:rPr>
        <w:t xml:space="preserve"> quantified</w:t>
      </w:r>
      <w:r w:rsidRPr="00350376">
        <w:rPr>
          <w:rFonts w:ascii="Times New Roman" w:hAnsi="Times New Roman" w:cs="Times New Roman"/>
        </w:rPr>
        <w:t xml:space="preserve"> by supply through infiltration</w:t>
      </w:r>
      <w:r w:rsidR="00807D65" w:rsidRPr="00350376">
        <w:rPr>
          <w:rFonts w:ascii="Times New Roman" w:hAnsi="Times New Roman" w:cs="Times New Roman"/>
        </w:rPr>
        <w:t>,</w:t>
      </w:r>
      <w:r w:rsidRPr="00350376">
        <w:rPr>
          <w:rFonts w:ascii="Times New Roman" w:hAnsi="Times New Roman" w:cs="Times New Roman"/>
        </w:rPr>
        <w:t xml:space="preserve"> </w:t>
      </w:r>
      <w:r w:rsidR="00175A42" w:rsidRPr="00350376">
        <w:rPr>
          <w:rFonts w:ascii="Times New Roman" w:hAnsi="Times New Roman" w:cs="Times New Roman"/>
        </w:rPr>
        <w:t>is</w:t>
      </w:r>
      <w:r w:rsidRPr="00350376">
        <w:rPr>
          <w:rFonts w:ascii="Times New Roman" w:hAnsi="Times New Roman" w:cs="Times New Roman"/>
        </w:rPr>
        <w:t xml:space="preserve"> explored from two viewpoints. The first is the substitution cost: In times of scarcity, water is purchased in the Walloon region. A recent benchmark study of the drinking water companies revealed the average additional costs of purchasing treated water versus own production at the level of the Flemish Region. This difference in costs is approximately 0.2 €/m³. The second method used is based on the groundwater water abstraction tax. This tax is 0.075 €/m³ and can be seen as a compensation for the environmental and resource costs as formulated within the Water Framework Directive. This is the existing effective contribution from water companies and should be regarded as </w:t>
      </w:r>
      <w:r w:rsidR="00996238" w:rsidRPr="00350376">
        <w:rPr>
          <w:rFonts w:ascii="Times New Roman" w:hAnsi="Times New Roman" w:cs="Times New Roman"/>
        </w:rPr>
        <w:t xml:space="preserve">the absolute bottom threshold. </w:t>
      </w:r>
    </w:p>
    <w:p w14:paraId="757C4E68" w14:textId="77777777" w:rsidR="00B81328" w:rsidRPr="00350376" w:rsidRDefault="00B81328" w:rsidP="00B81328">
      <w:pPr>
        <w:pStyle w:val="Heading1"/>
        <w:rPr>
          <w:rFonts w:ascii="Times New Roman" w:hAnsi="Times New Roman" w:cs="Times New Roman"/>
        </w:rPr>
      </w:pPr>
      <w:r w:rsidRPr="00350376">
        <w:rPr>
          <w:rFonts w:ascii="Times New Roman" w:hAnsi="Times New Roman" w:cs="Times New Roman"/>
        </w:rPr>
        <w:t>Pollination</w:t>
      </w:r>
    </w:p>
    <w:p w14:paraId="3CD8F01B" w14:textId="16D1EE14" w:rsidR="00A84D0F" w:rsidRPr="00350376" w:rsidRDefault="00A84D0F" w:rsidP="00B81328">
      <w:pPr>
        <w:rPr>
          <w:rFonts w:ascii="Times New Roman" w:hAnsi="Times New Roman" w:cs="Times New Roman"/>
          <w:szCs w:val="20"/>
        </w:rPr>
      </w:pPr>
      <w:r w:rsidRPr="00350376">
        <w:rPr>
          <w:rFonts w:ascii="Times New Roman" w:hAnsi="Times New Roman" w:cs="Times New Roman"/>
          <w:b/>
          <w:bCs/>
          <w:szCs w:val="20"/>
        </w:rPr>
        <w:t>Qua</w:t>
      </w:r>
      <w:r w:rsidR="007002E6" w:rsidRPr="00350376">
        <w:rPr>
          <w:rFonts w:ascii="Times New Roman" w:hAnsi="Times New Roman" w:cs="Times New Roman"/>
          <w:b/>
          <w:bCs/>
          <w:szCs w:val="20"/>
        </w:rPr>
        <w:t>litative indicator</w:t>
      </w:r>
      <w:r w:rsidRPr="00350376">
        <w:rPr>
          <w:rFonts w:ascii="Times New Roman" w:hAnsi="Times New Roman" w:cs="Times New Roman"/>
          <w:b/>
          <w:bCs/>
          <w:szCs w:val="20"/>
        </w:rPr>
        <w:t>:</w:t>
      </w:r>
      <w:r w:rsidRPr="00350376">
        <w:rPr>
          <w:rFonts w:ascii="Times New Roman" w:hAnsi="Times New Roman" w:cs="Times New Roman"/>
          <w:bCs/>
          <w:szCs w:val="20"/>
        </w:rPr>
        <w:t xml:space="preserve"> Pollination is a regulating service that is vital to sustain certain types of agricultural production. </w:t>
      </w:r>
      <w:r w:rsidRPr="00350376">
        <w:rPr>
          <w:rFonts w:ascii="Times New Roman" w:hAnsi="Times New Roman" w:cs="Times New Roman"/>
          <w:szCs w:val="20"/>
        </w:rPr>
        <w:t xml:space="preserve">The calculation for pollination is based on the method incorporated in INVEST </w:t>
      </w:r>
      <w:r w:rsidRPr="00350376">
        <w:rPr>
          <w:rFonts w:ascii="Times New Roman" w:hAnsi="Times New Roman" w:cs="Times New Roman"/>
          <w:szCs w:val="20"/>
        </w:rPr>
        <w:fldChar w:fldCharType="begin">
          <w:fldData xml:space="preserve">PEVuZE5vdGU+PENpdGU+PEF1dGhvcj5UYWxsaXM8L0F1dGhvcj48WWVhcj4yMDA5PC9ZZWFyPjxS
ZWNOdW0+NjE8L1JlY051bT48RGlzcGxheVRleHQ+KFRhbGxpcyBhbmQgUG9sYXNreSAyMDA5KTwv
RGlzcGxheVRleHQ+PHJlY29yZD48cmVjLW51bWJlcj42MTwvcmVjLW51bWJlcj48Zm9yZWlnbi1r
ZXlzPjxrZXkgYXBwPSJFTiIgZGItaWQ9ImZyMGVwZnA1MnRydnR2ZTkydG12YTBybjU1dDkwZmU1
MnZwcCIgdGltZXN0YW1wPSIwIj42MTwva2V5PjwvZm9yZWlnbi1rZXlzPjxyZWYtdHlwZSBuYW1l
PSJCb29rIFNlY3Rpb24iPjU8L3JlZi10eXBlPjxjb250cmlidXRvcnM+PGF1dGhvcnM+PGF1dGhv
cj5UYWxsaXMsIEguPC9hdXRob3I+PGF1dGhvcj5Qb2xhc2t5LCBTLjwvYXV0aG9yPjwvYXV0aG9y
cz48L2NvbnRyaWJ1dG9ycz48YXV0aC1hZGRyZXNzPltUYWxsaXMsIEhlYXRoZXJdIFN0YW5mb3Jk
IFVuaXYsIFdvb2RzIEluc3QgRW52aXJvbm0sIE5hdCBDYXBpdGFsIFByb2plY3QsIFN0YW5mb3Jk
LCBDQSA5NDMwNSBVU0EuIFtQb2xhc2t5LCBTdGVwaGVuXSBVbml2IE1pbm5lc290YSwgRGVwdCBF
Y29sIEV2b2x1dCAmYW1wOyBCZWhhdiwgRGVwdCBBcHBsIEVjb24sIFN0IFBhdWwsIE1OIDU1MTA4
IFVTQS4mI3hEO1RhbGxpcywgSCwgU3RhbmZvcmQgVW5pdiwgV29vZHMgSW5zdCBFbnZpcm9ubSwg
TmF0IENhcGl0YWwgUHJvamVjdCwgMzcxIFNlcnJhIE1hbGwsIFN0YW5mb3JkLCBDQSA5NDMwNSBV
U0EuJiN4RDtodGFsbGlzQHN0YW5mb3JkLmVkdTwvYXV0aC1hZGRyZXNzPjx0aXRsZXM+PHRpdGxl
Pk1hcHBpbmcgYW5kIFZhbHVpbmcgRWNvc3lzdGVtIFNlcnZpY2VzIGFzIGFuIEFwcHJvYWNoIGZv
ciBDb25zZXJ2YXRpb24gYW5kIE5hdHVyYWwtUmVzb3VyY2UgTWFuYWdlbWVudDwvdGl0bGU+PHNl
Y29uZGFyeS10aXRsZT5ZZWFyIGluIEVjb2xvZ3kgYW5kIENvbnNlcnZhdGlvbiBCaW9sb2d5IDIw
MDk8L3NlY29uZGFyeS10aXRsZT48dGVydGlhcnktdGl0bGU+QW5uYWxzIG9mIHRoZSBOZXcgWW9y
ayBBY2FkZW15IG9mIFNjaWVuY2VzPC90ZXJ0aWFyeS10aXRsZT48L3RpdGxlcz48cGFnZXM+MjY1
LTI4MzwvcGFnZXM+PHZvbHVtZT4xMTYyPC92b2x1bWU+PGtleXdvcmRzPjxrZXl3b3JkPnByb2R1
Y3Rpb24gZnVuY3Rpb248L2tleXdvcmQ+PGtleXdvcmQ+YmVuZWZpdCB0cmFuc2Zlcjwva2V5d29y
ZD48a2V5d29yZD52YWx1YXRpb248L2tleXdvcmQ+PGtleXdvcmQ+Y29uc2VydmF0aW9uPC9rZXl3
b3JkPjxrZXl3b3JkPndpbi13aW48L2tleXdvcmQ+PGtleXdvcmQ+cG92ZXJ0eTwva2V5d29yZD48
a2V5d29yZD50cmFkZS1vZmY8L2tleXdvcmQ+PGtleXdvcmQ+TUFOR1JPVkUtRklTSEVSWSBMSU5L
QUdFUzwva2V5d29yZD48a2V5d29yZD5VTklURUQtU1RBVEVTPC9rZXl3b3JkPjxrZXl3b3JkPkJJ
T0RJVkVSU0lUWTwva2V5d29yZD48a2V5d29yZD5DQVJCT048L2tleXdvcmQ+PGtleXdvcmQ+V0FU
RVI8L2tleXdvcmQ+PGtleXdvcmQ+U0VRVUVTVFJBVElPTjwva2V5d29yZD48a2V5d29yZD5FTlZJ
Uk9OTUVOVDwva2V5d29yZD48a2V5d29yZD5MQU5EU0NBUEU8L2tleXdvcmQ+PGtleXdvcmQ+RFlO
QU1JQ1M8L2tleXdvcmQ+PGtleXdvcmQ+SU5QVVQ8L2tleXdvcmQ+PC9rZXl3b3Jkcz48ZGF0ZXM+
PHllYXI+MjAwOTwveWVhcj48L2RhdGVzPjxwdWItbG9jYXRpb24+T3hmb3JkPC9wdWItbG9jYXRp
b24+PHB1Ymxpc2hlcj5CbGFja3dlbGwgUHVibGlzaGluZzwvcHVibGlzaGVyPjxpc2JuPjAwNzct
ODkyMzwvaXNibj48YWNjZXNzaW9uLW51bT5JU0k6MDAwMjY2MjM1NjAwMDExPC9hY2Nlc3Npb24t
bnVtPjx1cmxzPjxyZWxhdGVkLXVybHM+PHVybD4mbHQ7R28gdG8gSVNJJmd0OzovLzAwMDI2NjIz
NTYwMDAxMSA8L3VybD48L3JlbGF0ZWQtdXJscz48L3VybHM+PGVsZWN0cm9uaWMtcmVzb3VyY2Ut
bnVtPjEwLjExMTEvai4xNzQ5LTY2MzIuMjAwOS4wNDE1Mi54PC9lbGVjdHJvbmljLXJlc291cmNl
LW51bT48bGFuZ3VhZ2U+RW5nbGlzaDwvbGFuZ3VhZ2U+PC9yZWNvcmQ+PC9DaXRlPjwvRW5kTm90
ZT5=
</w:fldData>
        </w:fldChar>
      </w:r>
      <w:r w:rsidR="009C1720">
        <w:rPr>
          <w:rFonts w:ascii="Times New Roman" w:hAnsi="Times New Roman" w:cs="Times New Roman"/>
          <w:szCs w:val="20"/>
        </w:rPr>
        <w:instrText xml:space="preserve"> ADDIN EN.CITE </w:instrText>
      </w:r>
      <w:r w:rsidR="009C1720">
        <w:rPr>
          <w:rFonts w:ascii="Times New Roman" w:hAnsi="Times New Roman" w:cs="Times New Roman"/>
          <w:szCs w:val="20"/>
        </w:rPr>
        <w:fldChar w:fldCharType="begin">
          <w:fldData xml:space="preserve">PEVuZE5vdGU+PENpdGU+PEF1dGhvcj5UYWxsaXM8L0F1dGhvcj48WWVhcj4yMDA5PC9ZZWFyPjxS
ZWNOdW0+NjE8L1JlY051bT48RGlzcGxheVRleHQ+KFRhbGxpcyBhbmQgUG9sYXNreSAyMDA5KTwv
RGlzcGxheVRleHQ+PHJlY29yZD48cmVjLW51bWJlcj42MTwvcmVjLW51bWJlcj48Zm9yZWlnbi1r
ZXlzPjxrZXkgYXBwPSJFTiIgZGItaWQ9ImZyMGVwZnA1MnRydnR2ZTkydG12YTBybjU1dDkwZmU1
MnZwcCIgdGltZXN0YW1wPSIwIj42MTwva2V5PjwvZm9yZWlnbi1rZXlzPjxyZWYtdHlwZSBuYW1l
PSJCb29rIFNlY3Rpb24iPjU8L3JlZi10eXBlPjxjb250cmlidXRvcnM+PGF1dGhvcnM+PGF1dGhv
cj5UYWxsaXMsIEguPC9hdXRob3I+PGF1dGhvcj5Qb2xhc2t5LCBTLjwvYXV0aG9yPjwvYXV0aG9y
cz48L2NvbnRyaWJ1dG9ycz48YXV0aC1hZGRyZXNzPltUYWxsaXMsIEhlYXRoZXJdIFN0YW5mb3Jk
IFVuaXYsIFdvb2RzIEluc3QgRW52aXJvbm0sIE5hdCBDYXBpdGFsIFByb2plY3QsIFN0YW5mb3Jk
LCBDQSA5NDMwNSBVU0EuIFtQb2xhc2t5LCBTdGVwaGVuXSBVbml2IE1pbm5lc290YSwgRGVwdCBF
Y29sIEV2b2x1dCAmYW1wOyBCZWhhdiwgRGVwdCBBcHBsIEVjb24sIFN0IFBhdWwsIE1OIDU1MTA4
IFVTQS4mI3hEO1RhbGxpcywgSCwgU3RhbmZvcmQgVW5pdiwgV29vZHMgSW5zdCBFbnZpcm9ubSwg
TmF0IENhcGl0YWwgUHJvamVjdCwgMzcxIFNlcnJhIE1hbGwsIFN0YW5mb3JkLCBDQSA5NDMwNSBV
U0EuJiN4RDtodGFsbGlzQHN0YW5mb3JkLmVkdTwvYXV0aC1hZGRyZXNzPjx0aXRsZXM+PHRpdGxl
Pk1hcHBpbmcgYW5kIFZhbHVpbmcgRWNvc3lzdGVtIFNlcnZpY2VzIGFzIGFuIEFwcHJvYWNoIGZv
ciBDb25zZXJ2YXRpb24gYW5kIE5hdHVyYWwtUmVzb3VyY2UgTWFuYWdlbWVudDwvdGl0bGU+PHNl
Y29uZGFyeS10aXRsZT5ZZWFyIGluIEVjb2xvZ3kgYW5kIENvbnNlcnZhdGlvbiBCaW9sb2d5IDIw
MDk8L3NlY29uZGFyeS10aXRsZT48dGVydGlhcnktdGl0bGU+QW5uYWxzIG9mIHRoZSBOZXcgWW9y
ayBBY2FkZW15IG9mIFNjaWVuY2VzPC90ZXJ0aWFyeS10aXRsZT48L3RpdGxlcz48cGFnZXM+MjY1
LTI4MzwvcGFnZXM+PHZvbHVtZT4xMTYyPC92b2x1bWU+PGtleXdvcmRzPjxrZXl3b3JkPnByb2R1
Y3Rpb24gZnVuY3Rpb248L2tleXdvcmQ+PGtleXdvcmQ+YmVuZWZpdCB0cmFuc2Zlcjwva2V5d29y
ZD48a2V5d29yZD52YWx1YXRpb248L2tleXdvcmQ+PGtleXdvcmQ+Y29uc2VydmF0aW9uPC9rZXl3
b3JkPjxrZXl3b3JkPndpbi13aW48L2tleXdvcmQ+PGtleXdvcmQ+cG92ZXJ0eTwva2V5d29yZD48
a2V5d29yZD50cmFkZS1vZmY8L2tleXdvcmQ+PGtleXdvcmQ+TUFOR1JPVkUtRklTSEVSWSBMSU5L
QUdFUzwva2V5d29yZD48a2V5d29yZD5VTklURUQtU1RBVEVTPC9rZXl3b3JkPjxrZXl3b3JkPkJJ
T0RJVkVSU0lUWTwva2V5d29yZD48a2V5d29yZD5DQVJCT048L2tleXdvcmQ+PGtleXdvcmQ+V0FU
RVI8L2tleXdvcmQ+PGtleXdvcmQ+U0VRVUVTVFJBVElPTjwva2V5d29yZD48a2V5d29yZD5FTlZJ
Uk9OTUVOVDwva2V5d29yZD48a2V5d29yZD5MQU5EU0NBUEU8L2tleXdvcmQ+PGtleXdvcmQ+RFlO
QU1JQ1M8L2tleXdvcmQ+PGtleXdvcmQ+SU5QVVQ8L2tleXdvcmQ+PC9rZXl3b3Jkcz48ZGF0ZXM+
PHllYXI+MjAwOTwveWVhcj48L2RhdGVzPjxwdWItbG9jYXRpb24+T3hmb3JkPC9wdWItbG9jYXRp
b24+PHB1Ymxpc2hlcj5CbGFja3dlbGwgUHVibGlzaGluZzwvcHVibGlzaGVyPjxpc2JuPjAwNzct
ODkyMzwvaXNibj48YWNjZXNzaW9uLW51bT5JU0k6MDAwMjY2MjM1NjAwMDExPC9hY2Nlc3Npb24t
bnVtPjx1cmxzPjxyZWxhdGVkLXVybHM+PHVybD4mbHQ7R28gdG8gSVNJJmd0OzovLzAwMDI2NjIz
NTYwMDAxMSA8L3VybD48L3JlbGF0ZWQtdXJscz48L3VybHM+PGVsZWN0cm9uaWMtcmVzb3VyY2Ut
bnVtPjEwLjExMTEvai4xNzQ5LTY2MzIuMjAwOS4wNDE1Mi54PC9lbGVjdHJvbmljLXJlc291cmNl
LW51bT48bGFuZ3VhZ2U+RW5nbGlzaDwvbGFuZ3VhZ2U+PC9yZWNvcmQ+PC9DaXRlPjwvRW5kTm90
ZT5=
</w:fldData>
        </w:fldChar>
      </w:r>
      <w:r w:rsidR="009C1720">
        <w:rPr>
          <w:rFonts w:ascii="Times New Roman" w:hAnsi="Times New Roman" w:cs="Times New Roman"/>
          <w:szCs w:val="20"/>
        </w:rPr>
        <w:instrText xml:space="preserve"> ADDIN EN.CITE.DATA </w:instrText>
      </w:r>
      <w:r w:rsidR="009C1720">
        <w:rPr>
          <w:rFonts w:ascii="Times New Roman" w:hAnsi="Times New Roman" w:cs="Times New Roman"/>
          <w:szCs w:val="20"/>
        </w:rPr>
      </w:r>
      <w:r w:rsidR="009C1720">
        <w:rPr>
          <w:rFonts w:ascii="Times New Roman" w:hAnsi="Times New Roman" w:cs="Times New Roman"/>
          <w:szCs w:val="20"/>
        </w:rPr>
        <w:fldChar w:fldCharType="end"/>
      </w:r>
      <w:r w:rsidRPr="00350376">
        <w:rPr>
          <w:rFonts w:ascii="Times New Roman" w:hAnsi="Times New Roman" w:cs="Times New Roman"/>
          <w:szCs w:val="20"/>
        </w:rPr>
      </w:r>
      <w:r w:rsidRPr="00350376">
        <w:rPr>
          <w:rFonts w:ascii="Times New Roman" w:hAnsi="Times New Roman" w:cs="Times New Roman"/>
          <w:szCs w:val="20"/>
        </w:rPr>
        <w:fldChar w:fldCharType="separate"/>
      </w:r>
      <w:r w:rsidR="009C1720">
        <w:rPr>
          <w:rFonts w:ascii="Times New Roman" w:hAnsi="Times New Roman" w:cs="Times New Roman"/>
          <w:noProof/>
          <w:szCs w:val="20"/>
        </w:rPr>
        <w:t>(Tallis and Polasky 2009)</w:t>
      </w:r>
      <w:r w:rsidRPr="00350376">
        <w:rPr>
          <w:rFonts w:ascii="Times New Roman" w:hAnsi="Times New Roman" w:cs="Times New Roman"/>
          <w:szCs w:val="20"/>
        </w:rPr>
        <w:fldChar w:fldCharType="end"/>
      </w:r>
      <w:r w:rsidRPr="00350376">
        <w:rPr>
          <w:rFonts w:ascii="Times New Roman" w:hAnsi="Times New Roman" w:cs="Times New Roman"/>
          <w:szCs w:val="20"/>
        </w:rPr>
        <w:t xml:space="preserve">. This methodology was adapted to better fit the aims of ECOPLAN-SE and populated with data from a previous study which used the INVEST model in Flanders </w:t>
      </w:r>
      <w:r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&lt;EndNote&gt;&lt;Cite&gt;&lt;Author&gt;Van Gossum&lt;/Author&gt;&lt;Year&gt;2014&lt;/Year&gt;&lt;RecNum&gt;16&lt;/RecNum&gt;&lt;DisplayText&gt;(Van Gossum, Peters et al. 2014)&lt;/DisplayText&gt;&lt;record&gt;&lt;rec-number&gt;16&lt;/rec-number&gt;&lt;foreign-keys&gt;&lt;key app="EN" db-id="9azrws05hzrp0qes0sbpvesa5avdddz5zapx" timestamp="1497263468"&gt;16&lt;/key&gt;&lt;/foreign-keys&gt;&lt;ref-type name="Report"&gt;27&lt;/ref-type&gt;&lt;contributors&gt;&lt;authors&gt;&lt;author&gt;Van Gossum, Hans&lt;/author&gt;&lt;author&gt;Peters, Richard L.&lt;/author&gt;&lt;author&gt;Lambert, Stijn&lt;/author&gt;&lt;author&gt;Librecht, Dirk&lt;/author&gt;&lt;author&gt;Verhijen, Werner&lt;/author&gt;&lt;author&gt;Lammerant, Johan&lt;/author&gt;&lt;/authors&gt;&lt;tertiary-authors&gt;&lt;author&gt;Agentschap van Natuur en Bos&lt;/author&gt;&lt;/tertiary-authors&gt;&lt;/contributors&gt;&lt;titles&gt;&lt;title&gt;Demonstratie van de baten van de natuur van het vliegveld van Malle en omgeving. In opdracht van Natuur en Bos.&lt;/title&gt;&lt;/titles&gt;&lt;dates&gt;&lt;year&gt;2014&lt;/year&gt;&lt;/dates&gt;&lt;publisher&gt;Arcadis&lt;/publisher&gt;&lt;urls&gt;&lt;/urls&gt;&lt;/record&gt;&lt;/Cite&gt;&lt;/EndNote&gt;</w:instrText>
      </w:r>
      <w:r w:rsidRPr="00350376">
        <w:rPr>
          <w:rFonts w:ascii="Times New Roman" w:hAnsi="Times New Roman" w:cs="Times New Roman"/>
          <w:szCs w:val="20"/>
        </w:rPr>
        <w:fldChar w:fldCharType="separate"/>
      </w:r>
      <w:r w:rsidR="009C1720">
        <w:rPr>
          <w:rFonts w:ascii="Times New Roman" w:hAnsi="Times New Roman" w:cs="Times New Roman"/>
          <w:noProof/>
          <w:szCs w:val="20"/>
        </w:rPr>
        <w:t>(Van Gossum, Peters et al. 2014)</w:t>
      </w:r>
      <w:r w:rsidRPr="00350376">
        <w:rPr>
          <w:rFonts w:ascii="Times New Roman" w:hAnsi="Times New Roman" w:cs="Times New Roman"/>
          <w:szCs w:val="20"/>
        </w:rPr>
        <w:fldChar w:fldCharType="end"/>
      </w:r>
      <w:r w:rsidRPr="00350376">
        <w:rPr>
          <w:rFonts w:ascii="Times New Roman" w:hAnsi="Times New Roman" w:cs="Times New Roman"/>
          <w:szCs w:val="20"/>
        </w:rPr>
        <w:t>.</w:t>
      </w:r>
    </w:p>
    <w:p w14:paraId="69800D41" w14:textId="77777777" w:rsidR="00EF74DE" w:rsidRPr="00350376" w:rsidRDefault="00807D65" w:rsidP="00B81328">
      <w:pPr>
        <w:rPr>
          <w:rFonts w:ascii="Times New Roman" w:hAnsi="Times New Roman" w:cs="Times New Roman"/>
          <w:szCs w:val="20"/>
        </w:rPr>
      </w:pPr>
      <w:r w:rsidRPr="00350376">
        <w:rPr>
          <w:rFonts w:ascii="Times New Roman" w:hAnsi="Times New Roman" w:cs="Times New Roman"/>
          <w:szCs w:val="20"/>
        </w:rPr>
        <w:t xml:space="preserve">Different types of pollinators were selected that are important for pollination in Flanders. </w:t>
      </w:r>
      <w:r w:rsidR="00EF74DE" w:rsidRPr="00350376">
        <w:rPr>
          <w:rFonts w:ascii="Times New Roman" w:hAnsi="Times New Roman" w:cs="Times New Roman"/>
          <w:szCs w:val="20"/>
        </w:rPr>
        <w:t>For each land cover type</w:t>
      </w:r>
      <w:r w:rsidRPr="00350376">
        <w:rPr>
          <w:rFonts w:ascii="Times New Roman" w:hAnsi="Times New Roman" w:cs="Times New Roman"/>
          <w:szCs w:val="20"/>
        </w:rPr>
        <w:t>,</w:t>
      </w:r>
      <w:r w:rsidR="00EF74DE" w:rsidRPr="00350376">
        <w:rPr>
          <w:rFonts w:ascii="Times New Roman" w:hAnsi="Times New Roman" w:cs="Times New Roman"/>
          <w:szCs w:val="20"/>
        </w:rPr>
        <w:t xml:space="preserve"> nesting suitability and food availability (floral resources) were determined</w:t>
      </w:r>
      <w:r w:rsidRPr="00350376">
        <w:rPr>
          <w:rFonts w:ascii="Times New Roman" w:hAnsi="Times New Roman" w:cs="Times New Roman"/>
          <w:szCs w:val="20"/>
        </w:rPr>
        <w:t>.</w:t>
      </w:r>
      <w:r w:rsidR="00EF74DE" w:rsidRPr="00350376">
        <w:rPr>
          <w:rFonts w:ascii="Times New Roman" w:hAnsi="Times New Roman" w:cs="Times New Roman"/>
          <w:szCs w:val="20"/>
        </w:rPr>
        <w:t xml:space="preserve"> (</w:t>
      </w:r>
      <w:r w:rsidR="00EF74DE" w:rsidRPr="00350376">
        <w:rPr>
          <w:rFonts w:ascii="Times New Roman" w:hAnsi="Times New Roman" w:cs="Times New Roman"/>
          <w:szCs w:val="20"/>
        </w:rPr>
        <w:fldChar w:fldCharType="begin"/>
      </w:r>
      <w:r w:rsidR="00EF74DE" w:rsidRPr="00350376">
        <w:rPr>
          <w:rFonts w:ascii="Times New Roman" w:hAnsi="Times New Roman" w:cs="Times New Roman"/>
          <w:szCs w:val="20"/>
        </w:rPr>
        <w:instrText xml:space="preserve"> REF _Ref485036654 \h </w:instrText>
      </w:r>
      <w:r w:rsidR="00722DE4" w:rsidRPr="00350376">
        <w:rPr>
          <w:rFonts w:ascii="Times New Roman" w:hAnsi="Times New Roman" w:cs="Times New Roman"/>
          <w:szCs w:val="20"/>
        </w:rPr>
        <w:instrText xml:space="preserve"> \* MERGEFORMAT </w:instrText>
      </w:r>
      <w:r w:rsidR="00EF74DE" w:rsidRPr="00350376">
        <w:rPr>
          <w:rFonts w:ascii="Times New Roman" w:hAnsi="Times New Roman" w:cs="Times New Roman"/>
          <w:szCs w:val="20"/>
        </w:rPr>
      </w:r>
      <w:r w:rsidR="00EF74DE" w:rsidRPr="00350376">
        <w:rPr>
          <w:rFonts w:ascii="Times New Roman" w:hAnsi="Times New Roman" w:cs="Times New Roman"/>
          <w:szCs w:val="20"/>
        </w:rPr>
        <w:fldChar w:fldCharType="separate"/>
      </w:r>
      <w:r w:rsidR="00EF74DE" w:rsidRPr="00350376">
        <w:rPr>
          <w:rFonts w:ascii="Times New Roman" w:hAnsi="Times New Roman" w:cs="Times New Roman"/>
          <w:szCs w:val="20"/>
        </w:rPr>
        <w:t xml:space="preserve">Table </w:t>
      </w:r>
      <w:r w:rsidR="00EF74DE" w:rsidRPr="00350376">
        <w:rPr>
          <w:rFonts w:ascii="Times New Roman" w:hAnsi="Times New Roman" w:cs="Times New Roman"/>
          <w:noProof/>
          <w:szCs w:val="20"/>
        </w:rPr>
        <w:t>3</w:t>
      </w:r>
      <w:r w:rsidR="00EF74DE" w:rsidRPr="00350376">
        <w:rPr>
          <w:rFonts w:ascii="Times New Roman" w:hAnsi="Times New Roman" w:cs="Times New Roman"/>
          <w:szCs w:val="20"/>
        </w:rPr>
        <w:fldChar w:fldCharType="end"/>
      </w:r>
      <w:r w:rsidR="00EF74DE" w:rsidRPr="00350376">
        <w:rPr>
          <w:rFonts w:ascii="Times New Roman" w:hAnsi="Times New Roman" w:cs="Times New Roman"/>
          <w:szCs w:val="20"/>
        </w:rPr>
        <w:t xml:space="preserve">). </w:t>
      </w:r>
    </w:p>
    <w:p w14:paraId="70896175" w14:textId="77777777" w:rsidR="00EF74DE" w:rsidRPr="00350376" w:rsidRDefault="00EF74DE" w:rsidP="00EF74DE">
      <w:pPr>
        <w:pStyle w:val="Caption"/>
        <w:keepNext/>
        <w:rPr>
          <w:rFonts w:ascii="Times New Roman" w:hAnsi="Times New Roman" w:cs="Times New Roman"/>
          <w:sz w:val="20"/>
          <w:szCs w:val="20"/>
        </w:rPr>
      </w:pPr>
      <w:bookmarkStart w:id="3" w:name="_Ref485036654"/>
      <w:bookmarkStart w:id="4" w:name="_Ref485038571"/>
      <w:r w:rsidRPr="00350376">
        <w:rPr>
          <w:rFonts w:ascii="Times New Roman" w:hAnsi="Times New Roman" w:cs="Times New Roman"/>
          <w:sz w:val="20"/>
          <w:szCs w:val="20"/>
        </w:rPr>
        <w:t xml:space="preserve">Table </w:t>
      </w:r>
      <w:r w:rsidRPr="00350376">
        <w:rPr>
          <w:rFonts w:ascii="Times New Roman" w:hAnsi="Times New Roman" w:cs="Times New Roman"/>
          <w:sz w:val="20"/>
          <w:szCs w:val="20"/>
        </w:rPr>
        <w:fldChar w:fldCharType="begin"/>
      </w:r>
      <w:r w:rsidRPr="00350376">
        <w:rPr>
          <w:rFonts w:ascii="Times New Roman" w:hAnsi="Times New Roman" w:cs="Times New Roman"/>
          <w:sz w:val="20"/>
          <w:szCs w:val="20"/>
        </w:rPr>
        <w:instrText xml:space="preserve"> SEQ Table \* ARABIC </w:instrText>
      </w:r>
      <w:r w:rsidRPr="00350376">
        <w:rPr>
          <w:rFonts w:ascii="Times New Roman" w:hAnsi="Times New Roman" w:cs="Times New Roman"/>
          <w:sz w:val="20"/>
          <w:szCs w:val="20"/>
        </w:rPr>
        <w:fldChar w:fldCharType="separate"/>
      </w:r>
      <w:r w:rsidR="00482B72" w:rsidRPr="00350376">
        <w:rPr>
          <w:rFonts w:ascii="Times New Roman" w:hAnsi="Times New Roman" w:cs="Times New Roman"/>
          <w:noProof/>
          <w:sz w:val="20"/>
          <w:szCs w:val="20"/>
        </w:rPr>
        <w:t>3</w:t>
      </w:r>
      <w:r w:rsidRPr="00350376">
        <w:rPr>
          <w:rFonts w:ascii="Times New Roman" w:hAnsi="Times New Roman" w:cs="Times New Roman"/>
          <w:sz w:val="20"/>
          <w:szCs w:val="20"/>
        </w:rPr>
        <w:fldChar w:fldCharType="end"/>
      </w:r>
      <w:bookmarkEnd w:id="3"/>
      <w:r w:rsidRPr="00350376">
        <w:rPr>
          <w:rFonts w:ascii="Times New Roman" w:hAnsi="Times New Roman" w:cs="Times New Roman"/>
          <w:sz w:val="20"/>
          <w:szCs w:val="20"/>
        </w:rPr>
        <w:t>: Overview of the different pollinators and their characteristics in Flanders.</w:t>
      </w:r>
      <w:bookmarkEnd w:id="4"/>
    </w:p>
    <w:p w14:paraId="616CC674" w14:textId="77777777" w:rsidR="00EF74DE" w:rsidRPr="00350376" w:rsidRDefault="00EF74DE" w:rsidP="007751CF">
      <w:pPr>
        <w:rPr>
          <w:rFonts w:ascii="Times New Roman" w:hAnsi="Times New Roman" w:cs="Times New Roman"/>
          <w:b/>
          <w:szCs w:val="20"/>
        </w:rPr>
      </w:pPr>
      <w:r w:rsidRPr="00350376">
        <w:rPr>
          <w:rFonts w:ascii="Times New Roman" w:hAnsi="Times New Roman" w:cs="Times New Roman"/>
          <w:noProof/>
          <w:szCs w:val="20"/>
          <w:lang w:val="en-GB" w:eastAsia="en-GB"/>
        </w:rPr>
        <w:drawing>
          <wp:inline distT="0" distB="0" distL="0" distR="0" wp14:anchorId="1DA833EA" wp14:editId="58DC6688">
            <wp:extent cx="5731510" cy="21595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59580"/>
                    </a:xfrm>
                    <a:prstGeom prst="rect">
                      <a:avLst/>
                    </a:prstGeom>
                    <a:noFill/>
                    <a:ln>
                      <a:noFill/>
                    </a:ln>
                  </pic:spPr>
                </pic:pic>
              </a:graphicData>
            </a:graphic>
          </wp:inline>
        </w:drawing>
      </w:r>
    </w:p>
    <w:p w14:paraId="25064136" w14:textId="77777777" w:rsidR="007002E6" w:rsidRPr="00350376" w:rsidRDefault="007002E6" w:rsidP="007002E6">
      <w:pPr>
        <w:rPr>
          <w:rFonts w:ascii="Times New Roman" w:hAnsi="Times New Roman" w:cs="Times New Roman"/>
          <w:szCs w:val="20"/>
        </w:rPr>
      </w:pPr>
      <w:r w:rsidRPr="00350376">
        <w:rPr>
          <w:rFonts w:ascii="Times New Roman" w:hAnsi="Times New Roman" w:cs="Times New Roman"/>
          <w:szCs w:val="20"/>
        </w:rPr>
        <w:t>With these characteristics and formulas taken from INVEST</w:t>
      </w:r>
      <w:r w:rsidR="00A301F5" w:rsidRPr="00350376">
        <w:rPr>
          <w:rFonts w:ascii="Times New Roman" w:hAnsi="Times New Roman" w:cs="Times New Roman"/>
          <w:szCs w:val="20"/>
        </w:rPr>
        <w:t>,</w:t>
      </w:r>
      <w:r w:rsidRPr="00350376">
        <w:rPr>
          <w:rFonts w:ascii="Times New Roman" w:hAnsi="Times New Roman" w:cs="Times New Roman"/>
          <w:szCs w:val="20"/>
        </w:rPr>
        <w:t xml:space="preserve"> pollinator availability and potential pollination for the different pollinator dependent corps is calculated as relative patterns of abundance. Unlike INVEST</w:t>
      </w:r>
      <w:r w:rsidR="00807D65" w:rsidRPr="00350376">
        <w:rPr>
          <w:rFonts w:ascii="Times New Roman" w:hAnsi="Times New Roman" w:cs="Times New Roman"/>
          <w:szCs w:val="20"/>
        </w:rPr>
        <w:t>,</w:t>
      </w:r>
      <w:r w:rsidRPr="00350376">
        <w:rPr>
          <w:rFonts w:ascii="Times New Roman" w:hAnsi="Times New Roman" w:cs="Times New Roman"/>
          <w:szCs w:val="20"/>
        </w:rPr>
        <w:t xml:space="preserve"> no further calculation of its importance to the farm is </w:t>
      </w:r>
      <w:r w:rsidR="00A301F5" w:rsidRPr="00350376">
        <w:rPr>
          <w:rFonts w:ascii="Times New Roman" w:hAnsi="Times New Roman" w:cs="Times New Roman"/>
          <w:szCs w:val="20"/>
        </w:rPr>
        <w:t>performed</w:t>
      </w:r>
      <w:r w:rsidRPr="00350376">
        <w:rPr>
          <w:rFonts w:ascii="Times New Roman" w:hAnsi="Times New Roman" w:cs="Times New Roman"/>
          <w:szCs w:val="20"/>
        </w:rPr>
        <w:t>. However, the relative contribution of each pollinator supply pixel</w:t>
      </w:r>
      <w:r w:rsidR="000A26FD" w:rsidRPr="00350376">
        <w:rPr>
          <w:rFonts w:ascii="Times New Roman" w:hAnsi="Times New Roman" w:cs="Times New Roman"/>
          <w:szCs w:val="20"/>
        </w:rPr>
        <w:t xml:space="preserve"> (green area)</w:t>
      </w:r>
      <w:r w:rsidRPr="00350376">
        <w:rPr>
          <w:rFonts w:ascii="Times New Roman" w:hAnsi="Times New Roman" w:cs="Times New Roman"/>
          <w:szCs w:val="20"/>
        </w:rPr>
        <w:t xml:space="preserve"> to the delivery is calculated by attributing the resulting abundance indicator back to the supplying green areas</w:t>
      </w:r>
      <w:r w:rsidR="00A301F5" w:rsidRPr="00350376">
        <w:rPr>
          <w:rFonts w:ascii="Times New Roman" w:hAnsi="Times New Roman" w:cs="Times New Roman"/>
          <w:szCs w:val="20"/>
        </w:rPr>
        <w:t xml:space="preserve"> (</w:t>
      </w:r>
      <w:r w:rsidR="00A301F5" w:rsidRPr="00350376">
        <w:rPr>
          <w:rFonts w:ascii="Times New Roman" w:hAnsi="Times New Roman" w:cs="Times New Roman"/>
          <w:szCs w:val="20"/>
        </w:rPr>
        <w:fldChar w:fldCharType="begin"/>
      </w:r>
      <w:r w:rsidR="00A301F5" w:rsidRPr="00350376">
        <w:rPr>
          <w:rFonts w:ascii="Times New Roman" w:hAnsi="Times New Roman" w:cs="Times New Roman"/>
          <w:szCs w:val="20"/>
        </w:rPr>
        <w:instrText xml:space="preserve"> REF _Ref485037575 \h </w:instrText>
      </w:r>
      <w:r w:rsidR="00722DE4" w:rsidRPr="00350376">
        <w:rPr>
          <w:rFonts w:ascii="Times New Roman" w:hAnsi="Times New Roman" w:cs="Times New Roman"/>
          <w:szCs w:val="20"/>
        </w:rPr>
        <w:instrText xml:space="preserve"> \* MERGEFORMAT </w:instrText>
      </w:r>
      <w:r w:rsidR="00A301F5" w:rsidRPr="00350376">
        <w:rPr>
          <w:rFonts w:ascii="Times New Roman" w:hAnsi="Times New Roman" w:cs="Times New Roman"/>
          <w:szCs w:val="20"/>
        </w:rPr>
      </w:r>
      <w:r w:rsidR="00A301F5" w:rsidRPr="00350376">
        <w:rPr>
          <w:rFonts w:ascii="Times New Roman" w:hAnsi="Times New Roman" w:cs="Times New Roman"/>
          <w:szCs w:val="20"/>
        </w:rPr>
        <w:fldChar w:fldCharType="separate"/>
      </w:r>
      <w:r w:rsidR="00A301F5" w:rsidRPr="00350376">
        <w:rPr>
          <w:rFonts w:ascii="Times New Roman" w:hAnsi="Times New Roman" w:cs="Times New Roman"/>
          <w:szCs w:val="20"/>
        </w:rPr>
        <w:t xml:space="preserve">Figure </w:t>
      </w:r>
      <w:r w:rsidR="00A301F5" w:rsidRPr="00350376">
        <w:rPr>
          <w:rFonts w:ascii="Times New Roman" w:hAnsi="Times New Roman" w:cs="Times New Roman"/>
          <w:noProof/>
          <w:szCs w:val="20"/>
        </w:rPr>
        <w:t>1</w:t>
      </w:r>
      <w:r w:rsidR="00A301F5" w:rsidRPr="00350376">
        <w:rPr>
          <w:rFonts w:ascii="Times New Roman" w:hAnsi="Times New Roman" w:cs="Times New Roman"/>
          <w:szCs w:val="20"/>
        </w:rPr>
        <w:fldChar w:fldCharType="end"/>
      </w:r>
      <w:r w:rsidR="00A301F5" w:rsidRPr="00350376">
        <w:rPr>
          <w:rFonts w:ascii="Times New Roman" w:hAnsi="Times New Roman" w:cs="Times New Roman"/>
          <w:szCs w:val="20"/>
        </w:rPr>
        <w:t>)</w:t>
      </w:r>
      <w:r w:rsidRPr="00350376">
        <w:rPr>
          <w:rFonts w:ascii="Times New Roman" w:hAnsi="Times New Roman" w:cs="Times New Roman"/>
          <w:szCs w:val="20"/>
        </w:rPr>
        <w:t>.</w:t>
      </w:r>
      <w:r w:rsidR="00807D65" w:rsidRPr="00350376">
        <w:rPr>
          <w:rFonts w:ascii="Times New Roman" w:hAnsi="Times New Roman" w:cs="Times New Roman"/>
          <w:szCs w:val="20"/>
        </w:rPr>
        <w:t xml:space="preserve"> This results in a map that indicates the relative importance of each green area to pollination.</w:t>
      </w:r>
    </w:p>
    <w:p w14:paraId="7C006BC3" w14:textId="77777777" w:rsidR="00A301F5" w:rsidRPr="00350376" w:rsidRDefault="00A301F5" w:rsidP="007002E6">
      <w:pPr>
        <w:rPr>
          <w:rFonts w:ascii="Times New Roman" w:hAnsi="Times New Roman" w:cs="Times New Roman"/>
          <w:szCs w:val="20"/>
        </w:rPr>
      </w:pPr>
    </w:p>
    <w:p w14:paraId="37330C0E" w14:textId="77777777" w:rsidR="007002E6" w:rsidRPr="00350376" w:rsidRDefault="007002E6" w:rsidP="007002E6">
      <w:pPr>
        <w:keepNext/>
        <w:jc w:val="center"/>
        <w:rPr>
          <w:rFonts w:ascii="Times New Roman" w:hAnsi="Times New Roman" w:cs="Times New Roman"/>
          <w:szCs w:val="20"/>
        </w:rPr>
      </w:pPr>
      <w:r w:rsidRPr="00350376">
        <w:rPr>
          <w:rFonts w:ascii="Times New Roman" w:hAnsi="Times New Roman" w:cs="Times New Roman"/>
          <w:noProof/>
          <w:szCs w:val="20"/>
          <w:lang w:val="en-GB" w:eastAsia="en-GB"/>
        </w:rPr>
        <w:lastRenderedPageBreak/>
        <w:drawing>
          <wp:inline distT="0" distB="0" distL="0" distR="0" wp14:anchorId="1A565709" wp14:editId="7D55AFC2">
            <wp:extent cx="5507666" cy="2646139"/>
            <wp:effectExtent l="0" t="0" r="0" b="190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6187" cy="2645428"/>
                    </a:xfrm>
                    <a:prstGeom prst="rect">
                      <a:avLst/>
                    </a:prstGeom>
                    <a:noFill/>
                  </pic:spPr>
                </pic:pic>
              </a:graphicData>
            </a:graphic>
          </wp:inline>
        </w:drawing>
      </w:r>
    </w:p>
    <w:p w14:paraId="3C62446F" w14:textId="77777777" w:rsidR="007002E6" w:rsidRPr="00350376" w:rsidRDefault="007002E6" w:rsidP="009D4545">
      <w:pPr>
        <w:pStyle w:val="Caption"/>
        <w:rPr>
          <w:rFonts w:ascii="Times New Roman" w:hAnsi="Times New Roman" w:cs="Times New Roman"/>
        </w:rPr>
      </w:pPr>
      <w:bookmarkStart w:id="5" w:name="_Ref485037575"/>
      <w:r w:rsidRPr="00350376">
        <w:rPr>
          <w:rFonts w:ascii="Times New Roman" w:hAnsi="Times New Roman" w:cs="Times New Roman"/>
        </w:rPr>
        <w:t xml:space="preserve">Figure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Figure \* ARABIC </w:instrText>
      </w:r>
      <w:r w:rsidR="00976A1D" w:rsidRPr="00350376">
        <w:rPr>
          <w:rFonts w:ascii="Times New Roman" w:hAnsi="Times New Roman" w:cs="Times New Roman"/>
        </w:rPr>
        <w:fldChar w:fldCharType="separate"/>
      </w:r>
      <w:r w:rsidRPr="00350376">
        <w:rPr>
          <w:rFonts w:ascii="Times New Roman" w:hAnsi="Times New Roman" w:cs="Times New Roman"/>
        </w:rPr>
        <w:t>1</w:t>
      </w:r>
      <w:r w:rsidR="00976A1D" w:rsidRPr="00350376">
        <w:rPr>
          <w:rFonts w:ascii="Times New Roman" w:hAnsi="Times New Roman" w:cs="Times New Roman"/>
        </w:rPr>
        <w:fldChar w:fldCharType="end"/>
      </w:r>
      <w:bookmarkEnd w:id="5"/>
      <w:r w:rsidRPr="00350376">
        <w:rPr>
          <w:rFonts w:ascii="Times New Roman" w:hAnsi="Times New Roman" w:cs="Times New Roman"/>
        </w:rPr>
        <w:t xml:space="preserve">: Calculation process during which in first instance the value of each pixel is calculated and after which this value is dispersed over the attributing green cells. This method is not only applied in the pollination model but also to calculate “Health benefits” and “Quality of the environment and estate value”. A) in a first step the value of ES delivery is calculated by evaluating the available amount of green areas within a specific range. The weight of each green area </w:t>
      </w:r>
      <w:r w:rsidR="00A301F5" w:rsidRPr="00350376">
        <w:rPr>
          <w:rFonts w:ascii="Times New Roman" w:hAnsi="Times New Roman" w:cs="Times New Roman"/>
        </w:rPr>
        <w:t xml:space="preserve">in the calculation </w:t>
      </w:r>
      <w:r w:rsidRPr="00350376">
        <w:rPr>
          <w:rFonts w:ascii="Times New Roman" w:hAnsi="Times New Roman" w:cs="Times New Roman"/>
        </w:rPr>
        <w:t>can be changed based on distance (e.g. Euclidean distance) and type (e.g. grass or forest)</w:t>
      </w:r>
      <w:r w:rsidR="00A301F5" w:rsidRPr="00350376">
        <w:rPr>
          <w:rFonts w:ascii="Times New Roman" w:hAnsi="Times New Roman" w:cs="Times New Roman"/>
        </w:rPr>
        <w:t>. B) The resulting value is dispersed over the green areas again based on distance, type or other weight factors. This calculation is done for each pixel and results of each calculation are added up. This way the ES delivery can be attributed to each ES supplying cell and the importance of each green area can be determined.</w:t>
      </w:r>
    </w:p>
    <w:p w14:paraId="20E83DE1" w14:textId="77777777" w:rsidR="00996238" w:rsidRPr="00350376" w:rsidRDefault="00A84D0F" w:rsidP="007751CF">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xml:space="preserve"> Unlike in the INVEST model, no v</w:t>
      </w:r>
      <w:r w:rsidR="007751CF" w:rsidRPr="00350376">
        <w:rPr>
          <w:rFonts w:ascii="Times New Roman" w:hAnsi="Times New Roman" w:cs="Times New Roman"/>
        </w:rPr>
        <w:t>aluation of pollination is performed.</w:t>
      </w:r>
    </w:p>
    <w:p w14:paraId="089A9544"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Water infiltration</w:t>
      </w:r>
    </w:p>
    <w:p w14:paraId="2D5D11D8" w14:textId="1EB839DD" w:rsidR="008623CB" w:rsidRPr="00350376" w:rsidRDefault="008623CB" w:rsidP="008623CB">
      <w:pPr>
        <w:pStyle w:val="Caption"/>
        <w:rPr>
          <w:rFonts w:ascii="Times New Roman" w:hAnsi="Times New Roman" w:cs="Times New Roman"/>
          <w:b w:val="0"/>
          <w:bCs w:val="0"/>
          <w:sz w:val="20"/>
          <w:szCs w:val="20"/>
        </w:rPr>
      </w:pPr>
      <w:r w:rsidRPr="00350376">
        <w:rPr>
          <w:rFonts w:ascii="Times New Roman" w:hAnsi="Times New Roman" w:cs="Times New Roman"/>
          <w:bCs w:val="0"/>
          <w:sz w:val="20"/>
          <w:szCs w:val="20"/>
        </w:rPr>
        <w:t>Quantification</w:t>
      </w:r>
      <w:r w:rsidRPr="00350376">
        <w:rPr>
          <w:rFonts w:ascii="Times New Roman" w:hAnsi="Times New Roman" w:cs="Times New Roman"/>
          <w:b w:val="0"/>
          <w:bCs w:val="0"/>
          <w:sz w:val="20"/>
          <w:szCs w:val="20"/>
        </w:rPr>
        <w:t xml:space="preserve">: Water infiltration is the movement of water from the soil surface into the soil profile. Potential infiltration is limited by soil texture and groundwater depth </w:t>
      </w:r>
      <w:r w:rsidR="00EC6C37" w:rsidRPr="00350376">
        <w:rPr>
          <w:rFonts w:ascii="Times New Roman" w:hAnsi="Times New Roman" w:cs="Times New Roman"/>
          <w:b w:val="0"/>
          <w:bCs w:val="0"/>
          <w:noProof/>
          <w:sz w:val="20"/>
          <w:szCs w:val="20"/>
        </w:rPr>
        <w:fldChar w:fldCharType="begin">
          <w:fldData xml:space="preserve">PEVuZE5vdGU+PENpdGU+PEF1dGhvcj5CYXRlbGFhbjwvQXV0aG9yPjxZZWFyPjIwMDc8L1llYXI+
PFJlY051bT41MTA8L1JlY051bT48RGlzcGxheVRleHQ+KEJhdGVsYWFuIGFuZCBEZSBTbWVkdCAy
MDA3KTwvRGlzcGxheVRleHQ+PHJlY29yZD48cmVjLW51bWJlcj41MTA8L3JlYy1udW1iZXI+PGZv
cmVpZ24ta2V5cz48a2V5IGFwcD0iRU4iIGRiLWlkPSJmcjBlcGZwNTJ0cnZ0dmU5MnRtdmEwcm41
NXQ5MGZlNTJ2cHAiIHRpbWVzdGFtcD0iMTM0MDcxOTYwOCI+NTEwPC9rZXk+PC9mb3JlaWduLWtl
eXM+PHJlZi10eXBlIG5hbWU9IkpvdXJuYWwgQXJ0aWNsZSI+MTc8L3JlZi10eXBlPjxjb250cmli
dXRvcnM+PGF1dGhvcnM+PGF1dGhvcj5CYXRlbGFhbiwgTy48L2F1dGhvcj48YXV0aG9yPkRlIFNt
ZWR0LCBGLjwvYXV0aG9yPjwvYXV0aG9ycz48L2NvbnRyaWJ1dG9ycz48YXV0aC1hZGRyZXNzPlZy
aWplIFVuaXYgQnJ1c3NlbHMsIERlcHQgSHlkcm9sICZhbXA7IEh5ZHJhdWwgRW5nbiwgQnJ1c3Nl
bHMsIEJlbGdpdW0uIEthdGhvbGlla2UgVW5pdiBMZXV2ZW4sIERlcHQgR2VvZyAmYW1wOyBHZW9s
LCBMb3V2YWluLCBCZWxnaXVtLiYjeEQ7QmF0ZWxhYW4sIE8gKHJlcHJpbnQgYXV0aG9yKSwgVnJp
amUgVW5pdiBCcnVzc2VscywgRGVwdCBIeWRyb2wgJmFtcDsgSHlkcmF1bCBFbmduLCBCcnVzc2Vs
cywgQmVsZ2l1bSYjeEQ7YmF0ZWxhYW5AdnViLmFjLmJlPC9hdXRoLWFkZHJlc3M+PHRpdGxlcz48
dGl0bGU+R0lTLWJhc2VkIHJlY2hhcmdlIGVzdGltYXRpb24gYnkgY291cGxpbmcgc3VyZmFjZS1z
dWJzdXJmYWNlIHdhdGVyIGJhbGFuY2VzPC90aXRsZT48c2Vjb25kYXJ5LXRpdGxlPkpvdXJuYWwg
b2YgSHlkcm9sb2d5PC9zZWNvbmRhcnktdGl0bGU+PGFsdC10aXRsZT5KLiBIeWRyb2wuPC9hbHQt
dGl0bGU+PC90aXRsZXM+PHBlcmlvZGljYWw+PGZ1bGwtdGl0bGU+Sm91cm5hbCBvZiBIeWRyb2xv
Z3k8L2Z1bGwtdGl0bGU+PGFiYnItMT5KLiBIeWRyb2wuPC9hYmJyLTE+PC9wZXJpb2RpY2FsPjxh
bHQtcGVyaW9kaWNhbD48ZnVsbC10aXRsZT5Kb3VybmFsIG9mIEh5ZHJvbG9neTwvZnVsbC10aXRs
ZT48YWJici0xPkouIEh5ZHJvbC48L2FiYnItMT48L2FsdC1wZXJpb2RpY2FsPjxwYWdlcz4zMzct
MzU1PC9wYWdlcz48dm9sdW1lPjMzNzwvdm9sdW1lPjxudW1iZXI+My00PC9udW1iZXI+PGtleXdv
cmRzPjxrZXl3b3JkPnJlY2hhcmdlPC9rZXl3b3JkPjxrZXl3b3JkPkdJUzwva2V5d29yZD48a2V5
d29yZD53YXRlciBiYWxhbmNlIG1vZGVsbGluZzwva2V5d29yZD48a2V5d29yZD5iYXNlZmxvdyBz
ZXBhcmF0aW9uPC9rZXl3b3JkPjxrZXl3b3JkPkJlbGdpdW08L2tleXdvcmQ+PGtleXdvcmQ+Z3Jv
dW5kd2F0ZXIgcmVjaGFyZ2U8L2tleXdvcmQ+PGtleXdvcmQ+c29pbC1tb2lzdHVyZTwva2V5d29y
ZD48a2V5d29yZD5yZWdpb25hbCBlc3RpbWF0aW9uPC9rZXl3b3JkPjxrZXl3b3JkPmJhc2VmbG93
PC9rZXl3b3JkPjxrZXl3b3JkPnJlY2Vzc2lvbjwva2V5d29yZD48a2V5d29yZD5tb2RlbDwva2V5
d29yZD48a2V5d29yZD5mbG93PC9rZXl3b3JkPjxrZXl3b3JkPnJhaW5mYWxsPC9rZXl3b3JkPjxr
ZXl3b3JkPmZvcmVzdDwva2V5d29yZD48a2V5d29yZD5ldmFwb3RyYW5zcGlyYXRpb248L2tleXdv
cmQ+PGtleXdvcmQ+dHJhbnNwaXJhdGlvbjwva2V5d29yZD48L2tleXdvcmRzPjxkYXRlcz48eWVh
cj4yMDA3PC95ZWFyPjxwdWItZGF0ZXM+PGRhdGU+QXByPC9kYXRlPjwvcHViLWRhdGVzPjwvZGF0
ZXM+PGlzYm4+MDAyMi0xNjk0PC9pc2JuPjxhY2Nlc3Npb24tbnVtPldPUzowMDAyNDYzMzEyMDAw
MDg8L2FjY2Vzc2lvbi1udW0+PHdvcmstdHlwZT5SZXZpZXc8L3dvcmstdHlwZT48dXJscz48cmVs
YXRlZC11cmxzPjx1cmw+Jmx0O0dvIHRvIElTSSZndDs6Ly9XT1M6MDAwMjQ2MzMxMjAwMDA4PC91
cmw+PC9yZWxhdGVkLXVybHM+PC91cmxzPjxlbGVjdHJvbmljLXJlc291cmNlLW51bT4xMC4xMDE2
L2ouamh5ZHJvbC4yMDA3LjAyLjAwMTwvZWxlY3Ryb25pYy1yZXNvdXJjZS1udW0+PGxhbmd1YWdl
PkVuZ2xpc2g8L2xhbmd1YWdlPjwvcmVjb3JkPjwvQ2l0ZT48L0VuZE5vdGU+AG==
</w:fldData>
        </w:fldChar>
      </w:r>
      <w:r w:rsidR="009C1720">
        <w:rPr>
          <w:rFonts w:ascii="Times New Roman" w:hAnsi="Times New Roman" w:cs="Times New Roman"/>
          <w:b w:val="0"/>
          <w:bCs w:val="0"/>
          <w:noProof/>
          <w:sz w:val="20"/>
          <w:szCs w:val="20"/>
        </w:rPr>
        <w:instrText xml:space="preserve"> ADDIN EN.CITE </w:instrText>
      </w:r>
      <w:r w:rsidR="009C1720">
        <w:rPr>
          <w:rFonts w:ascii="Times New Roman" w:hAnsi="Times New Roman" w:cs="Times New Roman"/>
          <w:b w:val="0"/>
          <w:bCs w:val="0"/>
          <w:noProof/>
          <w:sz w:val="20"/>
          <w:szCs w:val="20"/>
        </w:rPr>
        <w:fldChar w:fldCharType="begin">
          <w:fldData xml:space="preserve">PEVuZE5vdGU+PENpdGU+PEF1dGhvcj5CYXRlbGFhbjwvQXV0aG9yPjxZZWFyPjIwMDc8L1llYXI+
PFJlY051bT41MTA8L1JlY051bT48RGlzcGxheVRleHQ+KEJhdGVsYWFuIGFuZCBEZSBTbWVkdCAy
MDA3KTwvRGlzcGxheVRleHQ+PHJlY29yZD48cmVjLW51bWJlcj41MTA8L3JlYy1udW1iZXI+PGZv
cmVpZ24ta2V5cz48a2V5IGFwcD0iRU4iIGRiLWlkPSJmcjBlcGZwNTJ0cnZ0dmU5MnRtdmEwcm41
NXQ5MGZlNTJ2cHAiIHRpbWVzdGFtcD0iMTM0MDcxOTYwOCI+NTEwPC9rZXk+PC9mb3JlaWduLWtl
eXM+PHJlZi10eXBlIG5hbWU9IkpvdXJuYWwgQXJ0aWNsZSI+MTc8L3JlZi10eXBlPjxjb250cmli
dXRvcnM+PGF1dGhvcnM+PGF1dGhvcj5CYXRlbGFhbiwgTy48L2F1dGhvcj48YXV0aG9yPkRlIFNt
ZWR0LCBGLjwvYXV0aG9yPjwvYXV0aG9ycz48L2NvbnRyaWJ1dG9ycz48YXV0aC1hZGRyZXNzPlZy
aWplIFVuaXYgQnJ1c3NlbHMsIERlcHQgSHlkcm9sICZhbXA7IEh5ZHJhdWwgRW5nbiwgQnJ1c3Nl
bHMsIEJlbGdpdW0uIEthdGhvbGlla2UgVW5pdiBMZXV2ZW4sIERlcHQgR2VvZyAmYW1wOyBHZW9s
LCBMb3V2YWluLCBCZWxnaXVtLiYjeEQ7QmF0ZWxhYW4sIE8gKHJlcHJpbnQgYXV0aG9yKSwgVnJp
amUgVW5pdiBCcnVzc2VscywgRGVwdCBIeWRyb2wgJmFtcDsgSHlkcmF1bCBFbmduLCBCcnVzc2Vs
cywgQmVsZ2l1bSYjeEQ7YmF0ZWxhYW5AdnViLmFjLmJlPC9hdXRoLWFkZHJlc3M+PHRpdGxlcz48
dGl0bGU+R0lTLWJhc2VkIHJlY2hhcmdlIGVzdGltYXRpb24gYnkgY291cGxpbmcgc3VyZmFjZS1z
dWJzdXJmYWNlIHdhdGVyIGJhbGFuY2VzPC90aXRsZT48c2Vjb25kYXJ5LXRpdGxlPkpvdXJuYWwg
b2YgSHlkcm9sb2d5PC9zZWNvbmRhcnktdGl0bGU+PGFsdC10aXRsZT5KLiBIeWRyb2wuPC9hbHQt
dGl0bGU+PC90aXRsZXM+PHBlcmlvZGljYWw+PGZ1bGwtdGl0bGU+Sm91cm5hbCBvZiBIeWRyb2xv
Z3k8L2Z1bGwtdGl0bGU+PGFiYnItMT5KLiBIeWRyb2wuPC9hYmJyLTE+PC9wZXJpb2RpY2FsPjxh
bHQtcGVyaW9kaWNhbD48ZnVsbC10aXRsZT5Kb3VybmFsIG9mIEh5ZHJvbG9neTwvZnVsbC10aXRs
ZT48YWJici0xPkouIEh5ZHJvbC48L2FiYnItMT48L2FsdC1wZXJpb2RpY2FsPjxwYWdlcz4zMzct
MzU1PC9wYWdlcz48dm9sdW1lPjMzNzwvdm9sdW1lPjxudW1iZXI+My00PC9udW1iZXI+PGtleXdv
cmRzPjxrZXl3b3JkPnJlY2hhcmdlPC9rZXl3b3JkPjxrZXl3b3JkPkdJUzwva2V5d29yZD48a2V5
d29yZD53YXRlciBiYWxhbmNlIG1vZGVsbGluZzwva2V5d29yZD48a2V5d29yZD5iYXNlZmxvdyBz
ZXBhcmF0aW9uPC9rZXl3b3JkPjxrZXl3b3JkPkJlbGdpdW08L2tleXdvcmQ+PGtleXdvcmQ+Z3Jv
dW5kd2F0ZXIgcmVjaGFyZ2U8L2tleXdvcmQ+PGtleXdvcmQ+c29pbC1tb2lzdHVyZTwva2V5d29y
ZD48a2V5d29yZD5yZWdpb25hbCBlc3RpbWF0aW9uPC9rZXl3b3JkPjxrZXl3b3JkPmJhc2VmbG93
PC9rZXl3b3JkPjxrZXl3b3JkPnJlY2Vzc2lvbjwva2V5d29yZD48a2V5d29yZD5tb2RlbDwva2V5
d29yZD48a2V5d29yZD5mbG93PC9rZXl3b3JkPjxrZXl3b3JkPnJhaW5mYWxsPC9rZXl3b3JkPjxr
ZXl3b3JkPmZvcmVzdDwva2V5d29yZD48a2V5d29yZD5ldmFwb3RyYW5zcGlyYXRpb248L2tleXdv
cmQ+PGtleXdvcmQ+dHJhbnNwaXJhdGlvbjwva2V5d29yZD48L2tleXdvcmRzPjxkYXRlcz48eWVh
cj4yMDA3PC95ZWFyPjxwdWItZGF0ZXM+PGRhdGU+QXByPC9kYXRlPjwvcHViLWRhdGVzPjwvZGF0
ZXM+PGlzYm4+MDAyMi0xNjk0PC9pc2JuPjxhY2Nlc3Npb24tbnVtPldPUzowMDAyNDYzMzEyMDAw
MDg8L2FjY2Vzc2lvbi1udW0+PHdvcmstdHlwZT5SZXZpZXc8L3dvcmstdHlwZT48dXJscz48cmVs
YXRlZC11cmxzPjx1cmw+Jmx0O0dvIHRvIElTSSZndDs6Ly9XT1M6MDAwMjQ2MzMxMjAwMDA4PC91
cmw+PC9yZWxhdGVkLXVybHM+PC91cmxzPjxlbGVjdHJvbmljLXJlc291cmNlLW51bT4xMC4xMDE2
L2ouamh5ZHJvbC4yMDA3LjAyLjAwMTwvZWxlY3Ryb25pYy1yZXNvdXJjZS1udW0+PGxhbmd1YWdl
PkVuZ2xpc2g8L2xhbmd1YWdlPjwvcmVjb3JkPjwvQ2l0ZT48L0VuZE5vdGU+AG==
</w:fldData>
        </w:fldChar>
      </w:r>
      <w:r w:rsidR="009C1720">
        <w:rPr>
          <w:rFonts w:ascii="Times New Roman" w:hAnsi="Times New Roman" w:cs="Times New Roman"/>
          <w:b w:val="0"/>
          <w:bCs w:val="0"/>
          <w:noProof/>
          <w:sz w:val="20"/>
          <w:szCs w:val="20"/>
        </w:rPr>
        <w:instrText xml:space="preserve"> ADDIN EN.CITE.DATA </w:instrText>
      </w:r>
      <w:r w:rsidR="009C1720">
        <w:rPr>
          <w:rFonts w:ascii="Times New Roman" w:hAnsi="Times New Roman" w:cs="Times New Roman"/>
          <w:b w:val="0"/>
          <w:bCs w:val="0"/>
          <w:noProof/>
          <w:sz w:val="20"/>
          <w:szCs w:val="20"/>
        </w:rPr>
      </w:r>
      <w:r w:rsidR="009C1720">
        <w:rPr>
          <w:rFonts w:ascii="Times New Roman" w:hAnsi="Times New Roman" w:cs="Times New Roman"/>
          <w:b w:val="0"/>
          <w:bCs w:val="0"/>
          <w:noProof/>
          <w:sz w:val="20"/>
          <w:szCs w:val="20"/>
        </w:rPr>
        <w:fldChar w:fldCharType="end"/>
      </w:r>
      <w:r w:rsidR="00EC6C37" w:rsidRPr="00350376">
        <w:rPr>
          <w:rFonts w:ascii="Times New Roman" w:hAnsi="Times New Roman" w:cs="Times New Roman"/>
          <w:b w:val="0"/>
          <w:bCs w:val="0"/>
          <w:noProof/>
          <w:sz w:val="20"/>
          <w:szCs w:val="20"/>
        </w:rPr>
      </w:r>
      <w:r w:rsidR="00EC6C37" w:rsidRPr="00350376">
        <w:rPr>
          <w:rFonts w:ascii="Times New Roman" w:hAnsi="Times New Roman" w:cs="Times New Roman"/>
          <w:b w:val="0"/>
          <w:bCs w:val="0"/>
          <w:noProof/>
          <w:sz w:val="20"/>
          <w:szCs w:val="20"/>
        </w:rPr>
        <w:fldChar w:fldCharType="separate"/>
      </w:r>
      <w:r w:rsidR="009C1720">
        <w:rPr>
          <w:rFonts w:ascii="Times New Roman" w:hAnsi="Times New Roman" w:cs="Times New Roman"/>
          <w:b w:val="0"/>
          <w:bCs w:val="0"/>
          <w:noProof/>
          <w:sz w:val="20"/>
          <w:szCs w:val="20"/>
        </w:rPr>
        <w:t>(Batelaan and De Smedt 2007)</w:t>
      </w:r>
      <w:r w:rsidR="00EC6C37" w:rsidRPr="00350376">
        <w:rPr>
          <w:rFonts w:ascii="Times New Roman" w:hAnsi="Times New Roman" w:cs="Times New Roman"/>
          <w:b w:val="0"/>
          <w:bCs w:val="0"/>
          <w:noProof/>
          <w:sz w:val="20"/>
          <w:szCs w:val="20"/>
        </w:rPr>
        <w:fldChar w:fldCharType="end"/>
      </w:r>
      <w:r w:rsidRPr="00350376">
        <w:rPr>
          <w:rFonts w:ascii="Times New Roman" w:hAnsi="Times New Roman" w:cs="Times New Roman"/>
          <w:b w:val="0"/>
          <w:bCs w:val="0"/>
          <w:sz w:val="20"/>
          <w:szCs w:val="20"/>
        </w:rPr>
        <w:t>. The groundwater depth has a limited effect and is an intermediate result of the water retention calculation method. More important variables are interception by vegetation and runoff from paved surface to storm drain infrastructure.</w:t>
      </w:r>
      <w:r w:rsidR="00B8382B" w:rsidRPr="00350376">
        <w:rPr>
          <w:rFonts w:ascii="Times New Roman" w:hAnsi="Times New Roman" w:cs="Times New Roman"/>
          <w:b w:val="0"/>
          <w:bCs w:val="0"/>
          <w:sz w:val="20"/>
          <w:szCs w:val="20"/>
        </w:rPr>
        <w:t xml:space="preserve"> By combining these different variables spatially, the infiltration (m³ / ha*year) is calculated</w:t>
      </w:r>
      <w:r w:rsidR="007A0A65" w:rsidRPr="00350376">
        <w:rPr>
          <w:rFonts w:ascii="Times New Roman" w:hAnsi="Times New Roman" w:cs="Times New Roman"/>
          <w:b w:val="0"/>
          <w:bCs w:val="0"/>
          <w:sz w:val="20"/>
          <w:szCs w:val="20"/>
        </w:rPr>
        <w:t>.</w:t>
      </w:r>
    </w:p>
    <w:p w14:paraId="66825186" w14:textId="77777777" w:rsidR="00996238" w:rsidRPr="00350376" w:rsidRDefault="008623CB" w:rsidP="008623CB">
      <w:pPr>
        <w:rPr>
          <w:rFonts w:ascii="Times New Roman" w:hAnsi="Times New Roman" w:cs="Times New Roman"/>
          <w:szCs w:val="20"/>
        </w:rPr>
      </w:pPr>
      <w:r w:rsidRPr="00350376">
        <w:rPr>
          <w:rFonts w:ascii="Times New Roman" w:hAnsi="Times New Roman" w:cs="Times New Roman"/>
          <w:b/>
          <w:szCs w:val="20"/>
        </w:rPr>
        <w:t xml:space="preserve">Valuation: </w:t>
      </w:r>
      <w:r w:rsidRPr="00350376">
        <w:rPr>
          <w:rFonts w:ascii="Times New Roman" w:hAnsi="Times New Roman" w:cs="Times New Roman"/>
          <w:szCs w:val="20"/>
        </w:rPr>
        <w:t xml:space="preserve">This regulating ecosystem service has not been valued, but affects other final services which can be valued (Figure </w:t>
      </w:r>
      <w:r w:rsidRPr="00350376">
        <w:rPr>
          <w:rFonts w:ascii="Times New Roman" w:hAnsi="Times New Roman" w:cs="Times New Roman"/>
          <w:noProof/>
          <w:szCs w:val="20"/>
        </w:rPr>
        <w:t>1</w:t>
      </w:r>
      <w:r w:rsidRPr="00350376">
        <w:rPr>
          <w:rFonts w:ascii="Times New Roman" w:hAnsi="Times New Roman" w:cs="Times New Roman"/>
          <w:szCs w:val="20"/>
        </w:rPr>
        <w:t>). The effect of infiltration on, for example water provisioning, has been quantified and valued. Effects on other services, like flood risk reduc</w:t>
      </w:r>
      <w:r w:rsidR="007A0A65" w:rsidRPr="00350376">
        <w:rPr>
          <w:rFonts w:ascii="Times New Roman" w:hAnsi="Times New Roman" w:cs="Times New Roman"/>
          <w:szCs w:val="20"/>
        </w:rPr>
        <w:t>tion, have not been quantified.</w:t>
      </w:r>
    </w:p>
    <w:p w14:paraId="307E7B84"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Water retention</w:t>
      </w:r>
    </w:p>
    <w:p w14:paraId="7F5537C3" w14:textId="7B2142FE" w:rsidR="008623CB" w:rsidRPr="00350376" w:rsidRDefault="008623CB" w:rsidP="008623CB">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Water retention occurs at sites that are at least temporarily waterlogged. Many of these waterlogged sites have been drained for agriculture, housing etc… </w:t>
      </w:r>
      <w:r w:rsidR="00B8382B" w:rsidRPr="00350376">
        <w:rPr>
          <w:rFonts w:ascii="Times New Roman" w:hAnsi="Times New Roman" w:cs="Times New Roman"/>
        </w:rPr>
        <w:t>ECOPLAN-SE</w:t>
      </w:r>
      <w:r w:rsidRPr="00350376">
        <w:rPr>
          <w:rFonts w:ascii="Times New Roman" w:hAnsi="Times New Roman" w:cs="Times New Roman"/>
        </w:rPr>
        <w:t xml:space="preserve"> quantif</w:t>
      </w:r>
      <w:r w:rsidR="00B8382B" w:rsidRPr="00350376">
        <w:rPr>
          <w:rFonts w:ascii="Times New Roman" w:hAnsi="Times New Roman" w:cs="Times New Roman"/>
        </w:rPr>
        <w:t>ies</w:t>
      </w:r>
      <w:r w:rsidRPr="00350376">
        <w:rPr>
          <w:rFonts w:ascii="Times New Roman" w:hAnsi="Times New Roman" w:cs="Times New Roman"/>
        </w:rPr>
        <w:t xml:space="preserve"> the retention as the mean level of water saturation in the topsoil (% waterlogged up to </w:t>
      </w:r>
      <w:r w:rsidR="00AE3F91" w:rsidRPr="00350376">
        <w:rPr>
          <w:rFonts w:ascii="Times New Roman" w:hAnsi="Times New Roman" w:cs="Times New Roman"/>
        </w:rPr>
        <w:t>1-meter</w:t>
      </w:r>
      <w:r w:rsidRPr="00350376">
        <w:rPr>
          <w:rFonts w:ascii="Times New Roman" w:hAnsi="Times New Roman" w:cs="Times New Roman"/>
        </w:rPr>
        <w:t xml:space="preserve"> depth). In combination with the soil porosity, we can express this as a retention volume (m³) per area unit. Potential water retention is derived from a) Mean historical high water levels, interpolated from soil data (indication of the depth of oxidation- reduction fronts); b) information on infiltration-seepage patterns at multiple scales, which is derived from a multi-scale topographic position index on a high resolution DEM </w:t>
      </w:r>
      <w:r w:rsidR="00B8382B" w:rsidRPr="00350376">
        <w:rPr>
          <w:rFonts w:ascii="Times New Roman" w:hAnsi="Times New Roman" w:cs="Times New Roman"/>
          <w:noProof/>
        </w:rPr>
        <w:fldChar w:fldCharType="begin"/>
      </w:r>
      <w:r w:rsidR="009C1720">
        <w:rPr>
          <w:rFonts w:ascii="Times New Roman" w:hAnsi="Times New Roman" w:cs="Times New Roman"/>
          <w:noProof/>
        </w:rPr>
        <w:instrText xml:space="preserve"> ADDIN EN.CITE &lt;EndNote&gt;&lt;Cite&gt;&lt;Author&gt;De Reu&lt;/Author&gt;&lt;Year&gt;2013&lt;/Year&gt;&lt;RecNum&gt;17&lt;/RecNum&gt;&lt;DisplayText&gt;(De Reu, Bourgeois et al. 2013)&lt;/DisplayText&gt;&lt;record&gt;&lt;rec-number&gt;17&lt;/rec-number&gt;&lt;foreign-keys&gt;&lt;key app="EN" db-id="9azrws05hzrp0qes0sbpvesa5avdddz5zapx" timestamp="1497268297"&gt;17&lt;/key&gt;&lt;/foreign-keys&gt;&lt;ref-type name="Journal Article"&gt;17&lt;/ref-type&gt;&lt;contributors&gt;&lt;authors&gt;&lt;author&gt;De Reu, Jeroen&lt;/author&gt;&lt;author&gt;Bourgeois, Jean&lt;/author&gt;&lt;author&gt;Bats, Machteld&lt;/author&gt;&lt;author&gt;Zwertvaegher, Ann&lt;/author&gt;&lt;author&gt;Gelorini, Vanessa&lt;/author&gt;&lt;author&gt;De Smedt, Philippe&lt;/author&gt;&lt;author&gt;Chu, Wei&lt;/author&gt;&lt;author&gt;Antrop, Marc&lt;/author&gt;&lt;author&gt;De Maeyer, Philippe&lt;/author&gt;&lt;author&gt;Finke, Peter&lt;/author&gt;&lt;author&gt;Van Meirvenne, Marc&lt;/author&gt;&lt;author&gt;Verniers, Jacques&lt;/author&gt;&lt;author&gt;Crombé, Philippe&lt;/author&gt;&lt;/authors&gt;&lt;/contributors&gt;&lt;titles&gt;&lt;title&gt;Application of the topographic position index to heterogeneous landscapes&lt;/title&gt;&lt;secondary-title&gt;Geomorphology&lt;/secondary-title&gt;&lt;/titles&gt;&lt;periodical&gt;&lt;full-title&gt;Geomorphology&lt;/full-title&gt;&lt;/periodical&gt;&lt;pages&gt;39-49&lt;/pages&gt;&lt;volume&gt;186&lt;/volume&gt;&lt;keywords&gt;&lt;keyword&gt;Digital elevation model&lt;/keyword&gt;&lt;keyword&gt;Geomorphometry&lt;/keyword&gt;&lt;keyword&gt;Topographic position index&lt;/keyword&gt;&lt;keyword&gt;Deviation from mean elevation&lt;/keyword&gt;&lt;keyword&gt;Slope position classification&lt;/keyword&gt;&lt;keyword&gt;Landform classification&lt;/keyword&gt;&lt;/keywords&gt;&lt;dates&gt;&lt;year&gt;2013&lt;/year&gt;&lt;pub-dates&gt;&lt;date&gt;3/15/&lt;/date&gt;&lt;/pub-dates&gt;&lt;/dates&gt;&lt;isbn&gt;0169-555X&lt;/isbn&gt;&lt;urls&gt;&lt;related-urls&gt;&lt;url&gt;http://www.sciencedirect.com/science/article/pii/S0169555X12005739&lt;/url&gt;&lt;/related-urls&gt;&lt;/urls&gt;&lt;electronic-resource-num&gt;https://doi.org/10.1016/j.geomorph.2012.12.015&lt;/electronic-resource-num&gt;&lt;/record&gt;&lt;/Cite&gt;&lt;/EndNote&gt;</w:instrText>
      </w:r>
      <w:r w:rsidR="00B8382B" w:rsidRPr="00350376">
        <w:rPr>
          <w:rFonts w:ascii="Times New Roman" w:hAnsi="Times New Roman" w:cs="Times New Roman"/>
          <w:noProof/>
        </w:rPr>
        <w:fldChar w:fldCharType="separate"/>
      </w:r>
      <w:r w:rsidR="009C1720">
        <w:rPr>
          <w:rFonts w:ascii="Times New Roman" w:hAnsi="Times New Roman" w:cs="Times New Roman"/>
          <w:noProof/>
        </w:rPr>
        <w:t>(De Reu, Bourgeois et al. 2013)</w:t>
      </w:r>
      <w:r w:rsidR="00B8382B" w:rsidRPr="00350376">
        <w:rPr>
          <w:rFonts w:ascii="Times New Roman" w:hAnsi="Times New Roman" w:cs="Times New Roman"/>
          <w:noProof/>
        </w:rPr>
        <w:fldChar w:fldCharType="end"/>
      </w:r>
      <w:r w:rsidRPr="00350376">
        <w:rPr>
          <w:rFonts w:ascii="Times New Roman" w:hAnsi="Times New Roman" w:cs="Times New Roman"/>
        </w:rPr>
        <w:t>. Actual retention is limited by drainage intensity, which is derived from land-use intensity (desired drainage depth) and drainage network density (distance decay principle). Also groundwater abstraction cones are taken into account as a limiting factor for water retention.</w:t>
      </w:r>
    </w:p>
    <w:p w14:paraId="0349389E" w14:textId="77777777" w:rsidR="00996238" w:rsidRPr="00350376" w:rsidRDefault="008623CB" w:rsidP="008623CB">
      <w:pPr>
        <w:rPr>
          <w:rFonts w:ascii="Times New Roman" w:hAnsi="Times New Roman" w:cs="Times New Roman"/>
        </w:rPr>
      </w:pPr>
      <w:r w:rsidRPr="00350376">
        <w:rPr>
          <w:rFonts w:ascii="Times New Roman" w:hAnsi="Times New Roman" w:cs="Times New Roman"/>
          <w:b/>
        </w:rPr>
        <w:t xml:space="preserve">Valuation: </w:t>
      </w:r>
      <w:r w:rsidRPr="00350376">
        <w:rPr>
          <w:rFonts w:ascii="Times New Roman" w:hAnsi="Times New Roman" w:cs="Times New Roman"/>
        </w:rPr>
        <w:t>This regulating service has not been valued, but affects other final services which can be valued</w:t>
      </w:r>
      <w:r w:rsidR="00B8382B" w:rsidRPr="00350376">
        <w:rPr>
          <w:rFonts w:ascii="Times New Roman" w:hAnsi="Times New Roman" w:cs="Times New Roman"/>
        </w:rPr>
        <w:t>.</w:t>
      </w:r>
    </w:p>
    <w:p w14:paraId="2B0DB3C8"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Carbon storage in biomass</w:t>
      </w:r>
    </w:p>
    <w:p w14:paraId="47B6C3D8" w14:textId="77777777" w:rsidR="00722DE4" w:rsidRPr="00350376" w:rsidRDefault="001F48CD" w:rsidP="00722DE4">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w:t>
      </w:r>
      <w:r w:rsidR="00807D65" w:rsidRPr="00350376">
        <w:rPr>
          <w:rFonts w:ascii="Times New Roman" w:hAnsi="Times New Roman" w:cs="Times New Roman"/>
        </w:rPr>
        <w:t xml:space="preserve">Carbon storage in biomass is an important regulating service to reduce climate change. </w:t>
      </w:r>
      <w:r w:rsidRPr="00350376">
        <w:rPr>
          <w:rFonts w:ascii="Times New Roman" w:hAnsi="Times New Roman" w:cs="Times New Roman"/>
        </w:rPr>
        <w:t xml:space="preserve">The quantification of carbon sequestration in living biomass is based on the maximal annual growth of stem wood </w:t>
      </w:r>
      <w:r w:rsidRPr="00350376">
        <w:rPr>
          <w:rFonts w:ascii="Times New Roman" w:hAnsi="Times New Roman" w:cs="Times New Roman"/>
        </w:rPr>
        <w:lastRenderedPageBreak/>
        <w:t xml:space="preserve">(table </w:t>
      </w:r>
      <w:r w:rsidRPr="00350376">
        <w:rPr>
          <w:rFonts w:ascii="Times New Roman" w:hAnsi="Times New Roman" w:cs="Times New Roman"/>
          <w:noProof/>
        </w:rPr>
        <w:t>4</w:t>
      </w:r>
      <w:r w:rsidRPr="00350376">
        <w:rPr>
          <w:rFonts w:ascii="Times New Roman" w:hAnsi="Times New Roman" w:cs="Times New Roman"/>
        </w:rPr>
        <w:t xml:space="preserve">, cfr timber production). The growth of branches and roots is added to the stem wood production to estimate the total annual carbon sequestration. For this </w:t>
      </w:r>
      <w:r w:rsidR="008864AF" w:rsidRPr="00350376">
        <w:rPr>
          <w:rFonts w:ascii="Times New Roman" w:hAnsi="Times New Roman" w:cs="Times New Roman"/>
        </w:rPr>
        <w:t>purpose,</w:t>
      </w:r>
      <w:r w:rsidRPr="00350376">
        <w:rPr>
          <w:rFonts w:ascii="Times New Roman" w:hAnsi="Times New Roman" w:cs="Times New Roman"/>
        </w:rPr>
        <w:t xml:space="preserve"> we use Biomass Expansion Factors (BEF). As a final step we translate the total growth of biomass (m³/ha*y</w:t>
      </w:r>
      <w:r w:rsidR="00AE3F91" w:rsidRPr="00350376">
        <w:rPr>
          <w:rFonts w:ascii="Times New Roman" w:hAnsi="Times New Roman" w:cs="Times New Roman"/>
        </w:rPr>
        <w:t>ea</w:t>
      </w:r>
      <w:r w:rsidRPr="00350376">
        <w:rPr>
          <w:rFonts w:ascii="Times New Roman" w:hAnsi="Times New Roman" w:cs="Times New Roman"/>
        </w:rPr>
        <w:t>r) to carbon sequestration values. Therefore</w:t>
      </w:r>
      <w:r w:rsidR="008864AF" w:rsidRPr="00350376">
        <w:rPr>
          <w:rFonts w:ascii="Times New Roman" w:hAnsi="Times New Roman" w:cs="Times New Roman"/>
        </w:rPr>
        <w:t>,</w:t>
      </w:r>
      <w:r w:rsidRPr="00350376">
        <w:rPr>
          <w:rFonts w:ascii="Times New Roman" w:hAnsi="Times New Roman" w:cs="Times New Roman"/>
        </w:rPr>
        <w:t xml:space="preserve"> we use the species specific carbon density (kg /m³), as indicated in table A4. Carbon densities typically account for half of the weight. Annual carbon-sequestration (kg C per ha per year) can be calculated as follows: C </w:t>
      </w:r>
      <w:r w:rsidRPr="00350376">
        <w:rPr>
          <w:rFonts w:ascii="Times New Roman" w:hAnsi="Times New Roman" w:cs="Times New Roman"/>
          <w:vertAlign w:val="subscript"/>
        </w:rPr>
        <w:t>ha*year</w:t>
      </w:r>
      <w:r w:rsidRPr="00350376">
        <w:rPr>
          <w:rFonts w:ascii="Times New Roman" w:hAnsi="Times New Roman" w:cs="Times New Roman"/>
        </w:rPr>
        <w:t>= I</w:t>
      </w:r>
      <w:r w:rsidRPr="00350376">
        <w:rPr>
          <w:rFonts w:ascii="Times New Roman" w:hAnsi="Times New Roman" w:cs="Times New Roman"/>
          <w:vertAlign w:val="subscript"/>
        </w:rPr>
        <w:t xml:space="preserve">V </w:t>
      </w:r>
      <w:r w:rsidRPr="00350376">
        <w:rPr>
          <w:rFonts w:ascii="Times New Roman" w:hAnsi="Times New Roman" w:cs="Times New Roman"/>
        </w:rPr>
        <w:t xml:space="preserve">* BEF * carbon density. </w:t>
      </w:r>
      <w:bookmarkStart w:id="6" w:name="_Ref369079134"/>
    </w:p>
    <w:p w14:paraId="49840B30" w14:textId="77777777" w:rsidR="001154D3" w:rsidRPr="00350376" w:rsidRDefault="001154D3" w:rsidP="00722DE4">
      <w:pPr>
        <w:rPr>
          <w:rFonts w:ascii="Times New Roman" w:hAnsi="Times New Roman" w:cs="Times New Roman"/>
        </w:rPr>
      </w:pPr>
      <m:oMathPara>
        <m:oMath>
          <m:r>
            <w:rPr>
              <w:rFonts w:ascii="Cambria Math" w:hAnsi="Cambria Math" w:cs="Times New Roman"/>
            </w:rPr>
            <m:t xml:space="preserve">Carbon storage in biomass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ton C</m:t>
                  </m:r>
                </m:num>
                <m:den>
                  <m:r>
                    <w:rPr>
                      <w:rFonts w:ascii="Cambria Math" w:hAnsi="Cambria Math" w:cs="Times New Roman"/>
                    </w:rPr>
                    <m:t>ha*year</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BEF-</m:t>
              </m:r>
              <m:d>
                <m:dPr>
                  <m:ctrlPr>
                    <w:rPr>
                      <w:rFonts w:ascii="Cambria Math" w:hAnsi="Cambria Math" w:cs="Times New Roman"/>
                      <w:i/>
                    </w:rPr>
                  </m:ctrlPr>
                </m:dPr>
                <m:e>
                  <m:r>
                    <w:rPr>
                      <w:rFonts w:ascii="Cambria Math" w:hAnsi="Cambria Math" w:cs="Times New Roman"/>
                    </w:rPr>
                    <m:t>BEF-1-subsoil BEF</m:t>
                  </m:r>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mv</m:t>
              </m:r>
            </m:sub>
          </m:sSub>
          <m:d>
            <m:dPr>
              <m:begChr m:val="["/>
              <m:endChr m:val="]"/>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3</m:t>
                      </m:r>
                    </m:sup>
                  </m:sSup>
                </m:num>
                <m:den>
                  <m:r>
                    <w:rPr>
                      <w:rFonts w:ascii="Cambria Math" w:hAnsi="Cambria Math" w:cs="Times New Roman"/>
                    </w:rPr>
                    <m:t>ha*year</m:t>
                  </m:r>
                </m:den>
              </m:f>
            </m:e>
          </m:d>
          <m:r>
            <w:rPr>
              <w:rFonts w:ascii="Cambria Math" w:hAnsi="Cambria Math" w:cs="Times New Roman"/>
            </w:rPr>
            <m:t xml:space="preserve">*densityfactor*carbon conversion factor </m:t>
          </m:r>
        </m:oMath>
      </m:oMathPara>
    </w:p>
    <w:p w14:paraId="69AE027B" w14:textId="77777777" w:rsidR="001154D3" w:rsidRPr="00350376" w:rsidRDefault="001154D3" w:rsidP="001F48CD">
      <w:pPr>
        <w:pStyle w:val="Caption"/>
        <w:keepNext/>
        <w:rPr>
          <w:rFonts w:ascii="Times New Roman" w:hAnsi="Times New Roman" w:cs="Times New Roman"/>
        </w:rPr>
      </w:pPr>
    </w:p>
    <w:bookmarkEnd w:id="6"/>
    <w:p w14:paraId="53A224EA" w14:textId="77777777" w:rsidR="008864AF" w:rsidRPr="00350376" w:rsidRDefault="008864AF" w:rsidP="008864AF">
      <w:pPr>
        <w:pStyle w:val="Caption"/>
        <w:keepNext/>
        <w:rPr>
          <w:rFonts w:ascii="Times New Roman" w:hAnsi="Times New Roman" w:cs="Times New Roman"/>
        </w:rPr>
      </w:pPr>
      <w:r w:rsidRPr="00350376">
        <w:rPr>
          <w:rFonts w:ascii="Times New Roman" w:hAnsi="Times New Roman" w:cs="Times New Roman"/>
        </w:rPr>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00482B72" w:rsidRPr="00350376">
        <w:rPr>
          <w:rFonts w:ascii="Times New Roman" w:hAnsi="Times New Roman" w:cs="Times New Roman"/>
          <w:noProof/>
        </w:rPr>
        <w:t>4</w:t>
      </w:r>
      <w:r w:rsidR="00976A1D" w:rsidRPr="00350376">
        <w:rPr>
          <w:rFonts w:ascii="Times New Roman" w:hAnsi="Times New Roman" w:cs="Times New Roman"/>
          <w:noProof/>
        </w:rPr>
        <w:fldChar w:fldCharType="end"/>
      </w:r>
      <w:r w:rsidRPr="00350376">
        <w:rPr>
          <w:rFonts w:ascii="Times New Roman" w:hAnsi="Times New Roman" w:cs="Times New Roman"/>
        </w:rPr>
        <w:t>: Biomass density (kg/m³) and biomass expansion factors above and below ground.</w:t>
      </w:r>
    </w:p>
    <w:p w14:paraId="0E6F04FF" w14:textId="77777777" w:rsidR="001F48CD" w:rsidRPr="00350376" w:rsidRDefault="008864AF" w:rsidP="001F48CD">
      <w:pPr>
        <w:rPr>
          <w:rFonts w:ascii="Times New Roman" w:hAnsi="Times New Roman" w:cs="Times New Roman"/>
        </w:rPr>
      </w:pPr>
      <w:r w:rsidRPr="00350376">
        <w:rPr>
          <w:rFonts w:ascii="Times New Roman" w:hAnsi="Times New Roman" w:cs="Times New Roman"/>
          <w:noProof/>
          <w:lang w:val="en-GB" w:eastAsia="en-GB"/>
        </w:rPr>
        <w:drawing>
          <wp:inline distT="0" distB="0" distL="0" distR="0" wp14:anchorId="5B44AE38" wp14:editId="74DC8736">
            <wp:extent cx="398145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314575"/>
                    </a:xfrm>
                    <a:prstGeom prst="rect">
                      <a:avLst/>
                    </a:prstGeom>
                    <a:noFill/>
                    <a:ln>
                      <a:noFill/>
                    </a:ln>
                  </pic:spPr>
                </pic:pic>
              </a:graphicData>
            </a:graphic>
          </wp:inline>
        </w:drawing>
      </w:r>
    </w:p>
    <w:p w14:paraId="541F51E6" w14:textId="77777777" w:rsidR="008864AF" w:rsidRPr="00350376" w:rsidRDefault="008864AF" w:rsidP="008864AF">
      <w:pPr>
        <w:pStyle w:val="Caption"/>
        <w:keepNext/>
        <w:rPr>
          <w:rFonts w:ascii="Times New Roman" w:hAnsi="Times New Roman" w:cs="Times New Roman"/>
        </w:rPr>
      </w:pPr>
      <w:r w:rsidRPr="00350376">
        <w:rPr>
          <w:rFonts w:ascii="Times New Roman" w:hAnsi="Times New Roman" w:cs="Times New Roman"/>
        </w:rPr>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00482B72" w:rsidRPr="00350376">
        <w:rPr>
          <w:rFonts w:ascii="Times New Roman" w:hAnsi="Times New Roman" w:cs="Times New Roman"/>
          <w:noProof/>
        </w:rPr>
        <w:t>5</w:t>
      </w:r>
      <w:r w:rsidR="00976A1D" w:rsidRPr="00350376">
        <w:rPr>
          <w:rFonts w:ascii="Times New Roman" w:hAnsi="Times New Roman" w:cs="Times New Roman"/>
          <w:noProof/>
        </w:rPr>
        <w:fldChar w:fldCharType="end"/>
      </w:r>
      <w:r w:rsidRPr="00350376">
        <w:rPr>
          <w:rFonts w:ascii="Times New Roman" w:hAnsi="Times New Roman" w:cs="Times New Roman"/>
        </w:rPr>
        <w:t>: Mean yearly carbon sequestration in long term biomass.</w:t>
      </w:r>
    </w:p>
    <w:p w14:paraId="5095C549" w14:textId="77777777" w:rsidR="008864AF" w:rsidRPr="00350376" w:rsidRDefault="008864AF" w:rsidP="001F48CD">
      <w:pPr>
        <w:rPr>
          <w:rFonts w:ascii="Times New Roman" w:hAnsi="Times New Roman" w:cs="Times New Roman"/>
        </w:rPr>
      </w:pPr>
      <w:r w:rsidRPr="00350376">
        <w:rPr>
          <w:rFonts w:ascii="Times New Roman" w:hAnsi="Times New Roman" w:cs="Times New Roman"/>
          <w:noProof/>
          <w:lang w:val="en-GB" w:eastAsia="en-GB"/>
        </w:rPr>
        <w:drawing>
          <wp:inline distT="0" distB="0" distL="0" distR="0" wp14:anchorId="4B3C1FE6" wp14:editId="5CA08901">
            <wp:extent cx="5731510" cy="175410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754102"/>
                    </a:xfrm>
                    <a:prstGeom prst="rect">
                      <a:avLst/>
                    </a:prstGeom>
                    <a:noFill/>
                    <a:ln>
                      <a:noFill/>
                    </a:ln>
                  </pic:spPr>
                </pic:pic>
              </a:graphicData>
            </a:graphic>
          </wp:inline>
        </w:drawing>
      </w:r>
    </w:p>
    <w:p w14:paraId="1CBE6E78" w14:textId="77777777" w:rsidR="008864AF" w:rsidRPr="00350376" w:rsidRDefault="008864AF" w:rsidP="001F48CD">
      <w:pPr>
        <w:rPr>
          <w:rFonts w:ascii="Times New Roman" w:hAnsi="Times New Roman" w:cs="Times New Roman"/>
        </w:rPr>
      </w:pPr>
    </w:p>
    <w:p w14:paraId="50A0A91D" w14:textId="0D5A1D0D" w:rsidR="00996238" w:rsidRPr="00350376" w:rsidRDefault="001F48CD" w:rsidP="001F48CD">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xml:space="preserve">: Parameter values for external costs of air quality and climate change have been identified for </w:t>
      </w:r>
      <w:r w:rsidR="00313593" w:rsidRPr="00350376">
        <w:rPr>
          <w:rFonts w:ascii="Times New Roman" w:hAnsi="Times New Roman" w:cs="Times New Roman"/>
        </w:rPr>
        <w:t xml:space="preserve">the Flemish Environment Agency </w:t>
      </w:r>
      <w:r w:rsidRPr="00350376">
        <w:rPr>
          <w:rFonts w:ascii="Times New Roman" w:hAnsi="Times New Roman" w:cs="Times New Roman"/>
          <w:noProof/>
        </w:rPr>
        <w:t>(De Nocker, Michiels et al. 2010)</w:t>
      </w:r>
      <w:r w:rsidRPr="00350376">
        <w:rPr>
          <w:rFonts w:ascii="Times New Roman" w:hAnsi="Times New Roman" w:cs="Times New Roman"/>
        </w:rPr>
        <w:t xml:space="preserve">. These values are based on avoided reduction costs. Carbon sequestration in e.g. forests and soils allows avoiding emission reduction costs (measures) elsewhere; while still achieving policy targets. Marginal costs of measures that are needed to maintain the 2° C global warming target, increase gradually over time (20 €/ton CO2-eq. in 2010 </w:t>
      </w:r>
      <w:r w:rsidR="00313593" w:rsidRPr="00350376">
        <w:rPr>
          <w:rFonts w:ascii="Times New Roman" w:hAnsi="Times New Roman" w:cs="Times New Roman"/>
        </w:rPr>
        <w:t>up to 220 €/ton CO2-eq. in 2050</w:t>
      </w:r>
      <w:r w:rsidRPr="00350376">
        <w:rPr>
          <w:rFonts w:ascii="Times New Roman" w:hAnsi="Times New Roman" w:cs="Times New Roman"/>
        </w:rPr>
        <w:t xml:space="preserve">). A standard value of 220 €/ton CO2-eq. for the year 2020 is chosen. This is consistent with the values of the Flemish reference manual for societal cost benefit assessments of large infrastructure works </w:t>
      </w:r>
      <w:r w:rsidR="00D22E0E"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&lt;EndNote&gt;&lt;Cite&gt;&lt;Author&gt;Mint en Rebel&lt;/Author&gt;&lt;Year&gt;2013&lt;/Year&gt;&lt;RecNum&gt;15&lt;/RecNum&gt;&lt;DisplayText&gt;(Mint en Rebel 2013)&lt;/DisplayText&gt;&lt;record&gt;&lt;rec-number&gt;15&lt;/rec-number&gt;&lt;foreign-keys&gt;&lt;key app="EN" db-id="9azrws05hzrp0qes0sbpvesa5avdddz5zapx" timestamp="1497263259"&gt;15&lt;/key&gt;&lt;/foreign-keys&gt;&lt;ref-type name="Journal Article"&gt;17&lt;/ref-type&gt;&lt;contributors&gt;&lt;authors&gt;&lt;author&gt;Mint en Rebel,&lt;/author&gt;&lt;/authors&gt;&lt;/contributors&gt;&lt;titles&gt;&lt;title&gt;Standaardmethodiek voor MKBA van transportinfrastructuurprojecten. Kengetallenboek. Opdrachtgever Vlaamse Overheid Departement Mobiliteit en Openbare Werken Afdeling Haven- en Waterbeleid. Referentienummer 1379-004-40&lt;/title&gt;&lt;/titles&gt;&lt;dates&gt;&lt;year&gt;2013&lt;/year&gt;&lt;/dates&gt;&lt;urls&gt;&lt;/urls&gt;&lt;/record&gt;&lt;/Cite&gt;&lt;/EndNote&gt;</w:instrText>
      </w:r>
      <w:r w:rsidR="00D22E0E" w:rsidRPr="00350376">
        <w:rPr>
          <w:rFonts w:ascii="Times New Roman" w:hAnsi="Times New Roman" w:cs="Times New Roman"/>
        </w:rPr>
        <w:fldChar w:fldCharType="separate"/>
      </w:r>
      <w:r w:rsidR="009C1720">
        <w:rPr>
          <w:rFonts w:ascii="Times New Roman" w:hAnsi="Times New Roman" w:cs="Times New Roman"/>
          <w:noProof/>
        </w:rPr>
        <w:t>(Mint en Rebel 2013)</w:t>
      </w:r>
      <w:r w:rsidR="00D22E0E" w:rsidRPr="00350376">
        <w:rPr>
          <w:rFonts w:ascii="Times New Roman" w:hAnsi="Times New Roman" w:cs="Times New Roman"/>
        </w:rPr>
        <w:fldChar w:fldCharType="end"/>
      </w:r>
      <w:r w:rsidRPr="00350376">
        <w:rPr>
          <w:rFonts w:ascii="Times New Roman" w:hAnsi="Times New Roman" w:cs="Times New Roman"/>
        </w:rPr>
        <w:t xml:space="preserve">. </w:t>
      </w:r>
    </w:p>
    <w:p w14:paraId="3E84AE3A"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lastRenderedPageBreak/>
        <w:t>Carbon storage in the soil</w:t>
      </w:r>
    </w:p>
    <w:p w14:paraId="031CC81B" w14:textId="42DA699D" w:rsidR="00722DE4" w:rsidRPr="00350376" w:rsidRDefault="00001D24" w:rsidP="00001D24">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Soils under unmanaged, natural vegetation types typically have larger carbon stocks than managed vegetation types. Also soil hydrology plays a crucial role in the creation of soil organic carbon (SOC) stocks. Soil organic carbon is especially high for forests and/or hydric soils. The potential equilibrium state for soil organic carbon stocks can be calculated using different regression formulas created within the ECOPLAN project </w:t>
      </w:r>
      <w:r w:rsidRPr="00350376">
        <w:rPr>
          <w:rFonts w:ascii="Times New Roman" w:hAnsi="Times New Roman" w:cs="Times New Roman"/>
        </w:rPr>
        <w:fldChar w:fldCharType="begin">
          <w:fldData xml:space="preserve">PEVuZE5vdGU+PENpdGU+PEF1dGhvcj5PdHRveTwvQXV0aG9yPjxZZWFyPjIwMTU8L1llYXI+PFJl
Y051bT4xODwvUmVjTnVtPjxEaXNwbGF5VGV4dD4oT3R0b3ksIEJlY2tlcnMgZXQgYWwuIDIwMTUs
IE90dG95LCBFbHNlbiBldCBhbC4gMjAxNiwgT3R0b3ksIERlIFZvcyBldCBhbC4gMjAxNywgT3R0
b3ksIFZhbiBNZWVyYmVlayBldCBhbC4gMjAxNyk8L0Rpc3BsYXlUZXh0PjxyZWNvcmQ+PHJlYy1u
dW1iZXI+MTg8L3JlYy1udW1iZXI+PGZvcmVpZ24ta2V5cz48a2V5IGFwcD0iRU4iIGRiLWlkPSI5
YXpyd3MwNWh6cnAwcWVzMHNicHZlc2E1YXZkZGR6NXphcHgiIHRpbWVzdGFtcD0iMTQ5NzI2OTE5
NiI+MTg8L2tleT48L2ZvcmVpZ24ta2V5cz48cmVmLXR5cGUgbmFtZT0iSm91cm5hbCBBcnRpY2xl
Ij4xNzwvcmVmLXR5cGU+PGNvbnRyaWJ1dG9ycz48YXV0aG9ycz48YXV0aG9yPk90dG95LCBTYW08
L2F1dGhvcj48YXV0aG9yPkJlY2tlcnMsIFZlcm9uaXF1ZTwvYXV0aG9yPjxhdXRob3I+SmFjeHNl
bnMsIFBhdWw8L2F1dGhvcj48YXV0aG9yPkhlcm15LCBNYXJ0aW48L2F1dGhvcj48YXV0aG9yPlZh
biBPcnNob3ZlbiwgSm9zPC9hdXRob3I+PC9hdXRob3JzPjwvY29udHJpYnV0b3JzPjx0aXRsZXM+
PHRpdGxlPk11bHRpLWxldmVsIHN0YXRpc3RpY2FsIHNvaWwgcHJvZmlsZXMgZm9yIGFzc2Vzc2lu
ZyByZWdpb25hbCBzb2lsIG9yZ2FuaWMgY2FyYm9uIHN0b2NrczwvdGl0bGU+PHNlY29uZGFyeS10
aXRsZT5HZW9kZXJtYTwvc2Vjb25kYXJ5LXRpdGxlPjwvdGl0bGVzPjxwZXJpb2RpY2FsPjxmdWxs
LXRpdGxlPkdlb2Rlcm1hPC9mdWxsLXRpdGxlPjwvcGVyaW9kaWNhbD48cGFnZXM+MTItMjA8L3Bh
Z2VzPjx2b2x1bWU+MjUz4oCTMjU0PC92b2x1bWU+PGtleXdvcmRzPjxrZXl3b3JkPlN0YXRpc3Rp
Y2FsIHNvaWwgcHJvZmlsZTwva2V5d29yZD48a2V5d29yZD5NYXRjaGluZzwva2V5d29yZD48a2V5
d29yZD5FY29zeXN0ZW0gc2VydmljZSBhc3Nlc3NtZW50PC9rZXl3b3JkPjxrZXl3b3JkPlNvaWwg
b3JnYW5pYyBjYXJib248L2tleXdvcmQ+PC9rZXl3b3Jkcz48ZGF0ZXM+PHllYXI+MjAxNTwveWVh
cj48L2RhdGVzPjxpc2JuPjAwMTYtNzA2MTwvaXNibj48dXJscz48cmVsYXRlZC11cmxzPjx1cmw+
Ly93d3cuc2NpZW5jZWRpcmVjdC5jb20vc2NpZW5jZS9hcnRpY2xlL3BpaS9TMDAxNjcwNjExNTAw
MTA2ODwvdXJsPjwvcmVsYXRlZC11cmxzPjwvdXJscz48ZWxlY3Ryb25pYy1yZXNvdXJjZS1udW0+
aHR0cDovL2R4LmRvaS5vcmcvMTAuMTAxNi9qLmdlb2Rlcm1hLjIwMTUuMDQuMDAxPC9lbGVjdHJv
bmljLXJlc291cmNlLW51bT48L3JlY29yZD48L0NpdGU+PENpdGU+PEF1dGhvcj5PdHRveTwvQXV0
aG9yPjxZZWFyPjIwMTc8L1llYXI+PFJlY051bT4xOTwvUmVjTnVtPjxyZWNvcmQ+PHJlYy1udW1i
ZXI+MTk8L3JlYy1udW1iZXI+PGZvcmVpZ24ta2V5cz48a2V5IGFwcD0iRU4iIGRiLWlkPSI5YXpy
d3MwNWh6cnAwcWVzMHNicHZlc2E1YXZkZGR6NXphcHgiIHRpbWVzdGFtcD0iMTQ5NzI2OTE5NyI+
MTk8L2tleT48L2ZvcmVpZ24ta2V5cz48cmVmLXR5cGUgbmFtZT0iSm91cm5hbCBBcnRpY2xlIj4x
NzwvcmVmLXR5cGU+PGNvbnRyaWJ1dG9ycz48YXV0aG9ycz48YXV0aG9yPk90dG95LCBTYW08L2F1
dGhvcj48YXV0aG9yPkRlIFZvcywgQnJ1bm88L2F1dGhvcj48YXV0aG9yPlNpbmRheWloZWJ1cmEs
IEFuaWNldDwvYXV0aG9yPjxhdXRob3I+SGVybXksIE1hcnRpbjwvYXV0aG9yPjxhdXRob3I+VmFu
IE9yc2hvdmVuLCBKb3M8L2F1dGhvcj48L2F1dGhvcnM+PC9jb250cmlidXRvcnM+PHRpdGxlcz48
dGl0bGU+QXNzZXNzaW5nIHNvaWwgb3JnYW5pYyBjYXJib24gc3RvY2tzIHVuZGVyIGN1cnJlbnQg
YW5kIHBvdGVudGlhbCBmb3Jlc3QgY292ZXIgdXNpbmcgZGlnaXRhbCBzb2lsIG1hcHBpbmcgYW5k
IHNwYXRpYWwgZ2VuZXJhbGlzYXRpb248L3RpdGxlPjxzZWNvbmRhcnktdGl0bGU+RWNvbG9naWNh
bCBJbmRpY2F0b3JzPC9zZWNvbmRhcnktdGl0bGU+PC90aXRsZXM+PHBlcmlvZGljYWw+PGZ1bGwt
dGl0bGU+RWNvbG9naWNhbCBJbmRpY2F0b3JzPC9mdWxsLXRpdGxlPjwvcGVyaW9kaWNhbD48cGFn
ZXM+MTM5LTE1MDwvcGFnZXM+PHZvbHVtZT43Nzwvdm9sdW1lPjxrZXl3b3Jkcz48a2V5d29yZD5F
Y29zeXN0ZW0gc2VydmljZXM8L2tleXdvcmQ+PGtleXdvcmQ+Rm9yZXN0IHNvaWw8L2tleXdvcmQ+
PGtleXdvcmQ+U29pbCBvcmdhbmljIGNhcmJvbjwva2V5d29yZD48a2V5d29yZD5SZWdpb25hbCBh
c3Nlc3NtZW50PC9rZXl3b3JkPjxrZXl3b3JkPkFmZm9yZXN0YXRpb24gcGxhbm5pbmc8L2tleXdv
cmQ+PC9rZXl3b3Jkcz48ZGF0ZXM+PHllYXI+MjAxNzwveWVhcj48cHViLWRhdGVzPjxkYXRlPjYv
LzwvZGF0ZT48L3B1Yi1kYXRlcz48L2RhdGVzPjxpc2JuPjE0NzAtMTYwWDwvaXNibj48dXJscz48
cmVsYXRlZC11cmxzPjx1cmw+aHR0cDovL3d3dy5zY2llbmNlZGlyZWN0LmNvbS9zY2llbmNlL2Fy
dGljbGUvcGlpL1MxNDcwMTYwWDE3MzAwNTg0PC91cmw+PC9yZWxhdGVkLXVybHM+PC91cmxzPjxl
bGVjdHJvbmljLXJlc291cmNlLW51bT5odHRwczovL2RvaS5vcmcvMTAuMTAxNi9qLmVjb2xpbmQu
MjAxNy4wMi4wMTA8L2VsZWN0cm9uaWMtcmVzb3VyY2UtbnVtPjwvcmVjb3JkPjwvQ2l0ZT48Q2l0
ZT48QXV0aG9yPk90dG95PC9BdXRob3I+PFllYXI+MjAxNjwvWWVhcj48UmVjTnVtPjIwPC9SZWNO
dW0+PHJlY29yZD48cmVjLW51bWJlcj4yMDwvcmVjLW51bWJlcj48Zm9yZWlnbi1rZXlzPjxrZXkg
YXBwPSJFTiIgZGItaWQ9IjlhenJ3czA1aHpycDBxZXMwc2JwdmVzYTVhdmRkZHo1emFweCIgdGlt
ZXN0YW1wPSIxNDk3MjY5MTk3Ij4yMDwva2V5PjwvZm9yZWlnbi1rZXlzPjxyZWYtdHlwZSBuYW1l
PSJKb3VybmFsIEFydGljbGUiPjE3PC9yZWYtdHlwZT48Y29udHJpYnV0b3JzPjxhdXRob3JzPjxh
dXRob3I+T3R0b3ksIFMuPC9hdXRob3I+PGF1dGhvcj5FbHNlbiwgQS48L2F1dGhvcj48YXV0aG9y
PlZhbiBEZSBWcmVrZW4sIFAuPC9hdXRob3I+PGF1dGhvcj5Hb2JpbiwgQS48L2F1dGhvcj48YXV0
aG9yPk1lcmNreCwgUi48L2F1dGhvcj48YXV0aG9yPkhlcm15LCBNLjwvYXV0aG9yPjxhdXRob3I+
VmFuIE9yc2hvdmVuLCBKLjwvYXV0aG9yPjwvYXV0aG9ycz48L2NvbnRyaWJ1dG9ycz48dGl0bGVz
Pjx0aXRsZT5BbiBleHBvbmVudGlhbCBjaGFuZ2UgZGVjbGluZSBmdW5jdGlvbiB0byBlc3RpbWF0
ZSBzb2lsIG9yZ2FuaWMgY2FyYm9uIHN0b2NrcyBhbmQgdGhlaXIgY2hhbmdlcyBmcm9tIHRvcHNv
aWwgbWVhc3VyZW1lbnRzPC90aXRsZT48c2Vjb25kYXJ5LXRpdGxlPkV1cm9wZWFuIEpvdXJuYWwg
b2YgU29pbCBTY2llbmNlPC9zZWNvbmRhcnktdGl0bGU+PC90aXRsZXM+PHBlcmlvZGljYWw+PGZ1
bGwtdGl0bGU+RXVyb3BlYW4gSm91cm5hbCBvZiBTb2lsIFNjaWVuY2U8L2Z1bGwtdGl0bGU+PC9w
ZXJpb2RpY2FsPjxwYWdlcz44MTYtODI2PC9wYWdlcz48dm9sdW1lPjY3PC92b2x1bWU+PG51bWJl
cj42PC9udW1iZXI+PGRhdGVzPjx5ZWFyPjIwMTY8L3llYXI+PC9kYXRlcz48cHVibGlzaGVyPkJs
YWNrd2VsbCBQdWJsaXNoaW5nIEx0ZDwvcHVibGlzaGVyPjxpc2JuPjEzNjUtMjM4OTwvaXNibj48
dXJscz48cmVsYXRlZC11cmxzPjx1cmw+aHR0cDovL2R4LmRvaS5vcmcvMTAuMTExMS9lanNzLjEy
Mzk0PC91cmw+PC9yZWxhdGVkLXVybHM+PC91cmxzPjxlbGVjdHJvbmljLXJlc291cmNlLW51bT4x
MC4xMTExL2Vqc3MuMTIzOTQ8L2VsZWN0cm9uaWMtcmVzb3VyY2UtbnVtPjxtb2RpZmllZC1kYXRl
PkVqc3MtMTA2LTE2LnIyPC9tb2RpZmllZC1kYXRlPjwvcmVjb3JkPjwvQ2l0ZT48Q2l0ZT48QXV0
aG9yPk90dG95PC9BdXRob3I+PFllYXI+MjAxNzwvWWVhcj48UmVjTnVtPjIxPC9SZWNOdW0+PHJl
Y29yZD48cmVjLW51bWJlcj4yMTwvcmVjLW51bWJlcj48Zm9yZWlnbi1rZXlzPjxrZXkgYXBwPSJF
TiIgZGItaWQ9IjlhenJ3czA1aHpycDBxZXMwc2JwdmVzYTVhdmRkZHo1emFweCIgdGltZXN0YW1w
PSIxNDk3MjY5MTk3Ij4yMTwva2V5PjwvZm9yZWlnbi1rZXlzPjxyZWYtdHlwZSBuYW1lPSJKb3Vy
bmFsIEFydGljbGUiPjE3PC9yZWYtdHlwZT48Y29udHJpYnV0b3JzPjxhdXRob3JzPjxhdXRob3I+
T3R0b3ksIFNhbTwvYXV0aG9yPjxhdXRob3I+VmFuIE1lZXJiZWVrLCBLb2VucmFhZDwvYXV0aG9y
PjxhdXRob3I+U2luZGF5aWhlYnVyYSwgQW5pY2V0PC9hdXRob3I+PGF1dGhvcj5IZXJteSwgTWFy
dGluPC9hdXRob3I+PGF1dGhvcj5WYW4gT3JzaG92ZW4sIEpvczwvYXV0aG9yPjwvYXV0aG9ycz48
L2NvbnRyaWJ1dG9ycz48dGl0bGVzPjx0aXRsZT5Bc3Nlc3NpbmcgdG9wLSBhbmQgc3Vic29pbCBv
cmdhbmljIGNhcmJvbiBzdG9ja3Mgb2YgTG93LUlucHV0IEhpZ2gtRGl2ZXJzaXR5IHN5c3RlbXMg
dXNpbmcgc29pbCBhbmQgdmVnZXRhdGlvbiBjaGFyYWN0ZXJpc3RpY3M8L3RpdGxlPjxzZWNvbmRh
cnktdGl0bGU+U2NpZW5jZSBvZiBUaGUgVG90YWwgRW52aXJvbm1lbnQ8L3NlY29uZGFyeS10aXRs
ZT48L3RpdGxlcz48cGVyaW9kaWNhbD48ZnVsbC10aXRsZT5TY2llbmNlIG9mIFRoZSBUb3RhbCBF
bnZpcm9ubWVudDwvZnVsbC10aXRsZT48L3BlcmlvZGljYWw+PHBhZ2VzPjE1My0xNjQ8L3BhZ2Vz
Pjx2b2x1bWU+NTg5PC92b2x1bWU+PGtleXdvcmRzPjxrZXl3b3JkPkVjb3N5c3RlbSBzZXJ2aWNl
czwva2V5d29yZD48a2V5d29yZD5EZXB0aCBleHRyYXBvbGF0aW9uPC9rZXl3b3JkPjxrZXl3b3Jk
PkRpZ2l0YWwgc29pbCBtYXBwaW5nPC9rZXl3b3JkPjxrZXl3b3JkPlJlZ2lvbmFsIGFzc2Vzc21l
bnQ8L2tleXdvcmQ+PC9rZXl3b3Jkcz48ZGF0ZXM+PHllYXI+MjAxNzwveWVhcj48cHViLWRhdGVz
PjxkYXRlPjcvMS88L2RhdGU+PC9wdWItZGF0ZXM+PC9kYXRlcz48aXNibj4wMDQ4LTk2OTc8L2lz
Ym4+PHVybHM+PHJlbGF0ZWQtdXJscz48dXJsPmh0dHA6Ly93d3cuc2NpZW5jZWRpcmVjdC5jb20v
c2NpZW5jZS9hcnRpY2xlL3BpaS9TMDA0ODk2OTcxNzMwMzY0OTwvdXJsPjwvcmVsYXRlZC11cmxz
PjwvdXJscz48ZWxlY3Ryb25pYy1yZXNvdXJjZS1udW0+aHR0cHM6Ly9kb2kub3JnLzEwLjEwMTYv
ai5zY2l0b3RlbnYuMjAxNy4wMi4xMTY8L2VsZWN0cm9uaWMtcmVzb3VyY2UtbnVtPjwvcmVjb3Jk
PjwvQ2l0ZT48L0VuZE5vdGU+AG==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PEVuZE5vdGU+PENpdGU+PEF1dGhvcj5PdHRveTwvQXV0aG9yPjxZZWFyPjIwMTU8L1llYXI+PFJl
Y051bT4xODwvUmVjTnVtPjxEaXNwbGF5VGV4dD4oT3R0b3ksIEJlY2tlcnMgZXQgYWwuIDIwMTUs
IE90dG95LCBFbHNlbiBldCBhbC4gMjAxNiwgT3R0b3ksIERlIFZvcyBldCBhbC4gMjAxNywgT3R0
b3ksIFZhbiBNZWVyYmVlayBldCBhbC4gMjAxNyk8L0Rpc3BsYXlUZXh0PjxyZWNvcmQ+PHJlYy1u
dW1iZXI+MTg8L3JlYy1udW1iZXI+PGZvcmVpZ24ta2V5cz48a2V5IGFwcD0iRU4iIGRiLWlkPSI5
YXpyd3MwNWh6cnAwcWVzMHNicHZlc2E1YXZkZGR6NXphcHgiIHRpbWVzdGFtcD0iMTQ5NzI2OTE5
NiI+MTg8L2tleT48L2ZvcmVpZ24ta2V5cz48cmVmLXR5cGUgbmFtZT0iSm91cm5hbCBBcnRpY2xl
Ij4xNzwvcmVmLXR5cGU+PGNvbnRyaWJ1dG9ycz48YXV0aG9ycz48YXV0aG9yPk90dG95LCBTYW08
L2F1dGhvcj48YXV0aG9yPkJlY2tlcnMsIFZlcm9uaXF1ZTwvYXV0aG9yPjxhdXRob3I+SmFjeHNl
bnMsIFBhdWw8L2F1dGhvcj48YXV0aG9yPkhlcm15LCBNYXJ0aW48L2F1dGhvcj48YXV0aG9yPlZh
biBPcnNob3ZlbiwgSm9zPC9hdXRob3I+PC9hdXRob3JzPjwvY29udHJpYnV0b3JzPjx0aXRsZXM+
PHRpdGxlPk11bHRpLWxldmVsIHN0YXRpc3RpY2FsIHNvaWwgcHJvZmlsZXMgZm9yIGFzc2Vzc2lu
ZyByZWdpb25hbCBzb2lsIG9yZ2FuaWMgY2FyYm9uIHN0b2NrczwvdGl0bGU+PHNlY29uZGFyeS10
aXRsZT5HZW9kZXJtYTwvc2Vjb25kYXJ5LXRpdGxlPjwvdGl0bGVzPjxwZXJpb2RpY2FsPjxmdWxs
LXRpdGxlPkdlb2Rlcm1hPC9mdWxsLXRpdGxlPjwvcGVyaW9kaWNhbD48cGFnZXM+MTItMjA8L3Bh
Z2VzPjx2b2x1bWU+MjUz4oCTMjU0PC92b2x1bWU+PGtleXdvcmRzPjxrZXl3b3JkPlN0YXRpc3Rp
Y2FsIHNvaWwgcHJvZmlsZTwva2V5d29yZD48a2V5d29yZD5NYXRjaGluZzwva2V5d29yZD48a2V5
d29yZD5FY29zeXN0ZW0gc2VydmljZSBhc3Nlc3NtZW50PC9rZXl3b3JkPjxrZXl3b3JkPlNvaWwg
b3JnYW5pYyBjYXJib248L2tleXdvcmQ+PC9rZXl3b3Jkcz48ZGF0ZXM+PHllYXI+MjAxNTwveWVh
cj48L2RhdGVzPjxpc2JuPjAwMTYtNzA2MTwvaXNibj48dXJscz48cmVsYXRlZC11cmxzPjx1cmw+
Ly93d3cuc2NpZW5jZWRpcmVjdC5jb20vc2NpZW5jZS9hcnRpY2xlL3BpaS9TMDAxNjcwNjExNTAw
MTA2ODwvdXJsPjwvcmVsYXRlZC11cmxzPjwvdXJscz48ZWxlY3Ryb25pYy1yZXNvdXJjZS1udW0+
aHR0cDovL2R4LmRvaS5vcmcvMTAuMTAxNi9qLmdlb2Rlcm1hLjIwMTUuMDQuMDAxPC9lbGVjdHJv
bmljLXJlc291cmNlLW51bT48L3JlY29yZD48L0NpdGU+PENpdGU+PEF1dGhvcj5PdHRveTwvQXV0
aG9yPjxZZWFyPjIwMTc8L1llYXI+PFJlY051bT4xOTwvUmVjTnVtPjxyZWNvcmQ+PHJlYy1udW1i
ZXI+MTk8L3JlYy1udW1iZXI+PGZvcmVpZ24ta2V5cz48a2V5IGFwcD0iRU4iIGRiLWlkPSI5YXpy
d3MwNWh6cnAwcWVzMHNicHZlc2E1YXZkZGR6NXphcHgiIHRpbWVzdGFtcD0iMTQ5NzI2OTE5NyI+
MTk8L2tleT48L2ZvcmVpZ24ta2V5cz48cmVmLXR5cGUgbmFtZT0iSm91cm5hbCBBcnRpY2xlIj4x
NzwvcmVmLXR5cGU+PGNvbnRyaWJ1dG9ycz48YXV0aG9ycz48YXV0aG9yPk90dG95LCBTYW08L2F1
dGhvcj48YXV0aG9yPkRlIFZvcywgQnJ1bm88L2F1dGhvcj48YXV0aG9yPlNpbmRheWloZWJ1cmEs
IEFuaWNldDwvYXV0aG9yPjxhdXRob3I+SGVybXksIE1hcnRpbjwvYXV0aG9yPjxhdXRob3I+VmFu
IE9yc2hvdmVuLCBKb3M8L2F1dGhvcj48L2F1dGhvcnM+PC9jb250cmlidXRvcnM+PHRpdGxlcz48
dGl0bGU+QXNzZXNzaW5nIHNvaWwgb3JnYW5pYyBjYXJib24gc3RvY2tzIHVuZGVyIGN1cnJlbnQg
YW5kIHBvdGVudGlhbCBmb3Jlc3QgY292ZXIgdXNpbmcgZGlnaXRhbCBzb2lsIG1hcHBpbmcgYW5k
IHNwYXRpYWwgZ2VuZXJhbGlzYXRpb248L3RpdGxlPjxzZWNvbmRhcnktdGl0bGU+RWNvbG9naWNh
bCBJbmRpY2F0b3JzPC9zZWNvbmRhcnktdGl0bGU+PC90aXRsZXM+PHBlcmlvZGljYWw+PGZ1bGwt
dGl0bGU+RWNvbG9naWNhbCBJbmRpY2F0b3JzPC9mdWxsLXRpdGxlPjwvcGVyaW9kaWNhbD48cGFn
ZXM+MTM5LTE1MDwvcGFnZXM+PHZvbHVtZT43Nzwvdm9sdW1lPjxrZXl3b3Jkcz48a2V5d29yZD5F
Y29zeXN0ZW0gc2VydmljZXM8L2tleXdvcmQ+PGtleXdvcmQ+Rm9yZXN0IHNvaWw8L2tleXdvcmQ+
PGtleXdvcmQ+U29pbCBvcmdhbmljIGNhcmJvbjwva2V5d29yZD48a2V5d29yZD5SZWdpb25hbCBh
c3Nlc3NtZW50PC9rZXl3b3JkPjxrZXl3b3JkPkFmZm9yZXN0YXRpb24gcGxhbm5pbmc8L2tleXdv
cmQ+PC9rZXl3b3Jkcz48ZGF0ZXM+PHllYXI+MjAxNzwveWVhcj48cHViLWRhdGVzPjxkYXRlPjYv
LzwvZGF0ZT48L3B1Yi1kYXRlcz48L2RhdGVzPjxpc2JuPjE0NzAtMTYwWDwvaXNibj48dXJscz48
cmVsYXRlZC11cmxzPjx1cmw+aHR0cDovL3d3dy5zY2llbmNlZGlyZWN0LmNvbS9zY2llbmNlL2Fy
dGljbGUvcGlpL1MxNDcwMTYwWDE3MzAwNTg0PC91cmw+PC9yZWxhdGVkLXVybHM+PC91cmxzPjxl
bGVjdHJvbmljLXJlc291cmNlLW51bT5odHRwczovL2RvaS5vcmcvMTAuMTAxNi9qLmVjb2xpbmQu
MjAxNy4wMi4wMTA8L2VsZWN0cm9uaWMtcmVzb3VyY2UtbnVtPjwvcmVjb3JkPjwvQ2l0ZT48Q2l0
ZT48QXV0aG9yPk90dG95PC9BdXRob3I+PFllYXI+MjAxNjwvWWVhcj48UmVjTnVtPjIwPC9SZWNO
dW0+PHJlY29yZD48cmVjLW51bWJlcj4yMDwvcmVjLW51bWJlcj48Zm9yZWlnbi1rZXlzPjxrZXkg
YXBwPSJFTiIgZGItaWQ9IjlhenJ3czA1aHpycDBxZXMwc2JwdmVzYTVhdmRkZHo1emFweCIgdGlt
ZXN0YW1wPSIxNDk3MjY5MTk3Ij4yMDwva2V5PjwvZm9yZWlnbi1rZXlzPjxyZWYtdHlwZSBuYW1l
PSJKb3VybmFsIEFydGljbGUiPjE3PC9yZWYtdHlwZT48Y29udHJpYnV0b3JzPjxhdXRob3JzPjxh
dXRob3I+T3R0b3ksIFMuPC9hdXRob3I+PGF1dGhvcj5FbHNlbiwgQS48L2F1dGhvcj48YXV0aG9y
PlZhbiBEZSBWcmVrZW4sIFAuPC9hdXRob3I+PGF1dGhvcj5Hb2JpbiwgQS48L2F1dGhvcj48YXV0
aG9yPk1lcmNreCwgUi48L2F1dGhvcj48YXV0aG9yPkhlcm15LCBNLjwvYXV0aG9yPjxhdXRob3I+
VmFuIE9yc2hvdmVuLCBKLjwvYXV0aG9yPjwvYXV0aG9ycz48L2NvbnRyaWJ1dG9ycz48dGl0bGVz
Pjx0aXRsZT5BbiBleHBvbmVudGlhbCBjaGFuZ2UgZGVjbGluZSBmdW5jdGlvbiB0byBlc3RpbWF0
ZSBzb2lsIG9yZ2FuaWMgY2FyYm9uIHN0b2NrcyBhbmQgdGhlaXIgY2hhbmdlcyBmcm9tIHRvcHNv
aWwgbWVhc3VyZW1lbnRzPC90aXRsZT48c2Vjb25kYXJ5LXRpdGxlPkV1cm9wZWFuIEpvdXJuYWwg
b2YgU29pbCBTY2llbmNlPC9zZWNvbmRhcnktdGl0bGU+PC90aXRsZXM+PHBlcmlvZGljYWw+PGZ1
bGwtdGl0bGU+RXVyb3BlYW4gSm91cm5hbCBvZiBTb2lsIFNjaWVuY2U8L2Z1bGwtdGl0bGU+PC9w
ZXJpb2RpY2FsPjxwYWdlcz44MTYtODI2PC9wYWdlcz48dm9sdW1lPjY3PC92b2x1bWU+PG51bWJl
cj42PC9udW1iZXI+PGRhdGVzPjx5ZWFyPjIwMTY8L3llYXI+PC9kYXRlcz48cHVibGlzaGVyPkJs
YWNrd2VsbCBQdWJsaXNoaW5nIEx0ZDwvcHVibGlzaGVyPjxpc2JuPjEzNjUtMjM4OTwvaXNibj48
dXJscz48cmVsYXRlZC11cmxzPjx1cmw+aHR0cDovL2R4LmRvaS5vcmcvMTAuMTExMS9lanNzLjEy
Mzk0PC91cmw+PC9yZWxhdGVkLXVybHM+PC91cmxzPjxlbGVjdHJvbmljLXJlc291cmNlLW51bT4x
MC4xMTExL2Vqc3MuMTIzOTQ8L2VsZWN0cm9uaWMtcmVzb3VyY2UtbnVtPjxtb2RpZmllZC1kYXRl
PkVqc3MtMTA2LTE2LnIyPC9tb2RpZmllZC1kYXRlPjwvcmVjb3JkPjwvQ2l0ZT48Q2l0ZT48QXV0
aG9yPk90dG95PC9BdXRob3I+PFllYXI+MjAxNzwvWWVhcj48UmVjTnVtPjIxPC9SZWNOdW0+PHJl
Y29yZD48cmVjLW51bWJlcj4yMTwvcmVjLW51bWJlcj48Zm9yZWlnbi1rZXlzPjxrZXkgYXBwPSJF
TiIgZGItaWQ9IjlhenJ3czA1aHpycDBxZXMwc2JwdmVzYTVhdmRkZHo1emFweCIgdGltZXN0YW1w
PSIxNDk3MjY5MTk3Ij4yMTwva2V5PjwvZm9yZWlnbi1rZXlzPjxyZWYtdHlwZSBuYW1lPSJKb3Vy
bmFsIEFydGljbGUiPjE3PC9yZWYtdHlwZT48Y29udHJpYnV0b3JzPjxhdXRob3JzPjxhdXRob3I+
T3R0b3ksIFNhbTwvYXV0aG9yPjxhdXRob3I+VmFuIE1lZXJiZWVrLCBLb2VucmFhZDwvYXV0aG9y
PjxhdXRob3I+U2luZGF5aWhlYnVyYSwgQW5pY2V0PC9hdXRob3I+PGF1dGhvcj5IZXJteSwgTWFy
dGluPC9hdXRob3I+PGF1dGhvcj5WYW4gT3JzaG92ZW4sIEpvczwvYXV0aG9yPjwvYXV0aG9ycz48
L2NvbnRyaWJ1dG9ycz48dGl0bGVzPjx0aXRsZT5Bc3Nlc3NpbmcgdG9wLSBhbmQgc3Vic29pbCBv
cmdhbmljIGNhcmJvbiBzdG9ja3Mgb2YgTG93LUlucHV0IEhpZ2gtRGl2ZXJzaXR5IHN5c3RlbXMg
dXNpbmcgc29pbCBhbmQgdmVnZXRhdGlvbiBjaGFyYWN0ZXJpc3RpY3M8L3RpdGxlPjxzZWNvbmRh
cnktdGl0bGU+U2NpZW5jZSBvZiBUaGUgVG90YWwgRW52aXJvbm1lbnQ8L3NlY29uZGFyeS10aXRs
ZT48L3RpdGxlcz48cGVyaW9kaWNhbD48ZnVsbC10aXRsZT5TY2llbmNlIG9mIFRoZSBUb3RhbCBF
bnZpcm9ubWVudDwvZnVsbC10aXRsZT48L3BlcmlvZGljYWw+PHBhZ2VzPjE1My0xNjQ8L3BhZ2Vz
Pjx2b2x1bWU+NTg5PC92b2x1bWU+PGtleXdvcmRzPjxrZXl3b3JkPkVjb3N5c3RlbSBzZXJ2aWNl
czwva2V5d29yZD48a2V5d29yZD5EZXB0aCBleHRyYXBvbGF0aW9uPC9rZXl3b3JkPjxrZXl3b3Jk
PkRpZ2l0YWwgc29pbCBtYXBwaW5nPC9rZXl3b3JkPjxrZXl3b3JkPlJlZ2lvbmFsIGFzc2Vzc21l
bnQ8L2tleXdvcmQ+PC9rZXl3b3Jkcz48ZGF0ZXM+PHllYXI+MjAxNzwveWVhcj48cHViLWRhdGVz
PjxkYXRlPjcvMS88L2RhdGU+PC9wdWItZGF0ZXM+PC9kYXRlcz48aXNibj4wMDQ4LTk2OTc8L2lz
Ym4+PHVybHM+PHJlbGF0ZWQtdXJscz48dXJsPmh0dHA6Ly93d3cuc2NpZW5jZWRpcmVjdC5jb20v
c2NpZW5jZS9hcnRpY2xlL3BpaS9TMDA0ODk2OTcxNzMwMzY0OTwvdXJsPjwvcmVsYXRlZC11cmxz
PjwvdXJscz48ZWxlY3Ryb25pYy1yZXNvdXJjZS1udW0+aHR0cHM6Ly9kb2kub3JnLzEwLjEwMTYv
ai5zY2l0b3RlbnYuMjAxNy4wMi4xMTY8L2VsZWN0cm9uaWMtcmVzb3VyY2UtbnVtPjwvcmVjb3Jk
PjwvQ2l0ZT48L0VuZE5vdGU+AG==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Pr="00350376">
        <w:rPr>
          <w:rFonts w:ascii="Times New Roman" w:hAnsi="Times New Roman" w:cs="Times New Roman"/>
        </w:rPr>
      </w:r>
      <w:r w:rsidRPr="00350376">
        <w:rPr>
          <w:rFonts w:ascii="Times New Roman" w:hAnsi="Times New Roman" w:cs="Times New Roman"/>
        </w:rPr>
        <w:fldChar w:fldCharType="separate"/>
      </w:r>
      <w:r w:rsidR="009C1720">
        <w:rPr>
          <w:rFonts w:ascii="Times New Roman" w:hAnsi="Times New Roman" w:cs="Times New Roman"/>
          <w:noProof/>
        </w:rPr>
        <w:t>(Ottoy, Beckers et al. 2015, Ottoy, Elsen et al. 2016, Ottoy, De Vos et al. 2017, Ottoy, Van Meerbeek et al. 2017)</w:t>
      </w:r>
      <w:r w:rsidRPr="00350376">
        <w:rPr>
          <w:rFonts w:ascii="Times New Roman" w:hAnsi="Times New Roman" w:cs="Times New Roman"/>
        </w:rPr>
        <w:fldChar w:fldCharType="end"/>
      </w:r>
      <w:r w:rsidRPr="00350376">
        <w:rPr>
          <w:rFonts w:ascii="Times New Roman" w:hAnsi="Times New Roman" w:cs="Times New Roman"/>
        </w:rPr>
        <w:t>. These formulas include parameters like water retention, soil texture and vegetation type</w:t>
      </w:r>
      <w:r w:rsidR="00722DE4" w:rsidRPr="00350376">
        <w:rPr>
          <w:rFonts w:ascii="Times New Roman" w:hAnsi="Times New Roman" w:cs="Times New Roman"/>
        </w:rPr>
        <w:t xml:space="preserve"> and estimate the carbon stock in the upper first meter of the soil.</w:t>
      </w:r>
    </w:p>
    <w:p w14:paraId="02356FE8" w14:textId="77777777" w:rsidR="00001D24" w:rsidRPr="00350376" w:rsidRDefault="00001D24" w:rsidP="00001D24">
      <w:pPr>
        <w:rPr>
          <w:rFonts w:ascii="Times New Roman" w:hAnsi="Times New Roman" w:cs="Times New Roman"/>
        </w:rPr>
      </w:pPr>
      <m:oMathPara>
        <m:oMathParaPr>
          <m:jc m:val="left"/>
        </m:oMathParaPr>
        <m:oMath>
          <m:r>
            <w:rPr>
              <w:rFonts w:ascii="Cambria Math" w:hAnsi="Cambria Math" w:cs="Times New Roman"/>
            </w:rPr>
            <m:t xml:space="preserve">Arable land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ton C</m:t>
                  </m:r>
                </m:num>
                <m:den>
                  <m:r>
                    <w:rPr>
                      <w:rFonts w:ascii="Cambria Math" w:hAnsi="Cambria Math" w:cs="Times New Roman"/>
                    </w:rPr>
                    <m:t>ha*year</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4.4118+0.2293*%Clay+5.1805*Fertilizer-0.0047*</m:t>
              </m:r>
              <m:f>
                <m:fPr>
                  <m:ctrlPr>
                    <w:rPr>
                      <w:rFonts w:ascii="Cambria Math" w:hAnsi="Cambria Math" w:cs="Times New Roman"/>
                      <w:i/>
                    </w:rPr>
                  </m:ctrlPr>
                </m:fPr>
                <m:num>
                  <m:r>
                    <w:rPr>
                      <w:rFonts w:ascii="Cambria Math" w:hAnsi="Cambria Math" w:cs="Times New Roman"/>
                    </w:rPr>
                    <m:t>MLG</m:t>
                  </m:r>
                </m:num>
                <m:den>
                  <m:r>
                    <w:rPr>
                      <w:rFonts w:ascii="Cambria Math" w:hAnsi="Cambria Math" w:cs="Times New Roman"/>
                    </w:rPr>
                    <m:t>100</m:t>
                  </m:r>
                </m:den>
              </m:f>
              <m:r>
                <w:rPr>
                  <w:rFonts w:ascii="Cambria Math" w:hAnsi="Cambria Math" w:cs="Times New Roman"/>
                </w:rPr>
                <m:t>+3.3852*Podzol+6.1161*Anthrosol+0.0001*Clay*</m:t>
              </m:r>
              <m:f>
                <m:fPr>
                  <m:ctrlPr>
                    <w:rPr>
                      <w:rFonts w:ascii="Cambria Math" w:hAnsi="Cambria Math" w:cs="Times New Roman"/>
                      <w:i/>
                    </w:rPr>
                  </m:ctrlPr>
                </m:fPr>
                <m:num>
                  <m:r>
                    <w:rPr>
                      <w:rFonts w:ascii="Cambria Math" w:hAnsi="Cambria Math" w:cs="Times New Roman"/>
                    </w:rPr>
                    <m:t>MHG</m:t>
                  </m:r>
                </m:num>
                <m:den>
                  <m:r>
                    <w:rPr>
                      <w:rFonts w:ascii="Cambria Math" w:hAnsi="Cambria Math" w:cs="Times New Roman"/>
                    </w:rPr>
                    <m:t>100</m:t>
                  </m:r>
                </m:den>
              </m:f>
              <m:r>
                <w:rPr>
                  <w:rFonts w:ascii="Cambria Math" w:hAnsi="Cambria Math" w:cs="Times New Roman"/>
                </w:rPr>
                <m:t>-0.2460*Clay*Fertilizer+0.2027*Peat</m:t>
              </m:r>
            </m:e>
          </m:d>
          <m:r>
            <w:rPr>
              <w:rFonts w:ascii="Cambria Math" w:hAnsi="Cambria Math" w:cs="Times New Roman"/>
            </w:rPr>
            <m:t>*10</m:t>
          </m:r>
        </m:oMath>
      </m:oMathPara>
    </w:p>
    <w:p w14:paraId="5712BE52" w14:textId="77777777" w:rsidR="00001D24" w:rsidRPr="00350376" w:rsidRDefault="00001D24" w:rsidP="00001D24">
      <w:pPr>
        <w:rPr>
          <w:rFonts w:ascii="Times New Roman" w:hAnsi="Times New Roman" w:cs="Times New Roman"/>
        </w:rPr>
      </w:pPr>
      <m:oMathPara>
        <m:oMathParaPr>
          <m:jc m:val="left"/>
        </m:oMathParaPr>
        <m:oMath>
          <m:r>
            <w:rPr>
              <w:rFonts w:ascii="Cambria Math" w:hAnsi="Cambria Math" w:cs="Times New Roman"/>
            </w:rPr>
            <m:t xml:space="preserve">Grassland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ton C</m:t>
                  </m:r>
                </m:num>
                <m:den>
                  <m:r>
                    <w:rPr>
                      <w:rFonts w:ascii="Cambria Math" w:hAnsi="Cambria Math" w:cs="Times New Roman"/>
                    </w:rPr>
                    <m:t>ha*year</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8.6475+0.0290*%Sand-0.0041*</m:t>
              </m:r>
              <m:f>
                <m:fPr>
                  <m:ctrlPr>
                    <w:rPr>
                      <w:rFonts w:ascii="Cambria Math" w:hAnsi="Cambria Math" w:cs="Times New Roman"/>
                      <w:i/>
                    </w:rPr>
                  </m:ctrlPr>
                </m:fPr>
                <m:num>
                  <m:r>
                    <w:rPr>
                      <w:rFonts w:ascii="Cambria Math" w:hAnsi="Cambria Math" w:cs="Times New Roman"/>
                    </w:rPr>
                    <m:t>MLG</m:t>
                  </m:r>
                </m:num>
                <m:den>
                  <m:r>
                    <w:rPr>
                      <w:rFonts w:ascii="Cambria Math" w:hAnsi="Cambria Math" w:cs="Times New Roman"/>
                    </w:rPr>
                    <m:t>100</m:t>
                  </m:r>
                </m:den>
              </m:f>
              <m:r>
                <w:rPr>
                  <w:rFonts w:ascii="Cambria Math" w:hAnsi="Cambria Math" w:cs="Times New Roman"/>
                </w:rPr>
                <m:t>+2.2362*Fertilizer+0.9863*Podzol+4.1541*Anthrosol+7.3375*Peat-0.00004*</m:t>
              </m:r>
              <m:f>
                <m:fPr>
                  <m:ctrlPr>
                    <w:rPr>
                      <w:rFonts w:ascii="Cambria Math" w:hAnsi="Cambria Math" w:cs="Times New Roman"/>
                      <w:i/>
                    </w:rPr>
                  </m:ctrlPr>
                </m:fPr>
                <m:num>
                  <m:r>
                    <w:rPr>
                      <w:rFonts w:ascii="Cambria Math" w:hAnsi="Cambria Math" w:cs="Times New Roman"/>
                    </w:rPr>
                    <m:t>MLG</m:t>
                  </m:r>
                </m:num>
                <m:den>
                  <m:r>
                    <w:rPr>
                      <w:rFonts w:ascii="Cambria Math" w:hAnsi="Cambria Math" w:cs="Times New Roman"/>
                    </w:rPr>
                    <m:t>100</m:t>
                  </m:r>
                </m:den>
              </m:f>
              <m:r>
                <w:rPr>
                  <w:rFonts w:ascii="Cambria Math" w:hAnsi="Cambria Math" w:cs="Times New Roman"/>
                </w:rPr>
                <m:t>*%Sand</m:t>
              </m:r>
            </m:e>
          </m:d>
          <m:r>
            <w:rPr>
              <w:rFonts w:ascii="Cambria Math" w:hAnsi="Cambria Math" w:cs="Times New Roman"/>
            </w:rPr>
            <m:t>*10</m:t>
          </m:r>
        </m:oMath>
      </m:oMathPara>
    </w:p>
    <w:p w14:paraId="051C329E" w14:textId="77777777" w:rsidR="00001D24" w:rsidRPr="00350376" w:rsidRDefault="00001D24" w:rsidP="00001D24">
      <w:pPr>
        <w:rPr>
          <w:rFonts w:ascii="Times New Roman" w:hAnsi="Times New Roman" w:cs="Times New Roman"/>
        </w:rPr>
      </w:pPr>
      <m:oMathPara>
        <m:oMath>
          <m:r>
            <w:rPr>
              <w:rFonts w:ascii="Cambria Math" w:hAnsi="Cambria Math" w:cs="Times New Roman"/>
            </w:rPr>
            <m:t xml:space="preserve">Forest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ton C</m:t>
                  </m:r>
                </m:num>
                <m:den>
                  <m:r>
                    <w:rPr>
                      <w:rFonts w:ascii="Cambria Math" w:hAnsi="Cambria Math" w:cs="Times New Roman"/>
                    </w:rPr>
                    <m:t>ha*year</m:t>
                  </m:r>
                </m:den>
              </m:f>
            </m:e>
          </m:d>
          <m:r>
            <w:rPr>
              <w:rFonts w:ascii="Cambria Math" w:hAnsi="Cambria Math" w:cs="Times New Roman"/>
            </w:rPr>
            <m:t>=(15.0835+0.8*%Clei-0.017*</m:t>
          </m:r>
          <m:f>
            <m:fPr>
              <m:ctrlPr>
                <w:rPr>
                  <w:rFonts w:ascii="Cambria Math" w:hAnsi="Cambria Math" w:cs="Times New Roman"/>
                  <w:i/>
                </w:rPr>
              </m:ctrlPr>
            </m:fPr>
            <m:num>
              <m:r>
                <w:rPr>
                  <w:rFonts w:ascii="Cambria Math" w:hAnsi="Cambria Math" w:cs="Times New Roman"/>
                </w:rPr>
                <m:t>MHG</m:t>
              </m:r>
            </m:num>
            <m:den>
              <m:r>
                <w:rPr>
                  <w:rFonts w:ascii="Cambria Math" w:hAnsi="Cambria Math" w:cs="Times New Roman"/>
                </w:rPr>
                <m:t>100</m:t>
              </m:r>
            </m:den>
          </m:f>
          <m:r>
            <w:rPr>
              <w:rFonts w:ascii="Cambria Math" w:hAnsi="Cambria Math" w:cs="Times New Roman"/>
            </w:rPr>
            <m:t>+0.2341*Slope-6.0478*Fagus+3.372*Populus-1.1636*Quercus+1.9505*Betula+8.3097*Anthrosol+40.2115*Peat+1.7264*Podzol-2.8944*Ferraris+0.0007*%Clei*</m:t>
          </m:r>
          <m:f>
            <m:fPr>
              <m:ctrlPr>
                <w:rPr>
                  <w:rFonts w:ascii="Cambria Math" w:hAnsi="Cambria Math" w:cs="Times New Roman"/>
                  <w:i/>
                </w:rPr>
              </m:ctrlPr>
            </m:fPr>
            <m:num>
              <m:r>
                <w:rPr>
                  <w:rFonts w:ascii="Cambria Math" w:hAnsi="Cambria Math" w:cs="Times New Roman"/>
                </w:rPr>
                <m:t>MHG</m:t>
              </m:r>
            </m:num>
            <m:den>
              <m:r>
                <w:rPr>
                  <w:rFonts w:ascii="Cambria Math" w:hAnsi="Cambria Math" w:cs="Times New Roman"/>
                </w:rPr>
                <m:t>100</m:t>
              </m:r>
            </m:den>
          </m:f>
          <m:r>
            <m:rPr>
              <m:sty m:val="p"/>
            </m:rPr>
            <w:rPr>
              <w:rFonts w:ascii="Cambria Math" w:hAnsi="Cambria Math" w:cs="Times New Roman"/>
            </w:rPr>
            <m:t>) * 10</m:t>
          </m:r>
        </m:oMath>
      </m:oMathPara>
    </w:p>
    <w:p w14:paraId="25CE99A3" w14:textId="77777777" w:rsidR="00001D24" w:rsidRPr="00350376" w:rsidRDefault="00001D24" w:rsidP="00001D24">
      <w:pPr>
        <w:rPr>
          <w:rFonts w:ascii="Times New Roman" w:hAnsi="Times New Roman" w:cs="Times New Roman"/>
        </w:rPr>
      </w:pPr>
      <m:oMathPara>
        <m:oMathParaPr>
          <m:jc m:val="left"/>
        </m:oMathParaPr>
        <m:oMath>
          <m:r>
            <w:rPr>
              <w:rFonts w:ascii="Cambria Math" w:hAnsi="Cambria Math" w:cs="Times New Roman"/>
            </w:rPr>
            <m:t xml:space="preserve">Different nature types </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ton C</m:t>
                  </m:r>
                </m:num>
                <m:den>
                  <m:r>
                    <w:rPr>
                      <w:rFonts w:ascii="Cambria Math" w:hAnsi="Cambria Math" w:cs="Times New Roman"/>
                    </w:rPr>
                    <m:t>ha*year</m:t>
                  </m:r>
                </m:den>
              </m:f>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13.8572+0.2006*%Clay-0.0126*</m:t>
              </m:r>
              <m:f>
                <m:fPr>
                  <m:ctrlPr>
                    <w:rPr>
                      <w:rFonts w:ascii="Cambria Math" w:hAnsi="Cambria Math" w:cs="Times New Roman"/>
                      <w:i/>
                    </w:rPr>
                  </m:ctrlPr>
                </m:fPr>
                <m:num>
                  <m:r>
                    <w:rPr>
                      <w:rFonts w:ascii="Cambria Math" w:hAnsi="Cambria Math" w:cs="Times New Roman"/>
                    </w:rPr>
                    <m:t>MLG</m:t>
                  </m:r>
                </m:num>
                <m:den>
                  <m:r>
                    <w:rPr>
                      <w:rFonts w:ascii="Cambria Math" w:hAnsi="Cambria Math" w:cs="Times New Roman"/>
                    </w:rPr>
                    <m:t>100</m:t>
                  </m:r>
                </m:den>
              </m:f>
              <m:r>
                <w:rPr>
                  <w:rFonts w:ascii="Cambria Math" w:hAnsi="Cambria Math" w:cs="Times New Roman"/>
                </w:rPr>
                <m:t>+13.4339*Peat+4.2009*Podzol-3.5461*Heath+1.9306*Pioneers vegetation+2.1491*Reedland</m:t>
              </m:r>
            </m:e>
          </m:d>
          <m:r>
            <w:rPr>
              <w:rFonts w:ascii="Cambria Math" w:hAnsi="Cambria Math" w:cs="Times New Roman"/>
            </w:rPr>
            <m:t>*10</m:t>
          </m:r>
        </m:oMath>
      </m:oMathPara>
    </w:p>
    <w:p w14:paraId="01E8CB93" w14:textId="77777777" w:rsidR="00001D24" w:rsidRPr="00350376" w:rsidRDefault="00001D24" w:rsidP="00001D24">
      <w:pPr>
        <w:rPr>
          <w:rFonts w:ascii="Times New Roman" w:hAnsi="Times New Roman" w:cs="Times New Roman"/>
        </w:rPr>
      </w:pPr>
    </w:p>
    <w:p w14:paraId="5AD67335" w14:textId="2D1129A4" w:rsidR="00996238" w:rsidRPr="00350376" w:rsidRDefault="00001D24" w:rsidP="00722DE4">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xml:space="preserve"> Stocks are difficult to consider in valuation exercises. </w:t>
      </w:r>
      <w:r w:rsidR="00722DE4" w:rsidRPr="00350376">
        <w:rPr>
          <w:rFonts w:ascii="Times New Roman" w:hAnsi="Times New Roman" w:cs="Times New Roman"/>
        </w:rPr>
        <w:t xml:space="preserve">However, carbons stocks in the soil require on average a 100 years to regain a new equilibrium </w:t>
      </w:r>
      <w:r w:rsidR="00722DE4" w:rsidRPr="00350376">
        <w:rPr>
          <w:rFonts w:ascii="Times New Roman" w:hAnsi="Times New Roman" w:cs="Times New Roman"/>
        </w:rPr>
        <w:fldChar w:fldCharType="begin">
          <w:fldData xml:space="preserve">PEVuZE5vdGU+PENpdGU+PEF1dGhvcj5Gb2VyZWlkPC9BdXRob3I+PFllYXI+MjAwNDwvWWVhcj48
UmVjTnVtPjIyPC9SZWNOdW0+PERpc3BsYXlUZXh0PihGb2VyZWlkIGFuZCBIw7hnaC1KZW5zZW4g
MjAwNCwgRnJlaWJhdWVyLCBSb3Vuc2V2ZWxsIGV0IGFsLiAyMDA0KTwvRGlzcGxheVRleHQ+PHJl
Y29yZD48cmVjLW51bWJlcj4yMjwvcmVjLW51bWJlcj48Zm9yZWlnbi1rZXlzPjxrZXkgYXBwPSJF
TiIgZGItaWQ9IjlhenJ3czA1aHpycDBxZXMwc2JwdmVzYTVhdmRkZHo1emFweCIgdGltZXN0YW1w
PSIxNDk3MjY5NzI1Ij4yMjwva2V5PjwvZm9yZWlnbi1rZXlzPjxyZWYtdHlwZSBuYW1lPSJKb3Vy
bmFsIEFydGljbGUiPjE3PC9yZWYtdHlwZT48Y29udHJpYnV0b3JzPjxhdXRob3JzPjxhdXRob3I+
Rm9lcmVpZCwgQmVudGU8L2F1dGhvcj48YXV0aG9yPkjDuGdoLUplbnNlbiwgSGVubmluZzwvYXV0
aG9yPjwvYXV0aG9ycz48L2NvbnRyaWJ1dG9ycz48dGl0bGVzPjx0aXRsZT5DYXJib24gc2VxdWVz
dHJhdGlvbiBwb3RlbnRpYWwgb2Ygb3JnYW5pYyBhZ3JpY3VsdHVyZSBpbiBub3J0aGVybiBFdXJv
cGUg4oCTIGEgbW9kZWxsaW5nIGFwcHJvYWNoPC90aXRsZT48c2Vjb25kYXJ5LXRpdGxlPk51dHJp
ZW50IEN5Y2xpbmcgaW4gQWdyb2Vjb3N5c3RlbXM8L3NlY29uZGFyeS10aXRsZT48L3RpdGxlcz48
cGVyaW9kaWNhbD48ZnVsbC10aXRsZT5OdXRyaWVudCBDeWNsaW5nIGluIEFncm9lY29zeXN0ZW1z
PC9mdWxsLXRpdGxlPjwvcGVyaW9kaWNhbD48cGFnZXM+MTMtMjQ8L3BhZ2VzPjx2b2x1bWU+Njg8
L3ZvbHVtZT48bnVtYmVyPjE8L251bWJlcj48ZGF0ZXM+PHllYXI+MjAwNDwveWVhcj48L2RhdGVz
Pjxpc2JuPjE1NzMtMDg2NzwvaXNibj48bGFiZWw+Rm9lcmVpZDIwMDQ8L2xhYmVsPjx3b3JrLXR5
cGU+am91cm5hbCBhcnRpY2xlPC93b3JrLXR5cGU+PHVybHM+PHJlbGF0ZWQtdXJscz48dXJsPmh0
dHA6Ly9keC5kb2kub3JnLzEwLjEwMjMvQjpGUkVTLjAwMDAwMTIyMzEuODk1MTYuODA8L3VybD48
L3JlbGF0ZWQtdXJscz48L3VybHM+PGVsZWN0cm9uaWMtcmVzb3VyY2UtbnVtPjEwLjEwMjMvYjpm
cmVzLjAwMDAwMTIyMzEuODk1MTYuODA8L2VsZWN0cm9uaWMtcmVzb3VyY2UtbnVtPjwvcmVjb3Jk
PjwvQ2l0ZT48Q2l0ZT48QXV0aG9yPkZyZWliYXVlcjwvQXV0aG9yPjxZZWFyPjIwMDQ8L1llYXI+
PFJlY051bT4yMzwvUmVjTnVtPjxyZWNvcmQ+PHJlYy1udW1iZXI+MjM8L3JlYy1udW1iZXI+PGZv
cmVpZ24ta2V5cz48a2V5IGFwcD0iRU4iIGRiLWlkPSI5YXpyd3MwNWh6cnAwcWVzMHNicHZlc2E1
YXZkZGR6NXphcHgiIHRpbWVzdGFtcD0iMTQ5NzI2OTcyNiI+MjM8L2tleT48L2ZvcmVpZ24ta2V5
cz48cmVmLXR5cGUgbmFtZT0iSm91cm5hbCBBcnRpY2xlIj4xNzwvcmVmLXR5cGU+PGNvbnRyaWJ1
dG9ycz48YXV0aG9ycz48YXV0aG9yPkZyZWliYXVlciwgQW5uZXR0ZTwvYXV0aG9yPjxhdXRob3I+
Um91bnNldmVsbCwgTWFyayBELiBBLjwvYXV0aG9yPjxhdXRob3I+U21pdGgsIFBldGU8L2F1dGhv
cj48YXV0aG9yPlZlcmhhZ2VuLCBKYW48L2F1dGhvcj48L2F1dGhvcnM+PC9jb250cmlidXRvcnM+
PHRpdGxlcz48dGl0bGU+Q2FyYm9uIHNlcXVlc3RyYXRpb24gaW4gdGhlIGFncmljdWx0dXJhbCBz
b2lscyBvZiBFdXJvcGU8L3RpdGxlPjxzZWNvbmRhcnktdGl0bGU+R2VvZGVybWE8L3NlY29uZGFy
eS10aXRsZT48L3RpdGxlcz48cGVyaW9kaWNhbD48ZnVsbC10aXRsZT5HZW9kZXJtYTwvZnVsbC10
aXRsZT48L3BlcmlvZGljYWw+PHBhZ2VzPjEtMjM8L3BhZ2VzPjx2b2x1bWU+MTIyPC92b2x1bWU+
PG51bWJlcj4xPC9udW1iZXI+PGtleXdvcmRzPjxrZXl3b3JkPkNhcmJvbiBzZXF1ZXN0cmF0aW9u
PC9rZXl3b3JkPjxrZXl3b3JkPkt5b3RvIHByb3RvY29sPC9rZXl3b3JkPjxrZXl3b3JkPkFncmlj
dWx0dXJlPC9rZXl3b3JkPjxrZXl3b3JkPkNhcmJvbjwva2V5d29yZD48a2V5d29yZD5NYW5hZ2Vt
ZW50PC9rZXl3b3JkPjwva2V5d29yZHM+PGRhdGVzPjx5ZWFyPjIwMDQ8L3llYXI+PHB1Yi1kYXRl
cz48ZGF0ZT45Ly88L2RhdGU+PC9wdWItZGF0ZXM+PC9kYXRlcz48aXNibj4wMDE2LTcwNjE8L2lz
Ym4+PHVybHM+PHJlbGF0ZWQtdXJscz48dXJsPmh0dHA6Ly93d3cuc2NpZW5jZWRpcmVjdC5jb20v
c2NpZW5jZS9hcnRpY2xlL3BpaS9TMDAxNjcwNjEwNDAwMDI1NDwvdXJsPjwvcmVsYXRlZC11cmxz
PjwvdXJscz48ZWxlY3Ryb25pYy1yZXNvdXJjZS1udW0+aHR0cHM6Ly9kb2kub3JnLzEwLjEwMTYv
ai5nZW9kZXJtYS4yMDA0LjAxLjAyMTwvZWxlY3Ryb25pYy1yZXNvdXJjZS1udW0+PC9yZWNvcmQ+
PC9DaXRlPjwvRW5kTm90ZT5=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PEVuZE5vdGU+PENpdGU+PEF1dGhvcj5Gb2VyZWlkPC9BdXRob3I+PFllYXI+MjAwNDwvWWVhcj48
UmVjTnVtPjIyPC9SZWNOdW0+PERpc3BsYXlUZXh0PihGb2VyZWlkIGFuZCBIw7hnaC1KZW5zZW4g
MjAwNCwgRnJlaWJhdWVyLCBSb3Vuc2V2ZWxsIGV0IGFsLiAyMDA0KTwvRGlzcGxheVRleHQ+PHJl
Y29yZD48cmVjLW51bWJlcj4yMjwvcmVjLW51bWJlcj48Zm9yZWlnbi1rZXlzPjxrZXkgYXBwPSJF
TiIgZGItaWQ9IjlhenJ3czA1aHpycDBxZXMwc2JwdmVzYTVhdmRkZHo1emFweCIgdGltZXN0YW1w
PSIxNDk3MjY5NzI1Ij4yMjwva2V5PjwvZm9yZWlnbi1rZXlzPjxyZWYtdHlwZSBuYW1lPSJKb3Vy
bmFsIEFydGljbGUiPjE3PC9yZWYtdHlwZT48Y29udHJpYnV0b3JzPjxhdXRob3JzPjxhdXRob3I+
Rm9lcmVpZCwgQmVudGU8L2F1dGhvcj48YXV0aG9yPkjDuGdoLUplbnNlbiwgSGVubmluZzwvYXV0
aG9yPjwvYXV0aG9ycz48L2NvbnRyaWJ1dG9ycz48dGl0bGVzPjx0aXRsZT5DYXJib24gc2VxdWVz
dHJhdGlvbiBwb3RlbnRpYWwgb2Ygb3JnYW5pYyBhZ3JpY3VsdHVyZSBpbiBub3J0aGVybiBFdXJv
cGUg4oCTIGEgbW9kZWxsaW5nIGFwcHJvYWNoPC90aXRsZT48c2Vjb25kYXJ5LXRpdGxlPk51dHJp
ZW50IEN5Y2xpbmcgaW4gQWdyb2Vjb3N5c3RlbXM8L3NlY29uZGFyeS10aXRsZT48L3RpdGxlcz48
cGVyaW9kaWNhbD48ZnVsbC10aXRsZT5OdXRyaWVudCBDeWNsaW5nIGluIEFncm9lY29zeXN0ZW1z
PC9mdWxsLXRpdGxlPjwvcGVyaW9kaWNhbD48cGFnZXM+MTMtMjQ8L3BhZ2VzPjx2b2x1bWU+Njg8
L3ZvbHVtZT48bnVtYmVyPjE8L251bWJlcj48ZGF0ZXM+PHllYXI+MjAwNDwveWVhcj48L2RhdGVz
Pjxpc2JuPjE1NzMtMDg2NzwvaXNibj48bGFiZWw+Rm9lcmVpZDIwMDQ8L2xhYmVsPjx3b3JrLXR5
cGU+am91cm5hbCBhcnRpY2xlPC93b3JrLXR5cGU+PHVybHM+PHJlbGF0ZWQtdXJscz48dXJsPmh0
dHA6Ly9keC5kb2kub3JnLzEwLjEwMjMvQjpGUkVTLjAwMDAwMTIyMzEuODk1MTYuODA8L3VybD48
L3JlbGF0ZWQtdXJscz48L3VybHM+PGVsZWN0cm9uaWMtcmVzb3VyY2UtbnVtPjEwLjEwMjMvYjpm
cmVzLjAwMDAwMTIyMzEuODk1MTYuODA8L2VsZWN0cm9uaWMtcmVzb3VyY2UtbnVtPjwvcmVjb3Jk
PjwvQ2l0ZT48Q2l0ZT48QXV0aG9yPkZyZWliYXVlcjwvQXV0aG9yPjxZZWFyPjIwMDQ8L1llYXI+
PFJlY051bT4yMzwvUmVjTnVtPjxyZWNvcmQ+PHJlYy1udW1iZXI+MjM8L3JlYy1udW1iZXI+PGZv
cmVpZ24ta2V5cz48a2V5IGFwcD0iRU4iIGRiLWlkPSI5YXpyd3MwNWh6cnAwcWVzMHNicHZlc2E1
YXZkZGR6NXphcHgiIHRpbWVzdGFtcD0iMTQ5NzI2OTcyNiI+MjM8L2tleT48L2ZvcmVpZ24ta2V5
cz48cmVmLXR5cGUgbmFtZT0iSm91cm5hbCBBcnRpY2xlIj4xNzwvcmVmLXR5cGU+PGNvbnRyaWJ1
dG9ycz48YXV0aG9ycz48YXV0aG9yPkZyZWliYXVlciwgQW5uZXR0ZTwvYXV0aG9yPjxhdXRob3I+
Um91bnNldmVsbCwgTWFyayBELiBBLjwvYXV0aG9yPjxhdXRob3I+U21pdGgsIFBldGU8L2F1dGhv
cj48YXV0aG9yPlZlcmhhZ2VuLCBKYW48L2F1dGhvcj48L2F1dGhvcnM+PC9jb250cmlidXRvcnM+
PHRpdGxlcz48dGl0bGU+Q2FyYm9uIHNlcXVlc3RyYXRpb24gaW4gdGhlIGFncmljdWx0dXJhbCBz
b2lscyBvZiBFdXJvcGU8L3RpdGxlPjxzZWNvbmRhcnktdGl0bGU+R2VvZGVybWE8L3NlY29uZGFy
eS10aXRsZT48L3RpdGxlcz48cGVyaW9kaWNhbD48ZnVsbC10aXRsZT5HZW9kZXJtYTwvZnVsbC10
aXRsZT48L3BlcmlvZGljYWw+PHBhZ2VzPjEtMjM8L3BhZ2VzPjx2b2x1bWU+MTIyPC92b2x1bWU+
PG51bWJlcj4xPC9udW1iZXI+PGtleXdvcmRzPjxrZXl3b3JkPkNhcmJvbiBzZXF1ZXN0cmF0aW9u
PC9rZXl3b3JkPjxrZXl3b3JkPkt5b3RvIHByb3RvY29sPC9rZXl3b3JkPjxrZXl3b3JkPkFncmlj
dWx0dXJlPC9rZXl3b3JkPjxrZXl3b3JkPkNhcmJvbjwva2V5d29yZD48a2V5d29yZD5NYW5hZ2Vt
ZW50PC9rZXl3b3JkPjwva2V5d29yZHM+PGRhdGVzPjx5ZWFyPjIwMDQ8L3llYXI+PHB1Yi1kYXRl
cz48ZGF0ZT45Ly88L2RhdGU+PC9wdWItZGF0ZXM+PC9kYXRlcz48aXNibj4wMDE2LTcwNjE8L2lz
Ym4+PHVybHM+PHJlbGF0ZWQtdXJscz48dXJsPmh0dHA6Ly93d3cuc2NpZW5jZWRpcmVjdC5jb20v
c2NpZW5jZS9hcnRpY2xlL3BpaS9TMDAxNjcwNjEwNDAwMDI1NDwvdXJsPjwvcmVsYXRlZC11cmxz
PjwvdXJscz48ZWxlY3Ryb25pYy1yZXNvdXJjZS1udW0+aHR0cHM6Ly9kb2kub3JnLzEwLjEwMTYv
ai5nZW9kZXJtYS4yMDA0LjAxLjAyMTwvZWxlY3Ryb25pYy1yZXNvdXJjZS1udW0+PC9yZWNvcmQ+
PC9DaXRlPjwvRW5kTm90ZT5=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722DE4" w:rsidRPr="00350376">
        <w:rPr>
          <w:rFonts w:ascii="Times New Roman" w:hAnsi="Times New Roman" w:cs="Times New Roman"/>
        </w:rPr>
      </w:r>
      <w:r w:rsidR="00722DE4" w:rsidRPr="00350376">
        <w:rPr>
          <w:rFonts w:ascii="Times New Roman" w:hAnsi="Times New Roman" w:cs="Times New Roman"/>
        </w:rPr>
        <w:fldChar w:fldCharType="separate"/>
      </w:r>
      <w:r w:rsidR="009C1720">
        <w:rPr>
          <w:rFonts w:ascii="Times New Roman" w:hAnsi="Times New Roman" w:cs="Times New Roman"/>
          <w:noProof/>
        </w:rPr>
        <w:t>(Foereid and Høgh-Jensen 2004, Freibauer, Rounsevell et al. 2004)</w:t>
      </w:r>
      <w:r w:rsidR="00722DE4" w:rsidRPr="00350376">
        <w:rPr>
          <w:rFonts w:ascii="Times New Roman" w:hAnsi="Times New Roman" w:cs="Times New Roman"/>
        </w:rPr>
        <w:fldChar w:fldCharType="end"/>
      </w:r>
      <w:r w:rsidR="00722DE4" w:rsidRPr="00350376">
        <w:rPr>
          <w:rFonts w:ascii="Times New Roman" w:hAnsi="Times New Roman" w:cs="Times New Roman"/>
        </w:rPr>
        <w:t xml:space="preserve">. Therefore, when evaluating scenarios, the yearly C sequestration is estimated to increase or decrease by 1% of the expected </w:t>
      </w:r>
      <w:r w:rsidR="00807D65" w:rsidRPr="00350376">
        <w:rPr>
          <w:rFonts w:ascii="Times New Roman" w:hAnsi="Times New Roman" w:cs="Times New Roman"/>
        </w:rPr>
        <w:t xml:space="preserve">stock </w:t>
      </w:r>
      <w:r w:rsidR="00722DE4" w:rsidRPr="00350376">
        <w:rPr>
          <w:rFonts w:ascii="Times New Roman" w:hAnsi="Times New Roman" w:cs="Times New Roman"/>
        </w:rPr>
        <w:t>change.</w:t>
      </w:r>
      <w:r w:rsidRPr="00350376">
        <w:rPr>
          <w:rFonts w:ascii="Times New Roman" w:hAnsi="Times New Roman" w:cs="Times New Roman"/>
        </w:rPr>
        <w:t xml:space="preserve"> </w:t>
      </w:r>
      <w:r w:rsidR="00722DE4" w:rsidRPr="00350376">
        <w:rPr>
          <w:rFonts w:ascii="Times New Roman" w:hAnsi="Times New Roman" w:cs="Times New Roman"/>
        </w:rPr>
        <w:t>As with carbon sequestration in biomass, a standard value of 220 €/ton CO2-eq. for the year 2020 is chosen.</w:t>
      </w:r>
    </w:p>
    <w:p w14:paraId="700EA9EB"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Nutrient storage in the soil</w:t>
      </w:r>
    </w:p>
    <w:p w14:paraId="7D99A244" w14:textId="06096D51" w:rsidR="00722DE4" w:rsidRPr="00350376" w:rsidRDefault="00722DE4" w:rsidP="00722DE4">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w:t>
      </w:r>
      <w:r w:rsidR="00807D65" w:rsidRPr="00350376">
        <w:rPr>
          <w:rFonts w:ascii="Times New Roman" w:hAnsi="Times New Roman" w:cs="Times New Roman"/>
        </w:rPr>
        <w:t xml:space="preserve">Nutrient storage in soils can significantly affect nutrient </w:t>
      </w:r>
      <w:r w:rsidR="00CA1648" w:rsidRPr="00350376">
        <w:rPr>
          <w:rFonts w:ascii="Times New Roman" w:hAnsi="Times New Roman" w:cs="Times New Roman"/>
        </w:rPr>
        <w:t xml:space="preserve">availability in ground and surface waters and its quality. </w:t>
      </w:r>
      <w:r w:rsidRPr="00350376">
        <w:rPr>
          <w:rFonts w:ascii="Times New Roman" w:hAnsi="Times New Roman" w:cs="Times New Roman"/>
        </w:rPr>
        <w:t xml:space="preserve">Changes in soil organic carbon also affect soil nutrient stocks. It is known that soil organic matter contains a certain percentage of nitrogen and phosphorus. The C/N ratio in stocks of SOC depends on the vegetation and land-use. Higher C/N ratios in the SOC can be explained by litter production that is more difficult to decompose (high C/N, high lignin concentration). Parameter values for the C/N ratio </w:t>
      </w:r>
      <w:r w:rsidR="003C18DA" w:rsidRPr="00350376">
        <w:rPr>
          <w:rFonts w:ascii="Times New Roman" w:hAnsi="Times New Roman" w:cs="Times New Roman"/>
        </w:rPr>
        <w:t xml:space="preserve">and N/P ratio </w:t>
      </w:r>
      <w:r w:rsidRPr="00350376">
        <w:rPr>
          <w:rFonts w:ascii="Times New Roman" w:hAnsi="Times New Roman" w:cs="Times New Roman"/>
        </w:rPr>
        <w:t xml:space="preserve">in SOC can be found in </w:t>
      </w:r>
      <w:r w:rsidR="003C18DA" w:rsidRPr="00350376">
        <w:rPr>
          <w:rFonts w:ascii="Times New Roman" w:hAnsi="Times New Roman" w:cs="Times New Roman"/>
        </w:rPr>
        <w:fldChar w:fldCharType="begin"/>
      </w:r>
      <w:r w:rsidR="003C18DA" w:rsidRPr="00350376">
        <w:rPr>
          <w:rFonts w:ascii="Times New Roman" w:hAnsi="Times New Roman" w:cs="Times New Roman"/>
        </w:rPr>
        <w:instrText xml:space="preserve"> REF _Ref485041442 \h </w:instrText>
      </w:r>
      <w:r w:rsidR="00DC1315" w:rsidRPr="00350376">
        <w:rPr>
          <w:rFonts w:ascii="Times New Roman" w:hAnsi="Times New Roman" w:cs="Times New Roman"/>
        </w:rPr>
        <w:instrText xml:space="preserve"> \* MERGEFORMAT </w:instrText>
      </w:r>
      <w:r w:rsidR="003C18DA" w:rsidRPr="00350376">
        <w:rPr>
          <w:rFonts w:ascii="Times New Roman" w:hAnsi="Times New Roman" w:cs="Times New Roman"/>
        </w:rPr>
      </w:r>
      <w:r w:rsidR="003C18DA" w:rsidRPr="00350376">
        <w:rPr>
          <w:rFonts w:ascii="Times New Roman" w:hAnsi="Times New Roman" w:cs="Times New Roman"/>
        </w:rPr>
        <w:fldChar w:fldCharType="separate"/>
      </w:r>
      <w:r w:rsidR="003C18DA" w:rsidRPr="00350376">
        <w:rPr>
          <w:rFonts w:ascii="Times New Roman" w:hAnsi="Times New Roman" w:cs="Times New Roman"/>
        </w:rPr>
        <w:t xml:space="preserve">Table </w:t>
      </w:r>
      <w:r w:rsidR="003C18DA" w:rsidRPr="00350376">
        <w:rPr>
          <w:rFonts w:ascii="Times New Roman" w:hAnsi="Times New Roman" w:cs="Times New Roman"/>
          <w:noProof/>
        </w:rPr>
        <w:t>6</w:t>
      </w:r>
      <w:r w:rsidR="003C18DA" w:rsidRPr="00350376">
        <w:rPr>
          <w:rFonts w:ascii="Times New Roman" w:hAnsi="Times New Roman" w:cs="Times New Roman"/>
        </w:rPr>
        <w:fldChar w:fldCharType="end"/>
      </w:r>
      <w:r w:rsidR="00262B17" w:rsidRPr="00350376">
        <w:rPr>
          <w:rFonts w:ascii="Times New Roman" w:hAnsi="Times New Roman" w:cs="Times New Roman"/>
        </w:rPr>
        <w:t>. When possible, Flemish or Belgian studies were used</w:t>
      </w:r>
      <w:r w:rsidR="00AE6D79" w:rsidRPr="00350376">
        <w:rPr>
          <w:rFonts w:ascii="Times New Roman" w:hAnsi="Times New Roman" w:cs="Times New Roman"/>
        </w:rPr>
        <w:t xml:space="preserve"> </w:t>
      </w:r>
      <w:r w:rsidR="00AE6D79" w:rsidRPr="00350376">
        <w:rPr>
          <w:rFonts w:ascii="Times New Roman" w:hAnsi="Times New Roman" w:cs="Times New Roman"/>
        </w:rPr>
        <w:fldChar w:fldCharType="begin">
          <w:fldData xml:space="preserve">PEVuZE5vdGU+PENpdGU+PEF1dGhvcj5NYWNMZWFuPC9BdXRob3I+PFllYXI+MTk3NzwvWWVhcj48
UmVjTnVtPjUwPC9SZWNOdW0+PERpc3BsYXlUZXh0PihEdXZpZ25lYXVkLCBLZXN0ZW1vbnQgZXQg
YWwuIDE5NzEsIEZyb21lbnQsIFRhbmdoZSBldCBhbC4gMTk3MSwgTWFjTGVhbiBhbmQgV2VpbiAx
OTc3LCBDb2xlIGFuZCBSYXBwIDE5ODEsIE55cywgUmFuZ2VyIGV0IGFsLiAxOTgzLCBTLiwgQi4g
ZXQgYWwuIDE5OTksIFBvbmV0dGUsIFJhbmdlciBldCBhbC4gMjAwMSwgQW5kcmUgYW5kIFBvbmV0
dGUgMjAwMywgVXJpLCBUdWxsdXMgZXQgYWwuIDIwMDMsIEh5dMO2bmVuIGFuZCBTYWFyc2FsbWkg
MjAwOSk8L0Rpc3BsYXlUZXh0PjxyZWNvcmQ+PHJlYy1udW1iZXI+NTA8L3JlYy1udW1iZXI+PGZv
cmVpZ24ta2V5cz48a2V5IGFwcD0iRU4iIGRiLWlkPSI5YXpyd3MwNWh6cnAwcWVzMHNicHZlc2E1
YXZkZGR6NXphcHgiIHRpbWVzdGFtcD0iMTUyMDI1ODAyNCI+NTA8L2tleT48L2ZvcmVpZ24ta2V5
cz48cmVmLXR5cGUgbmFtZT0iSm91cm5hbCBBcnRpY2xlIj4xNzwvcmVmLXR5cGU+PGNvbnRyaWJ1
dG9ycz48YXV0aG9ycz48YXV0aG9yPk1hY0xlYW4sIERhdmlkIEEuPC9hdXRob3I+PGF1dGhvcj5X
ZWluLCBSb3NzIFcuPC9hdXRob3I+PC9hdXRob3JzPjwvY29udHJpYnV0b3JzPjx0aXRsZXM+PHRp
dGxlPkNoYW5nZXMgaW4gdW5kZXJzdG9yeSB2ZWdldGF0aW9uIHdpdGggaW5jcmVhc2luZyBzdGFu
ZCBhZ2UgaW4gTmV3IEJydW5zd2ljayBmb3Jlc3RzOiBzcGVjaWVzIGNvbXBvc2l0aW9uLCBjb3Zl
ciwgYmlvbWFzcywgYW5kIG51dHJpZW50czwvdGl0bGU+PHNlY29uZGFyeS10aXRsZT5DYW5hZGlh
biBKb3VybmFsIG9mIEJvdGFueTwvc2Vjb25kYXJ5LXRpdGxlPjwvdGl0bGVzPjxwZXJpb2RpY2Fs
PjxmdWxsLXRpdGxlPkNhbmFkaWFuIEpvdXJuYWwgb2YgQm90YW55PC9mdWxsLXRpdGxlPjwvcGVy
aW9kaWNhbD48cGFnZXM+MjgxOC0yODMxPC9wYWdlcz48dm9sdW1lPjU1PC92b2x1bWU+PG51bWJl
cj4yMjwvbnVtYmVyPjxkYXRlcz48eWVhcj4xOTc3PC95ZWFyPjxwdWItZGF0ZXM+PGRhdGU+MTk3
Ny8xMS8xNTwvZGF0ZT48L3B1Yi1kYXRlcz48L2RhdGVzPjxwdWJsaXNoZXI+TlJDIFJlc2VhcmNo
IFByZXNzPC9wdWJsaXNoZXI+PGlzYm4+MDAwOC00MDI2PC9pc2JuPjx1cmxzPjxyZWxhdGVkLXVy
bHM+PHVybD5odHRwczovL2RvaS5vcmcvMTAuMTEzOS9iNzctMzIwPC91cmw+PC9yZWxhdGVkLXVy
bHM+PC91cmxzPjxlbGVjdHJvbmljLXJlc291cmNlLW51bT4xMC4xMTM5L2I3Ny0zMjA8L2VsZWN0
cm9uaWMtcmVzb3VyY2UtbnVtPjxhY2Nlc3MtZGF0ZT4yMDE4LzAzLzA1PC9hY2Nlc3MtZGF0ZT48
L3JlY29yZD48L0NpdGU+PENpdGU+PEF1dGhvcj5Db2xlPC9BdXRob3I+PFllYXI+MTk4MTwvWWVh
cj48UmVjTnVtPjUxPC9SZWNOdW0+PHJlY29yZD48cmVjLW51bWJlcj41MTwvcmVjLW51bWJlcj48
Zm9yZWlnbi1rZXlzPjxrZXkgYXBwPSJFTiIgZGItaWQ9IjlhenJ3czA1aHpycDBxZXMwc2JwdmVz
YTVhdmRkZHo1emFweCIgdGltZXN0YW1wPSIxNTIwMjU4MjQ4Ij41MTwva2V5PjwvZm9yZWlnbi1r
ZXlzPjxyZWYtdHlwZSBuYW1lPSJCb29rIFNlY3Rpb24iPjU8L3JlZi10eXBlPjxjb250cmlidXRv
cnM+PGF1dGhvcnM+PGF1dGhvcj5Db2xlLCBELlcuLCA8L2F1dGhvcj48YXV0aG9yPlJhcHAsIE0u
PC9hdXRob3I+PC9hdXRob3JzPjxzZWNvbmRhcnktYXV0aG9ycz48YXV0aG9yPlJlaWNobGUsIEQu
RS48L2F1dGhvcj48L3NlY29uZGFyeS1hdXRob3JzPjwvY29udHJpYnV0b3JzPjx0aXRsZXM+PHRp
dGxlPkVsZW1lbnRhbCBjeWNsaW5nIGluIGZvcmVzdCBlY29zeXN0ZW1zLjwvdGl0bGU+PHNlY29u
ZGFyeS10aXRsZT5EeW5hbWljIFByb3BlcnRpZXMgb2YgRm9yZXN0IEVjb3N5c3RlbXM8L3NlY29u
ZGFyeS10aXRsZT48L3RpdGxlcz48cGFnZXM+MzQxLTQwOTwvcGFnZXM+PGRhdGVzPjx5ZWFyPjE5
ODE8L3llYXI+PC9kYXRlcz48cHViLWxvY2F0aW9uPk5ldyBZb3JrPC9wdWItbG9jYXRpb24+PHB1
Ymxpc2hlcj5DYW1icmlkZ2UgVW5pdmVyc2l0eSBQcmVzczwvcHVibGlzaGVyPjx1cmxzPjwvdXJs
cz48L3JlY29yZD48L0NpdGU+PENpdGU+PEF1dGhvcj5Vcmk8L0F1dGhvcj48WWVhcj4yMDAzPC9Z
ZWFyPjxSZWNOdW0+NTI8L1JlY051bT48cmVjb3JkPjxyZWMtbnVtYmVyPjUyPC9yZWMtbnVtYmVy
Pjxmb3JlaWduLWtleXM+PGtleSBhcHA9IkVOIiBkYi1pZD0iOWF6cndzMDVoenJwMHFlczBzYnB2
ZXNhNWF2ZGRkejV6YXB4IiB0aW1lc3RhbXA9IjE1MjAyNTgzNDAiPjUyPC9rZXk+PC9mb3JlaWdu
LWtleXM+PHJlZi10eXBlIG5hbWU9IkpvdXJuYWwgQXJ0aWNsZSI+MTc8L3JlZi10eXBlPjxjb250
cmlidXRvcnM+PGF1dGhvcnM+PGF1dGhvcj5VcmksIFYuPC9hdXRob3I+PGF1dGhvcj5UdWxsdXMs
IEguPC9hdXRob3I+PGF1dGhvcj5Mb2htdXMsIEsuPC9hdXRob3I+PC9hdXRob3JzPjwvY29udHJp
YnV0b3JzPjxhdXRoLWFkZHJlc3M+RXN0b25pYW4gQWdyIFVuaXYsIEluc3QgU2lsdmljdWx0dXJl
LCBFRS01MTAxNCBUYXJ0dSwgRXN0b25pYS4gVW5pdiBUYXJ0dSwgSW5zdCBHZW9nLCBFRS01MTAx
NCBUYXJ0dSwgRXN0b25pYS4mI3hEO1VyaSwgViAocmVwcmludCBhdXRob3IpLCBFc3RvbmlhbiBB
Z3IgVW5pdiwgSW5zdCBTaWx2aWN1bHR1cmUsIEtyZXV0endhbGRpIDUsIEVFLTUxMDE0IFRhcnR1
LCBFc3RvbmlhLiYjeEQ7dnVyaUBlYXUuZWU8L2F1dGgtYWRkcmVzcz48dGl0bGVzPjx0aXRsZT5O
dXRyaWVudCBhbGxvY2F0aW9uLCBhY2N1bXVsYXRpb24gYW5kIGFib3ZlLWdyb3VuZCBiaW9tYXNz
IGluIGdyZXkgYWxkZXIgYW5kIGh5YnJpZCBhbGRlciBwbGFudGF0aW9uczwvdGl0bGU+PHNlY29u
ZGFyeS10aXRsZT5TaWx2YSBGZW5uaWNhPC9zZWNvbmRhcnktdGl0bGU+PGFsdC10aXRsZT5TaWx2
YS4gRmVubi48L2FsdC10aXRsZT48L3RpdGxlcz48cGVyaW9kaWNhbD48ZnVsbC10aXRsZT5TaWx2
YSBGZW5uaWNhPC9mdWxsLXRpdGxlPjxhYmJyLTE+U2lsdmEuIEZlbm4uPC9hYmJyLTE+PC9wZXJp
b2RpY2FsPjxhbHQtcGVyaW9kaWNhbD48ZnVsbC10aXRsZT5TaWx2YSBGZW5uaWNhPC9mdWxsLXRp
dGxlPjxhYmJyLTE+U2lsdmEuIEZlbm4uPC9hYmJyLTE+PC9hbHQtcGVyaW9kaWNhbD48cGFnZXM+
MzAxLTMxMTwvcGFnZXM+PHZvbHVtZT4zNzwvdm9sdW1lPjxudW1iZXI+MzwvbnVtYmVyPjxrZXl3
b3Jkcz48a2V5d29yZD5BbG51cyBpbmNhbmE8L2tleXdvcmQ+PGtleXdvcmQ+QWxudXMgaW5jYW5h
IHggQWxudXMgZ2x1dGlub3NhPC9rZXl3b3JkPjxrZXl3b3JkPmdyZXkgYWxkZXI8L2tleXdvcmQ+
PGtleXdvcmQ+aHlicmlkIGFsZGVyPC9rZXl3b3JkPjxrZXl3b3JkPm51dHJpZW50IGFsbG9jYXRp
b248L2tleXdvcmQ+PGtleXdvcmQ+bnV0cmllbnQgYWNjdW11bGF0aW9uPC9rZXl3b3JkPjxrZXl3
b3JkPmJpb21hc3M8L2tleXdvcmQ+PGtleXdvcmQ+Rm9yZXN0cnk8L2tleXdvcmQ+PC9rZXl3b3Jk
cz48ZGF0ZXM+PHllYXI+MjAwMzwveWVhcj48L2RhdGVzPjxpc2JuPjAwMzctNTMzMDwvaXNibj48
YWNjZXNzaW9uLW51bT5XT1M6MDAwMTg1MTI4NTAwMDAxPC9hY2Nlc3Npb24tbnVtPjx3b3JrLXR5
cGU+QXJ0aWNsZTwvd29yay10eXBlPjx1cmxzPjxyZWxhdGVkLXVybHM+PHVybD4mbHQ7R28gdG8g
SVNJJmd0OzovL1dPUzowMDAxODUxMjg1MDAwMDE8L3VybD48L3JlbGF0ZWQtdXJscz48L3VybHM+
PGVsZWN0cm9uaWMtcmVzb3VyY2UtbnVtPjEwLjE0MjE0L3NmLjQ5MDwvZWxlY3Ryb25pYy1yZXNv
dXJjZS1udW0+PGxhbmd1YWdlPkVuZ2xpc2g8L2xhbmd1YWdlPjwvcmVjb3JkPjwvQ2l0ZT48Q2l0
ZT48QXV0aG9yPlBvbmV0dGU8L0F1dGhvcj48WWVhcj4yMDAxPC9ZZWFyPjxSZWNOdW0+NTM8L1Jl
Y051bT48cmVjb3JkPjxyZWMtbnVtYmVyPjUzPC9yZWMtbnVtYmVyPjxmb3JlaWduLWtleXM+PGtl
eSBhcHA9IkVOIiBkYi1pZD0iOWF6cndzMDVoenJwMHFlczBzYnB2ZXNhNWF2ZGRkejV6YXB4IiB0
aW1lc3RhbXA9IjE1MjAyNTgzODYiPjUzPC9rZXk+PC9mb3JlaWduLWtleXM+PHJlZi10eXBlIG5h
bWU9IkpvdXJuYWwgQXJ0aWNsZSI+MTc8L3JlZi10eXBlPjxjb250cmlidXRvcnM+PGF1dGhvcnM+
PGF1dGhvcj5Qb25ldHRlLCBRdWVudGluPC9hdXRob3I+PGF1dGhvcj5SYW5nZXIsIEphY3F1ZXM8
L2F1dGhvcj48YXV0aG9yPk90dG9yaW5pLCBKZWFuLU1hcmM8L2F1dGhvcj48YXV0aG9yPlVscmlj
aCwgRXJ3aW48L2F1dGhvcj48L2F1dGhvcnM+PC9jb250cmlidXRvcnM+PHRpdGxlcz48dGl0bGU+
QWJvdmVncm91bmQgYmlvbWFzcyBhbmQgbnV0cmllbnQgY29udGVudCBvZiBmaXZlIERvdWdsYXMt
ZmlyIHN0YW5kcyBpbiBGcmFuY2U8L3RpdGxlPjxzZWNvbmRhcnktdGl0bGU+Rm9yZXN0IEVjb2xv
Z3kgYW5kIE1hbmFnZW1lbnQ8L3NlY29uZGFyeS10aXRsZT48L3RpdGxlcz48cGVyaW9kaWNhbD48
ZnVsbC10aXRsZT5Gb3Jlc3QgRWNvbG9neSBhbmQgTWFuYWdlbWVudDwvZnVsbC10aXRsZT48L3Bl
cmlvZGljYWw+PHBhZ2VzPjEwOS0xMjc8L3BhZ2VzPjx2b2x1bWU+MTQyPC92b2x1bWU+PG51bWJl
cj4xPC9udW1iZXI+PGtleXdvcmRzPjxrZXl3b3JkPkRvdWdsYXMtZmlyPC9rZXl3b3JkPjxrZXl3
b3JkPkJpb21hc3M8L2tleXdvcmQ+PGtleXdvcmQ+TnV0cmllbnQgY29udGVudDwva2V5d29yZD48
a2V5d29yZD5OdXRyaWVudCBleHBvcnQ8L2tleXdvcmQ+PC9rZXl3b3Jkcz48ZGF0ZXM+PHllYXI+
MjAwMTwveWVhcj48cHViLWRhdGVzPjxkYXRlPjIwMDEvMDMvMDEvPC9kYXRlPjwvcHViLWRhdGVz
PjwvZGF0ZXM+PGlzYm4+MDM3OC0xMTI3PC9pc2JuPjx1cmxzPjxyZWxhdGVkLXVybHM+PHVybD5o
dHRwOi8vd3d3LnNjaWVuY2VkaXJlY3QuY29tL3NjaWVuY2UvYXJ0aWNsZS9waWkvUzAzNzgxMTI3
MDAwMDM0NTU8L3VybD48L3JlbGF0ZWQtdXJscz48L3VybHM+PGVsZWN0cm9uaWMtcmVzb3VyY2Ut
bnVtPmh0dHBzOi8vZG9pLm9yZy8xMC4xMDE2L1MwMzc4LTExMjcoMDApMDAzNDUtNTwvZWxlY3Ry
b25pYy1yZXNvdXJjZS1udW0+PC9yZWNvcmQ+PC9DaXRlPjxDaXRlPjxBdXRob3I+TnlzPC9BdXRo
b3I+PFllYXI+MTk4MzwvWWVhcj48UmVjTnVtPjU0PC9SZWNOdW0+PHJlY29yZD48cmVjLW51bWJl
cj41NDwvcmVjLW51bWJlcj48Zm9yZWlnbi1rZXlzPjxrZXkgYXBwPSJFTiIgZGItaWQ9IjlhenJ3
czA1aHpycDBxZXMwc2JwdmVzYTVhdmRkZHo1emFweCIgdGltZXN0YW1wPSIxNTIwMjU4Njc1Ij41
NDwva2V5PjwvZm9yZWlnbi1rZXlzPjxyZWYtdHlwZSBuYW1lPSJKb3VybmFsIEFydGljbGUiPjE3
PC9yZWYtdHlwZT48Y29udHJpYnV0b3JzPjxhdXRob3JzPjxhdXRob3I+TnlzLCBDLiAgPC9hdXRo
b3I+PGF1dGhvcj5SYW5nZXIsIEQuIDwvYXV0aG9yPjxhdXRob3I+UmFuZ2VyLCBKLiA8L2F1dGhv
cj48YXV0aG9yPkJvbm5hdWQsIFAuIDwvYXV0aG9yPjxhdXRob3I+R2VsaGF5ZSwgRC48L2F1dGhv
cj48L2F1dGhvcnM+PC9jb250cmlidXRvcnM+PHRpdGxlcz48dGl0bGU+dHVkZSBjb21wYXJhdGl2
ZSBkZSBkZXV4JiN4RDvDqWNvc3lzdMOobWVzIGZvcmVzdGllcnMgZmV1aWxsdXMgZXQgcsOpc2lu
ZXV4IGRlcyBBcmRlbm5lcyBwcmltYWlyZXMgZnJhbsOnYWlzZXMgSUlJLiAtIE1pbsOpcmFsb21h
c3NlIGV0IGN5Y2xlIGJpb2xvZ2lxdWUuPC90aXRsZT48c2Vjb25kYXJ5LXRpdGxlPkFubmFsZXMg
ZGVzIHNjaWVuY2VzIGZvcmVzdGnDqHJlczwvc2Vjb25kYXJ5LXRpdGxlPjwvdGl0bGVzPjxwZXJp
b2RpY2FsPjxmdWxsLXRpdGxlPkFubmFsZXMgZGVzIHNjaWVuY2VzIGZvcmVzdGnDqHJlczwvZnVs
bC10aXRsZT48L3BlcmlvZGljYWw+PHBhZ2VzPjQxLTYwPC9wYWdlcz48dm9sdW1lPjQwPC92b2x1
bWU+PG51bWJlcj4xPC9udW1iZXI+PGRhdGVzPjx5ZWFyPjE5ODM8L3llYXI+PC9kYXRlcz48dXJs
cz48L3VybHM+PC9yZWNvcmQ+PC9DaXRlPjxDaXRlPjxBdXRob3I+QW5kcmU8L0F1dGhvcj48WWVh
cj4yMDAzPC9ZZWFyPjxSZWNOdW0+NTU8L1JlY051bT48cmVjb3JkPjxyZWMtbnVtYmVyPjU1PC9y
ZWMtbnVtYmVyPjxmb3JlaWduLWtleXM+PGtleSBhcHA9IkVOIiBkYi1pZD0iOWF6cndzMDVoenJw
MHFlczBzYnB2ZXNhNWF2ZGRkejV6YXB4IiB0aW1lc3RhbXA9IjE1MjAyNTg3NjMiPjU1PC9rZXk+
PC9mb3JlaWduLWtleXM+PHJlZi10eXBlIG5hbWU9IkpvdXJuYWwgQXJ0aWNsZSI+MTc8L3JlZi10
eXBlPjxjb250cmlidXRvcnM+PGF1dGhvcnM+PGF1dGhvcj5BbmRyZSwgRi48L2F1dGhvcj48YXV0
aG9yPlBvbmV0dGUsIFEuPC9hdXRob3I+PC9hdXRob3JzPjwvY29udHJpYnV0b3JzPjxhdXRoLWFk
ZHJlc3M+VW5pdiBDYXRob2xpcXVlIExvdXZhaW4sIFVuaXRlIEVhdXggJmFtcDsgRm9yZXRzLCBC
LTEzNDggTG91dmFpbiwgQmVsZ2l1bS4mI3hEO0FuZHJlLCBGIChyZXByaW50IGF1dGhvciksIFVu
aXYgQ2F0aG9saXF1ZSBMb3V2YWluLCBVbml0ZSBFYXV4ICZhbXA7IEZvcmV0cywgQ3JvaXggU3Vk
LDIgQnRlIDksIEItMTM0OCBMb3V2YWluLCBCZWxnaXVtLjwvYXV0aC1hZGRyZXNzPjx0aXRsZXM+
PHRpdGxlPkNvbXBhcmlzb24gb2YgYmlvbWFzcyBhbmQgbnV0cmllbnQgY29udGVudCBiZXR3ZWVu
IG9hayAoUXVlcmN1cyBwZXRyYWVhKSBhbmQgaG9ybmJlYW0gKENhcnBpbnVzIGJldHVsdXMpIHRy
ZWVzIGluIGEgY29wcGljZS13aXRoLXN0YW5kYXJkcyBzdGFuZCBpbiBDaGltYXkgKEJlbGdpdW0p
PC90aXRsZT48c2Vjb25kYXJ5LXRpdGxlPkFubmFscyBvZiBGb3Jlc3QgU2NpZW5jZTwvc2Vjb25k
YXJ5LXRpdGxlPjxhbHQtdGl0bGU+QW5uLiBGb3IuIFNjaS48L2FsdC10aXRsZT48L3RpdGxlcz48
cGVyaW9kaWNhbD48ZnVsbC10aXRsZT5Bbm5hbHMgb2YgRm9yZXN0IFNjaWVuY2U8L2Z1bGwtdGl0
bGU+PGFiYnItMT5Bbm4uIEZvci4gU2NpLjwvYWJici0xPjwvcGVyaW9kaWNhbD48YWx0LXBlcmlv
ZGljYWw+PGZ1bGwtdGl0bGU+QW5uYWxzIG9mIEZvcmVzdCBTY2llbmNlPC9mdWxsLXRpdGxlPjxh
YmJyLTE+QW5uLiBGb3IuIFNjaS48L2FiYnItMT48L2FsdC1wZXJpb2RpY2FsPjxwYWdlcz40ODkt
NTAyPC9wYWdlcz48dm9sdW1lPjYwPC92b2x1bWU+PG51bWJlcj42PC9udW1iZXI+PGtleXdvcmRz
PjxrZXl3b3JkPmJpb21hc3M8L2tleXdvcmQ+PGtleXdvcmQ+bnV0cmllbnQgY29udGVudDwva2V5
d29yZD48a2V5d29yZD5vYWs8L2tleXdvcmQ+PGtleXdvcmQ+aG9ybmJlYW08L2tleXdvcmQ+PGtl
eXdvcmQ+Y29wcGljZS13aXRoLXN0YW5kYXJkczwva2V5d29yZD48a2V5d29yZD5wcmltYXJ5IGFy
ZGVubmVzPC9rZXl3b3JkPjxrZXl3b3JkPnBlZHVuY3VsYXRlIG9hazwva2V5d29yZD48a2V5d29y
ZD5mb3Jlc3Q8L2tleXdvcmQ+PGtleXdvcmQ+c29pbDwva2V5d29yZD48a2V5d29yZD5yaW5nczwv
a2V5d29yZD48a2V5d29yZD5Gb3Jlc3RyeTwva2V5d29yZD48L2tleXdvcmRzPjxkYXRlcz48eWVh
cj4yMDAzPC95ZWFyPjxwdWItZGF0ZXM+PGRhdGU+U2VwPC9kYXRlPjwvcHViLWRhdGVzPjwvZGF0
ZXM+PGlzYm4+MTI4Ni00NTYwPC9pc2JuPjxhY2Nlc3Npb24tbnVtPldPUzowMDAxODc4NDA1MDAw
MDM8L2FjY2Vzc2lvbi1udW0+PHdvcmstdHlwZT5BcnRpY2xlPC93b3JrLXR5cGU+PHVybHM+PHJl
bGF0ZWQtdXJscz48dXJsPiZsdDtHbyB0byBJU0kmZ3Q7Oi8vV09TOjAwMDE4Nzg0MDUwMDAwMzwv
dXJsPjwvcmVsYXRlZC11cmxzPjwvdXJscz48ZWxlY3Ryb25pYy1yZXNvdXJjZS1udW0+MTAuMTA1
MS9mb3Jlc3Q6MjAwMzA0MjwvZWxlY3Ryb25pYy1yZXNvdXJjZS1udW0+PGxhbmd1YWdlPkVuZ2xp
c2g8L2xhbmd1YWdlPjwvcmVjb3JkPjwvQ2l0ZT48Q2l0ZT48QXV0aG9yPkZyb21lbnQ8L0F1dGhv
cj48WWVhcj4xOTcxPC9ZZWFyPjxSZWNOdW0+NTY8L1JlY051bT48cmVjb3JkPjxyZWMtbnVtYmVy
PjU2PC9yZWMtbnVtYmVyPjxmb3JlaWduLWtleXM+PGtleSBhcHA9IkVOIiBkYi1pZD0iOWF6cndz
MDVoenJwMHFlczBzYnB2ZXNhNWF2ZGRkejV6YXB4IiB0aW1lc3RhbXA9IjE1MjAyNTkyNDgiPjU2
PC9rZXk+PC9mb3JlaWduLWtleXM+PHJlZi10eXBlIG5hbWU9IkJvb2sgU2VjdGlvbiI+NTwvcmVm
LXR5cGU+PGNvbnRyaWJ1dG9ycz48YXV0aG9ycz48YXV0aG9yPkZyb21lbnQsIEEuPC9hdXRob3I+
PGF1dGhvcj5UYW5naGUsIE0uPC9hdXRob3I+PGF1dGhvcj5EdXZpZ25lYXVkLCBQLiA8L2F1dGhv
cj48YXV0aG9yPkdhbG91eCwgQS48L2F1dGhvcj48YXV0aG9yPkRlbmFleWVyLURlIFNtZXQsIFMu
PC9hdXRob3I+PGF1dGhvcj5TY2hub2NrLCBHLjwvYXV0aG9yPjxhdXRob3I+R3J1bG9pcywgSi48
L2F1dGhvcj48YXV0aG9yPk1vbW1hZXJ0cy1CaWxsaWV0LCBGLjwvYXV0aG9yPjxhdXRob3I+VmFu
c8OpdmVyZW4sIEouUC48L2F1dGhvcj48L2F1dGhvcnM+PC9jb250cmlidXRvcnM+PHRpdGxlcz48
dGl0bGU+TGEgQ2jDqm5haWUgbcOpbGFuZ8OpZSBjYWxjaWNvbGUgZGUgVmlyZWxsZXMtQmxhaW1v
bnQsIGVuIGhhdXRlIEJlbGdpcXVlPC90aXRsZT48c2Vjb25kYXJ5LXRpdGxlPlByb2R1Y3Rpdml0
eSBvZiBmb3Jlc3QgZWNvc3lzdGVtczogcHJvY2VlZGluZ3Mgb2YgdGhlIEJydXNzZWxzIFN5bXBv
c2l1bTwvc2Vjb25kYXJ5LXRpdGxlPjwvdGl0bGVzPjxwYWdlcz42MzUtNjY1PC9wYWdlcz48ZGF0
ZXM+PHllYXI+MTk3MTwveWVhcj48L2RhdGVzPjxwdWJsaXNoZXI+VU5FU0NPPC9wdWJsaXNoZXI+
PHVybHM+PC91cmxzPjwvcmVjb3JkPjwvQ2l0ZT48Q2l0ZT48QXV0aG9yPkR1dmlnbmVhdWQ8L0F1
dGhvcj48WWVhcj4xOTcxPC9ZZWFyPjxSZWNOdW0+NTc8L1JlY051bT48cmVjb3JkPjxyZWMtbnVt
YmVyPjU3PC9yZWMtbnVtYmVyPjxmb3JlaWduLWtleXM+PGtleSBhcHA9IkVOIiBkYi1pZD0iOWF6
cndzMDVoenJwMHFlczBzYnB2ZXNhNWF2ZGRkejV6YXB4IiB0aW1lc3RhbXA9IjE1MjAyNTkyODki
PjU3PC9rZXk+PC9mb3JlaWduLWtleXM+PHJlZi10eXBlIG5hbWU9IkJvb2sgU2VjdGlvbiI+NTwv
cmVmLXR5cGU+PGNvbnRyaWJ1dG9ycz48YXV0aG9ycz48YXV0aG9yPkR1dmlnbmVhdWQsIFAuIDwv
YXV0aG9yPjxhdXRob3I+S2VzdGVtb250LCBQLjwvYXV0aG9yPjxhdXRob3I+QW1icm9lcywgUC48
L2F1dGhvcj48L2F1dGhvcnM+PC9jb250cmlidXRvcnM+PHRpdGxlcz48dGl0bGU+UHJvZHVjdGl2
aXTDqSBwcmltYWlyZSBkZXMgZm9yw6p0cyB0ZW1ww6lyw6llcyBkJmFwb3M7ZXNzZW5jZXMgZmV1
aWxsdWVzIGNhZHVjaWZvbGnDqWVzIGVuIEV1cm9wZSBvY2NpZGVudGFsZTwvdGl0bGU+PHNlY29u
ZGFyeS10aXRsZT5Qcm9kdWN0aXZpdHkgb2YgZm9yZXN0IGVjb3N5c3RlbXM6IHByb2NlZWRpbmdz
IG9mIHRoZSBCcnVzc2VscyBTeW1wb3NpdW08L3NlY29uZGFyeS10aXRsZT48L3RpdGxlcz48cGFn
ZXM+MjU5LTI3MDwvcGFnZXM+PGRhdGVzPjx5ZWFyPjE5NzE8L3llYXI+PC9kYXRlcz48cHVibGlz
aGVyPlVORVNDTzwvcHVibGlzaGVyPjx1cmxzPjwvdXJscz48L3JlY29yZD48L0NpdGU+PENpdGU+
PEF1dGhvcj5TLjwvQXV0aG9yPjxZZWFyPjE5OTk8L1llYXI+PFJlY051bT41ODwvUmVjTnVtPjxy
ZWNvcmQ+PHJlYy1udW1iZXI+NTg8L3JlYy1udW1iZXI+PGZvcmVpZ24ta2V5cz48a2V5IGFwcD0i
RU4iIGRiLWlkPSI5YXpyd3MwNWh6cnAwcWVzMHNicHZlc2E1YXZkZGR6NXphcHgiIHRpbWVzdGFt
cD0iMTUyMDI1OTU4MyI+NTg8L2tleT48L2ZvcmVpZ24ta2V5cz48cmVmLXR5cGUgbmFtZT0iSm91
cm5hbCBBcnRpY2xlIj4xNzwvcmVmLXR5cGU+PGNvbnRyaWJ1dG9ycz48YXV0aG9ycz48YXV0aG9y
Pk11c3NjaGUgUy48L2F1dGhvcj48YXV0aG9yPkJ1c3NjaGUgQi48L2F1dGhvcj48YXV0aG9yPk5l
aXJ5bmNrIEouPC9hdXRob3I+PGF1dGhvcj5OYWNodGVyZ2FsZSwgTC4gPC9hdXRob3I+PGF1dGhv
cj5MdXN0LCBOLjwvYXV0aG9yPjwvYXV0aG9ycz48L2NvbnRyaWJ1dG9ycz48dGl0bGVzPjx0aXRs
ZT5OdXRyaWVudCB1cHRha2Ugb2YgYSBtaXhlZCBvYWstYmVlY2ggZm9yZXN0IGluIEZsYW5kZXJz
IChCZWxnaXVtKTwvdGl0bGU+PHNlY29uZGFyeS10aXRsZT5TaWx2YSBnYW5kYXZlbnNpczwvc2Vj
b25kYXJ5LXRpdGxlPjwvdGl0bGVzPjxwZXJpb2RpY2FsPjxmdWxsLXRpdGxlPlNpbHZhIGdhbmRh
dmVuc2lzPC9mdWxsLXRpdGxlPjwvcGVyaW9kaWNhbD48cGFnZXM+MTIwLTEzMzwvcGFnZXM+PHZv
bHVtZT42Mzwvdm9sdW1lPjxkYXRlcz48eWVhcj4xOTk5PC95ZWFyPjwvZGF0ZXM+PHVybHM+PC91
cmxzPjwvcmVjb3JkPjwvQ2l0ZT48Q2l0ZT48QXV0aG9yPkh5dMO2bmVuPC9BdXRob3I+PFllYXI+
MjAwOTwvWWVhcj48UmVjTnVtPjU5PC9SZWNOdW0+PHJlY29yZD48cmVjLW51bWJlcj41OTwvcmVj
LW51bWJlcj48Zm9yZWlnbi1rZXlzPjxrZXkgYXBwPSJFTiIgZGItaWQ9IjlhenJ3czA1aHpycDBx
ZXMwc2JwdmVzYTVhdmRkZHo1emFweCIgdGltZXN0YW1wPSIxNTIwMjU5NjgwIj41OTwva2V5Pjwv
Zm9yZWlnbi1rZXlzPjxyZWYtdHlwZSBuYW1lPSJKb3VybmFsIEFydGljbGUiPjE3PC9yZWYtdHlw
ZT48Y29udHJpYnV0b3JzPjxhdXRob3JzPjxhdXRob3I+SHl0w7ZuZW4sIEp5cmtpPC9hdXRob3I+
PGF1dGhvcj5TYWFyc2FsbWksIEFubmE8L2F1dGhvcj48L2F1dGhvcnM+PC9jb250cmlidXRvcnM+
PHRpdGxlcz48dGl0bGU+TG9uZy10ZXJtIGJpb21hc3MgcHJvZHVjdGlvbiBhbmQgbnV0cmllbnQg
dXB0YWtlIG9mIGJpcmNoLCBhbGRlciBhbmQgd2lsbG93IHBsYW50YXRpb25zIG9uIGN1dC1hd2F5
IHBlYXRsYW5kPC90aXRsZT48c2Vjb25kYXJ5LXRpdGxlPkJpb21hc3MgYW5kIEJpb2VuZXJneTwv
c2Vjb25kYXJ5LXRpdGxlPjwvdGl0bGVzPjxwZXJpb2RpY2FsPjxmdWxsLXRpdGxlPkJpb21hc3Mg
YW5kIEJpb2VuZXJneTwvZnVsbC10aXRsZT48L3BlcmlvZGljYWw+PHBhZ2VzPjExOTctMTIxMTwv
cGFnZXM+PHZvbHVtZT4zMzwvdm9sdW1lPjxudW1iZXI+OTwvbnVtYmVyPjxrZXl3b3Jkcz48a2V5
d29yZD5CaW9tYXNzIHByb2R1Y3Rpb248L2tleXdvcmQ+PGtleXdvcmQ+TnV0cmllbnQgdXB0YWtl
PC9rZXl3b3JkPjwva2V5d29yZHM+PGRhdGVzPjx5ZWFyPjIwMDk8L3llYXI+PHB1Yi1kYXRlcz48
ZGF0ZT4yMDA5LzA5LzAxLzwvZGF0ZT48L3B1Yi1kYXRlcz48L2RhdGVzPjxpc2JuPjA5NjEtOTUz
NDwvaXNibj48dXJscz48cmVsYXRlZC11cmxzPjx1cmw+aHR0cDovL3d3dy5zY2llbmNlZGlyZWN0
LmNvbS9zY2llbmNlL2FydGljbGUvcGlpL1MwOTYxOTUzNDA5MDAwOTE5PC91cmw+PC9yZWxhdGVk
LXVybHM+PC91cmxzPjxlbGVjdHJvbmljLXJlc291cmNlLW51bT5odHRwczovL2RvaS5vcmcvMTAu
MTAxNi9qLmJpb21iaW9lLjIwMDkuMDUuMDE0PC9lbGVjdHJvbmljLXJlc291cmNlLW51bT48L3Jl
Y29yZD48L0NpdGU+PC9FbmROb3RlPgB=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PEVuZE5vdGU+PENpdGU+PEF1dGhvcj5NYWNMZWFuPC9BdXRob3I+PFllYXI+MTk3NzwvWWVhcj48
UmVjTnVtPjUwPC9SZWNOdW0+PERpc3BsYXlUZXh0PihEdXZpZ25lYXVkLCBLZXN0ZW1vbnQgZXQg
YWwuIDE5NzEsIEZyb21lbnQsIFRhbmdoZSBldCBhbC4gMTk3MSwgTWFjTGVhbiBhbmQgV2VpbiAx
OTc3LCBDb2xlIGFuZCBSYXBwIDE5ODEsIE55cywgUmFuZ2VyIGV0IGFsLiAxOTgzLCBTLiwgQi4g
ZXQgYWwuIDE5OTksIFBvbmV0dGUsIFJhbmdlciBldCBhbC4gMjAwMSwgQW5kcmUgYW5kIFBvbmV0
dGUgMjAwMywgVXJpLCBUdWxsdXMgZXQgYWwuIDIwMDMsIEh5dMO2bmVuIGFuZCBTYWFyc2FsbWkg
MjAwOSk8L0Rpc3BsYXlUZXh0PjxyZWNvcmQ+PHJlYy1udW1iZXI+NTA8L3JlYy1udW1iZXI+PGZv
cmVpZ24ta2V5cz48a2V5IGFwcD0iRU4iIGRiLWlkPSI5YXpyd3MwNWh6cnAwcWVzMHNicHZlc2E1
YXZkZGR6NXphcHgiIHRpbWVzdGFtcD0iMTUyMDI1ODAyNCI+NTA8L2tleT48L2ZvcmVpZ24ta2V5
cz48cmVmLXR5cGUgbmFtZT0iSm91cm5hbCBBcnRpY2xlIj4xNzwvcmVmLXR5cGU+PGNvbnRyaWJ1
dG9ycz48YXV0aG9ycz48YXV0aG9yPk1hY0xlYW4sIERhdmlkIEEuPC9hdXRob3I+PGF1dGhvcj5X
ZWluLCBSb3NzIFcuPC9hdXRob3I+PC9hdXRob3JzPjwvY29udHJpYnV0b3JzPjx0aXRsZXM+PHRp
dGxlPkNoYW5nZXMgaW4gdW5kZXJzdG9yeSB2ZWdldGF0aW9uIHdpdGggaW5jcmVhc2luZyBzdGFu
ZCBhZ2UgaW4gTmV3IEJydW5zd2ljayBmb3Jlc3RzOiBzcGVjaWVzIGNvbXBvc2l0aW9uLCBjb3Zl
ciwgYmlvbWFzcywgYW5kIG51dHJpZW50czwvdGl0bGU+PHNlY29uZGFyeS10aXRsZT5DYW5hZGlh
biBKb3VybmFsIG9mIEJvdGFueTwvc2Vjb25kYXJ5LXRpdGxlPjwvdGl0bGVzPjxwZXJpb2RpY2Fs
PjxmdWxsLXRpdGxlPkNhbmFkaWFuIEpvdXJuYWwgb2YgQm90YW55PC9mdWxsLXRpdGxlPjwvcGVy
aW9kaWNhbD48cGFnZXM+MjgxOC0yODMxPC9wYWdlcz48dm9sdW1lPjU1PC92b2x1bWU+PG51bWJl
cj4yMjwvbnVtYmVyPjxkYXRlcz48eWVhcj4xOTc3PC95ZWFyPjxwdWItZGF0ZXM+PGRhdGU+MTk3
Ny8xMS8xNTwvZGF0ZT48L3B1Yi1kYXRlcz48L2RhdGVzPjxwdWJsaXNoZXI+TlJDIFJlc2VhcmNo
IFByZXNzPC9wdWJsaXNoZXI+PGlzYm4+MDAwOC00MDI2PC9pc2JuPjx1cmxzPjxyZWxhdGVkLXVy
bHM+PHVybD5odHRwczovL2RvaS5vcmcvMTAuMTEzOS9iNzctMzIwPC91cmw+PC9yZWxhdGVkLXVy
bHM+PC91cmxzPjxlbGVjdHJvbmljLXJlc291cmNlLW51bT4xMC4xMTM5L2I3Ny0zMjA8L2VsZWN0
cm9uaWMtcmVzb3VyY2UtbnVtPjxhY2Nlc3MtZGF0ZT4yMDE4LzAzLzA1PC9hY2Nlc3MtZGF0ZT48
L3JlY29yZD48L0NpdGU+PENpdGU+PEF1dGhvcj5Db2xlPC9BdXRob3I+PFllYXI+MTk4MTwvWWVh
cj48UmVjTnVtPjUxPC9SZWNOdW0+PHJlY29yZD48cmVjLW51bWJlcj41MTwvcmVjLW51bWJlcj48
Zm9yZWlnbi1rZXlzPjxrZXkgYXBwPSJFTiIgZGItaWQ9IjlhenJ3czA1aHpycDBxZXMwc2JwdmVz
YTVhdmRkZHo1emFweCIgdGltZXN0YW1wPSIxNTIwMjU4MjQ4Ij41MTwva2V5PjwvZm9yZWlnbi1r
ZXlzPjxyZWYtdHlwZSBuYW1lPSJCb29rIFNlY3Rpb24iPjU8L3JlZi10eXBlPjxjb250cmlidXRv
cnM+PGF1dGhvcnM+PGF1dGhvcj5Db2xlLCBELlcuLCA8L2F1dGhvcj48YXV0aG9yPlJhcHAsIE0u
PC9hdXRob3I+PC9hdXRob3JzPjxzZWNvbmRhcnktYXV0aG9ycz48YXV0aG9yPlJlaWNobGUsIEQu
RS48L2F1dGhvcj48L3NlY29uZGFyeS1hdXRob3JzPjwvY29udHJpYnV0b3JzPjx0aXRsZXM+PHRp
dGxlPkVsZW1lbnRhbCBjeWNsaW5nIGluIGZvcmVzdCBlY29zeXN0ZW1zLjwvdGl0bGU+PHNlY29u
ZGFyeS10aXRsZT5EeW5hbWljIFByb3BlcnRpZXMgb2YgRm9yZXN0IEVjb3N5c3RlbXM8L3NlY29u
ZGFyeS10aXRsZT48L3RpdGxlcz48cGFnZXM+MzQxLTQwOTwvcGFnZXM+PGRhdGVzPjx5ZWFyPjE5
ODE8L3llYXI+PC9kYXRlcz48cHViLWxvY2F0aW9uPk5ldyBZb3JrPC9wdWItbG9jYXRpb24+PHB1
Ymxpc2hlcj5DYW1icmlkZ2UgVW5pdmVyc2l0eSBQcmVzczwvcHVibGlzaGVyPjx1cmxzPjwvdXJs
cz48L3JlY29yZD48L0NpdGU+PENpdGU+PEF1dGhvcj5Vcmk8L0F1dGhvcj48WWVhcj4yMDAzPC9Z
ZWFyPjxSZWNOdW0+NTI8L1JlY051bT48cmVjb3JkPjxyZWMtbnVtYmVyPjUyPC9yZWMtbnVtYmVy
Pjxmb3JlaWduLWtleXM+PGtleSBhcHA9IkVOIiBkYi1pZD0iOWF6cndzMDVoenJwMHFlczBzYnB2
ZXNhNWF2ZGRkejV6YXB4IiB0aW1lc3RhbXA9IjE1MjAyNTgzNDAiPjUyPC9rZXk+PC9mb3JlaWdu
LWtleXM+PHJlZi10eXBlIG5hbWU9IkpvdXJuYWwgQXJ0aWNsZSI+MTc8L3JlZi10eXBlPjxjb250
cmlidXRvcnM+PGF1dGhvcnM+PGF1dGhvcj5VcmksIFYuPC9hdXRob3I+PGF1dGhvcj5UdWxsdXMs
IEguPC9hdXRob3I+PGF1dGhvcj5Mb2htdXMsIEsuPC9hdXRob3I+PC9hdXRob3JzPjwvY29udHJp
YnV0b3JzPjxhdXRoLWFkZHJlc3M+RXN0b25pYW4gQWdyIFVuaXYsIEluc3QgU2lsdmljdWx0dXJl
LCBFRS01MTAxNCBUYXJ0dSwgRXN0b25pYS4gVW5pdiBUYXJ0dSwgSW5zdCBHZW9nLCBFRS01MTAx
NCBUYXJ0dSwgRXN0b25pYS4mI3hEO1VyaSwgViAocmVwcmludCBhdXRob3IpLCBFc3RvbmlhbiBB
Z3IgVW5pdiwgSW5zdCBTaWx2aWN1bHR1cmUsIEtyZXV0endhbGRpIDUsIEVFLTUxMDE0IFRhcnR1
LCBFc3RvbmlhLiYjeEQ7dnVyaUBlYXUuZWU8L2F1dGgtYWRkcmVzcz48dGl0bGVzPjx0aXRsZT5O
dXRyaWVudCBhbGxvY2F0aW9uLCBhY2N1bXVsYXRpb24gYW5kIGFib3ZlLWdyb3VuZCBiaW9tYXNz
IGluIGdyZXkgYWxkZXIgYW5kIGh5YnJpZCBhbGRlciBwbGFudGF0aW9uczwvdGl0bGU+PHNlY29u
ZGFyeS10aXRsZT5TaWx2YSBGZW5uaWNhPC9zZWNvbmRhcnktdGl0bGU+PGFsdC10aXRsZT5TaWx2
YS4gRmVubi48L2FsdC10aXRsZT48L3RpdGxlcz48cGVyaW9kaWNhbD48ZnVsbC10aXRsZT5TaWx2
YSBGZW5uaWNhPC9mdWxsLXRpdGxlPjxhYmJyLTE+U2lsdmEuIEZlbm4uPC9hYmJyLTE+PC9wZXJp
b2RpY2FsPjxhbHQtcGVyaW9kaWNhbD48ZnVsbC10aXRsZT5TaWx2YSBGZW5uaWNhPC9mdWxsLXRp
dGxlPjxhYmJyLTE+U2lsdmEuIEZlbm4uPC9hYmJyLTE+PC9hbHQtcGVyaW9kaWNhbD48cGFnZXM+
MzAxLTMxMTwvcGFnZXM+PHZvbHVtZT4zNzwvdm9sdW1lPjxudW1iZXI+MzwvbnVtYmVyPjxrZXl3
b3Jkcz48a2V5d29yZD5BbG51cyBpbmNhbmE8L2tleXdvcmQ+PGtleXdvcmQ+QWxudXMgaW5jYW5h
IHggQWxudXMgZ2x1dGlub3NhPC9rZXl3b3JkPjxrZXl3b3JkPmdyZXkgYWxkZXI8L2tleXdvcmQ+
PGtleXdvcmQ+aHlicmlkIGFsZGVyPC9rZXl3b3JkPjxrZXl3b3JkPm51dHJpZW50IGFsbG9jYXRp
b248L2tleXdvcmQ+PGtleXdvcmQ+bnV0cmllbnQgYWNjdW11bGF0aW9uPC9rZXl3b3JkPjxrZXl3
b3JkPmJpb21hc3M8L2tleXdvcmQ+PGtleXdvcmQ+Rm9yZXN0cnk8L2tleXdvcmQ+PC9rZXl3b3Jk
cz48ZGF0ZXM+PHllYXI+MjAwMzwveWVhcj48L2RhdGVzPjxpc2JuPjAwMzctNTMzMDwvaXNibj48
YWNjZXNzaW9uLW51bT5XT1M6MDAwMTg1MTI4NTAwMDAxPC9hY2Nlc3Npb24tbnVtPjx3b3JrLXR5
cGU+QXJ0aWNsZTwvd29yay10eXBlPjx1cmxzPjxyZWxhdGVkLXVybHM+PHVybD4mbHQ7R28gdG8g
SVNJJmd0OzovL1dPUzowMDAxODUxMjg1MDAwMDE8L3VybD48L3JlbGF0ZWQtdXJscz48L3VybHM+
PGVsZWN0cm9uaWMtcmVzb3VyY2UtbnVtPjEwLjE0MjE0L3NmLjQ5MDwvZWxlY3Ryb25pYy1yZXNv
dXJjZS1udW0+PGxhbmd1YWdlPkVuZ2xpc2g8L2xhbmd1YWdlPjwvcmVjb3JkPjwvQ2l0ZT48Q2l0
ZT48QXV0aG9yPlBvbmV0dGU8L0F1dGhvcj48WWVhcj4yMDAxPC9ZZWFyPjxSZWNOdW0+NTM8L1Jl
Y051bT48cmVjb3JkPjxyZWMtbnVtYmVyPjUzPC9yZWMtbnVtYmVyPjxmb3JlaWduLWtleXM+PGtl
eSBhcHA9IkVOIiBkYi1pZD0iOWF6cndzMDVoenJwMHFlczBzYnB2ZXNhNWF2ZGRkejV6YXB4IiB0
aW1lc3RhbXA9IjE1MjAyNTgzODYiPjUzPC9rZXk+PC9mb3JlaWduLWtleXM+PHJlZi10eXBlIG5h
bWU9IkpvdXJuYWwgQXJ0aWNsZSI+MTc8L3JlZi10eXBlPjxjb250cmlidXRvcnM+PGF1dGhvcnM+
PGF1dGhvcj5Qb25ldHRlLCBRdWVudGluPC9hdXRob3I+PGF1dGhvcj5SYW5nZXIsIEphY3F1ZXM8
L2F1dGhvcj48YXV0aG9yPk90dG9yaW5pLCBKZWFuLU1hcmM8L2F1dGhvcj48YXV0aG9yPlVscmlj
aCwgRXJ3aW48L2F1dGhvcj48L2F1dGhvcnM+PC9jb250cmlidXRvcnM+PHRpdGxlcz48dGl0bGU+
QWJvdmVncm91bmQgYmlvbWFzcyBhbmQgbnV0cmllbnQgY29udGVudCBvZiBmaXZlIERvdWdsYXMt
ZmlyIHN0YW5kcyBpbiBGcmFuY2U8L3RpdGxlPjxzZWNvbmRhcnktdGl0bGU+Rm9yZXN0IEVjb2xv
Z3kgYW5kIE1hbmFnZW1lbnQ8L3NlY29uZGFyeS10aXRsZT48L3RpdGxlcz48cGVyaW9kaWNhbD48
ZnVsbC10aXRsZT5Gb3Jlc3QgRWNvbG9neSBhbmQgTWFuYWdlbWVudDwvZnVsbC10aXRsZT48L3Bl
cmlvZGljYWw+PHBhZ2VzPjEwOS0xMjc8L3BhZ2VzPjx2b2x1bWU+MTQyPC92b2x1bWU+PG51bWJl
cj4xPC9udW1iZXI+PGtleXdvcmRzPjxrZXl3b3JkPkRvdWdsYXMtZmlyPC9rZXl3b3JkPjxrZXl3
b3JkPkJpb21hc3M8L2tleXdvcmQ+PGtleXdvcmQ+TnV0cmllbnQgY29udGVudDwva2V5d29yZD48
a2V5d29yZD5OdXRyaWVudCBleHBvcnQ8L2tleXdvcmQ+PC9rZXl3b3Jkcz48ZGF0ZXM+PHllYXI+
MjAwMTwveWVhcj48cHViLWRhdGVzPjxkYXRlPjIwMDEvMDMvMDEvPC9kYXRlPjwvcHViLWRhdGVz
PjwvZGF0ZXM+PGlzYm4+MDM3OC0xMTI3PC9pc2JuPjx1cmxzPjxyZWxhdGVkLXVybHM+PHVybD5o
dHRwOi8vd3d3LnNjaWVuY2VkaXJlY3QuY29tL3NjaWVuY2UvYXJ0aWNsZS9waWkvUzAzNzgxMTI3
MDAwMDM0NTU8L3VybD48L3JlbGF0ZWQtdXJscz48L3VybHM+PGVsZWN0cm9uaWMtcmVzb3VyY2Ut
bnVtPmh0dHBzOi8vZG9pLm9yZy8xMC4xMDE2L1MwMzc4LTExMjcoMDApMDAzNDUtNTwvZWxlY3Ry
b25pYy1yZXNvdXJjZS1udW0+PC9yZWNvcmQ+PC9DaXRlPjxDaXRlPjxBdXRob3I+TnlzPC9BdXRo
b3I+PFllYXI+MTk4MzwvWWVhcj48UmVjTnVtPjU0PC9SZWNOdW0+PHJlY29yZD48cmVjLW51bWJl
cj41NDwvcmVjLW51bWJlcj48Zm9yZWlnbi1rZXlzPjxrZXkgYXBwPSJFTiIgZGItaWQ9IjlhenJ3
czA1aHpycDBxZXMwc2JwdmVzYTVhdmRkZHo1emFweCIgdGltZXN0YW1wPSIxNTIwMjU4Njc1Ij41
NDwva2V5PjwvZm9yZWlnbi1rZXlzPjxyZWYtdHlwZSBuYW1lPSJKb3VybmFsIEFydGljbGUiPjE3
PC9yZWYtdHlwZT48Y29udHJpYnV0b3JzPjxhdXRob3JzPjxhdXRob3I+TnlzLCBDLiAgPC9hdXRo
b3I+PGF1dGhvcj5SYW5nZXIsIEQuIDwvYXV0aG9yPjxhdXRob3I+UmFuZ2VyLCBKLiA8L2F1dGhv
cj48YXV0aG9yPkJvbm5hdWQsIFAuIDwvYXV0aG9yPjxhdXRob3I+R2VsaGF5ZSwgRC48L2F1dGhv
cj48L2F1dGhvcnM+PC9jb250cmlidXRvcnM+PHRpdGxlcz48dGl0bGU+dHVkZSBjb21wYXJhdGl2
ZSBkZSBkZXV4JiN4RDvDqWNvc3lzdMOobWVzIGZvcmVzdGllcnMgZmV1aWxsdXMgZXQgcsOpc2lu
ZXV4IGRlcyBBcmRlbm5lcyBwcmltYWlyZXMgZnJhbsOnYWlzZXMgSUlJLiAtIE1pbsOpcmFsb21h
c3NlIGV0IGN5Y2xlIGJpb2xvZ2lxdWUuPC90aXRsZT48c2Vjb25kYXJ5LXRpdGxlPkFubmFsZXMg
ZGVzIHNjaWVuY2VzIGZvcmVzdGnDqHJlczwvc2Vjb25kYXJ5LXRpdGxlPjwvdGl0bGVzPjxwZXJp
b2RpY2FsPjxmdWxsLXRpdGxlPkFubmFsZXMgZGVzIHNjaWVuY2VzIGZvcmVzdGnDqHJlczwvZnVs
bC10aXRsZT48L3BlcmlvZGljYWw+PHBhZ2VzPjQxLTYwPC9wYWdlcz48dm9sdW1lPjQwPC92b2x1
bWU+PG51bWJlcj4xPC9udW1iZXI+PGRhdGVzPjx5ZWFyPjE5ODM8L3llYXI+PC9kYXRlcz48dXJs
cz48L3VybHM+PC9yZWNvcmQ+PC9DaXRlPjxDaXRlPjxBdXRob3I+QW5kcmU8L0F1dGhvcj48WWVh
cj4yMDAzPC9ZZWFyPjxSZWNOdW0+NTU8L1JlY051bT48cmVjb3JkPjxyZWMtbnVtYmVyPjU1PC9y
ZWMtbnVtYmVyPjxmb3JlaWduLWtleXM+PGtleSBhcHA9IkVOIiBkYi1pZD0iOWF6cndzMDVoenJw
MHFlczBzYnB2ZXNhNWF2ZGRkejV6YXB4IiB0aW1lc3RhbXA9IjE1MjAyNTg3NjMiPjU1PC9rZXk+
PC9mb3JlaWduLWtleXM+PHJlZi10eXBlIG5hbWU9IkpvdXJuYWwgQXJ0aWNsZSI+MTc8L3JlZi10
eXBlPjxjb250cmlidXRvcnM+PGF1dGhvcnM+PGF1dGhvcj5BbmRyZSwgRi48L2F1dGhvcj48YXV0
aG9yPlBvbmV0dGUsIFEuPC9hdXRob3I+PC9hdXRob3JzPjwvY29udHJpYnV0b3JzPjxhdXRoLWFk
ZHJlc3M+VW5pdiBDYXRob2xpcXVlIExvdXZhaW4sIFVuaXRlIEVhdXggJmFtcDsgRm9yZXRzLCBC
LTEzNDggTG91dmFpbiwgQmVsZ2l1bS4mI3hEO0FuZHJlLCBGIChyZXByaW50IGF1dGhvciksIFVu
aXYgQ2F0aG9saXF1ZSBMb3V2YWluLCBVbml0ZSBFYXV4ICZhbXA7IEZvcmV0cywgQ3JvaXggU3Vk
LDIgQnRlIDksIEItMTM0OCBMb3V2YWluLCBCZWxnaXVtLjwvYXV0aC1hZGRyZXNzPjx0aXRsZXM+
PHRpdGxlPkNvbXBhcmlzb24gb2YgYmlvbWFzcyBhbmQgbnV0cmllbnQgY29udGVudCBiZXR3ZWVu
IG9hayAoUXVlcmN1cyBwZXRyYWVhKSBhbmQgaG9ybmJlYW0gKENhcnBpbnVzIGJldHVsdXMpIHRy
ZWVzIGluIGEgY29wcGljZS13aXRoLXN0YW5kYXJkcyBzdGFuZCBpbiBDaGltYXkgKEJlbGdpdW0p
PC90aXRsZT48c2Vjb25kYXJ5LXRpdGxlPkFubmFscyBvZiBGb3Jlc3QgU2NpZW5jZTwvc2Vjb25k
YXJ5LXRpdGxlPjxhbHQtdGl0bGU+QW5uLiBGb3IuIFNjaS48L2FsdC10aXRsZT48L3RpdGxlcz48
cGVyaW9kaWNhbD48ZnVsbC10aXRsZT5Bbm5hbHMgb2YgRm9yZXN0IFNjaWVuY2U8L2Z1bGwtdGl0
bGU+PGFiYnItMT5Bbm4uIEZvci4gU2NpLjwvYWJici0xPjwvcGVyaW9kaWNhbD48YWx0LXBlcmlv
ZGljYWw+PGZ1bGwtdGl0bGU+QW5uYWxzIG9mIEZvcmVzdCBTY2llbmNlPC9mdWxsLXRpdGxlPjxh
YmJyLTE+QW5uLiBGb3IuIFNjaS48L2FiYnItMT48L2FsdC1wZXJpb2RpY2FsPjxwYWdlcz40ODkt
NTAyPC9wYWdlcz48dm9sdW1lPjYwPC92b2x1bWU+PG51bWJlcj42PC9udW1iZXI+PGtleXdvcmRz
PjxrZXl3b3JkPmJpb21hc3M8L2tleXdvcmQ+PGtleXdvcmQ+bnV0cmllbnQgY29udGVudDwva2V5
d29yZD48a2V5d29yZD5vYWs8L2tleXdvcmQ+PGtleXdvcmQ+aG9ybmJlYW08L2tleXdvcmQ+PGtl
eXdvcmQ+Y29wcGljZS13aXRoLXN0YW5kYXJkczwva2V5d29yZD48a2V5d29yZD5wcmltYXJ5IGFy
ZGVubmVzPC9rZXl3b3JkPjxrZXl3b3JkPnBlZHVuY3VsYXRlIG9hazwva2V5d29yZD48a2V5d29y
ZD5mb3Jlc3Q8L2tleXdvcmQ+PGtleXdvcmQ+c29pbDwva2V5d29yZD48a2V5d29yZD5yaW5nczwv
a2V5d29yZD48a2V5d29yZD5Gb3Jlc3RyeTwva2V5d29yZD48L2tleXdvcmRzPjxkYXRlcz48eWVh
cj4yMDAzPC95ZWFyPjxwdWItZGF0ZXM+PGRhdGU+U2VwPC9kYXRlPjwvcHViLWRhdGVzPjwvZGF0
ZXM+PGlzYm4+MTI4Ni00NTYwPC9pc2JuPjxhY2Nlc3Npb24tbnVtPldPUzowMDAxODc4NDA1MDAw
MDM8L2FjY2Vzc2lvbi1udW0+PHdvcmstdHlwZT5BcnRpY2xlPC93b3JrLXR5cGU+PHVybHM+PHJl
bGF0ZWQtdXJscz48dXJsPiZsdDtHbyB0byBJU0kmZ3Q7Oi8vV09TOjAwMDE4Nzg0MDUwMDAwMzwv
dXJsPjwvcmVsYXRlZC11cmxzPjwvdXJscz48ZWxlY3Ryb25pYy1yZXNvdXJjZS1udW0+MTAuMTA1
MS9mb3Jlc3Q6MjAwMzA0MjwvZWxlY3Ryb25pYy1yZXNvdXJjZS1udW0+PGxhbmd1YWdlPkVuZ2xp
c2g8L2xhbmd1YWdlPjwvcmVjb3JkPjwvQ2l0ZT48Q2l0ZT48QXV0aG9yPkZyb21lbnQ8L0F1dGhv
cj48WWVhcj4xOTcxPC9ZZWFyPjxSZWNOdW0+NTY8L1JlY051bT48cmVjb3JkPjxyZWMtbnVtYmVy
PjU2PC9yZWMtbnVtYmVyPjxmb3JlaWduLWtleXM+PGtleSBhcHA9IkVOIiBkYi1pZD0iOWF6cndz
MDVoenJwMHFlczBzYnB2ZXNhNWF2ZGRkejV6YXB4IiB0aW1lc3RhbXA9IjE1MjAyNTkyNDgiPjU2
PC9rZXk+PC9mb3JlaWduLWtleXM+PHJlZi10eXBlIG5hbWU9IkJvb2sgU2VjdGlvbiI+NTwvcmVm
LXR5cGU+PGNvbnRyaWJ1dG9ycz48YXV0aG9ycz48YXV0aG9yPkZyb21lbnQsIEEuPC9hdXRob3I+
PGF1dGhvcj5UYW5naGUsIE0uPC9hdXRob3I+PGF1dGhvcj5EdXZpZ25lYXVkLCBQLiA8L2F1dGhv
cj48YXV0aG9yPkdhbG91eCwgQS48L2F1dGhvcj48YXV0aG9yPkRlbmFleWVyLURlIFNtZXQsIFMu
PC9hdXRob3I+PGF1dGhvcj5TY2hub2NrLCBHLjwvYXV0aG9yPjxhdXRob3I+R3J1bG9pcywgSi48
L2F1dGhvcj48YXV0aG9yPk1vbW1hZXJ0cy1CaWxsaWV0LCBGLjwvYXV0aG9yPjxhdXRob3I+VmFu
c8OpdmVyZW4sIEouUC48L2F1dGhvcj48L2F1dGhvcnM+PC9jb250cmlidXRvcnM+PHRpdGxlcz48
dGl0bGU+TGEgQ2jDqm5haWUgbcOpbGFuZ8OpZSBjYWxjaWNvbGUgZGUgVmlyZWxsZXMtQmxhaW1v
bnQsIGVuIGhhdXRlIEJlbGdpcXVlPC90aXRsZT48c2Vjb25kYXJ5LXRpdGxlPlByb2R1Y3Rpdml0
eSBvZiBmb3Jlc3QgZWNvc3lzdGVtczogcHJvY2VlZGluZ3Mgb2YgdGhlIEJydXNzZWxzIFN5bXBv
c2l1bTwvc2Vjb25kYXJ5LXRpdGxlPjwvdGl0bGVzPjxwYWdlcz42MzUtNjY1PC9wYWdlcz48ZGF0
ZXM+PHllYXI+MTk3MTwveWVhcj48L2RhdGVzPjxwdWJsaXNoZXI+VU5FU0NPPC9wdWJsaXNoZXI+
PHVybHM+PC91cmxzPjwvcmVjb3JkPjwvQ2l0ZT48Q2l0ZT48QXV0aG9yPkR1dmlnbmVhdWQ8L0F1
dGhvcj48WWVhcj4xOTcxPC9ZZWFyPjxSZWNOdW0+NTc8L1JlY051bT48cmVjb3JkPjxyZWMtbnVt
YmVyPjU3PC9yZWMtbnVtYmVyPjxmb3JlaWduLWtleXM+PGtleSBhcHA9IkVOIiBkYi1pZD0iOWF6
cndzMDVoenJwMHFlczBzYnB2ZXNhNWF2ZGRkejV6YXB4IiB0aW1lc3RhbXA9IjE1MjAyNTkyODki
PjU3PC9rZXk+PC9mb3JlaWduLWtleXM+PHJlZi10eXBlIG5hbWU9IkJvb2sgU2VjdGlvbiI+NTwv
cmVmLXR5cGU+PGNvbnRyaWJ1dG9ycz48YXV0aG9ycz48YXV0aG9yPkR1dmlnbmVhdWQsIFAuIDwv
YXV0aG9yPjxhdXRob3I+S2VzdGVtb250LCBQLjwvYXV0aG9yPjxhdXRob3I+QW1icm9lcywgUC48
L2F1dGhvcj48L2F1dGhvcnM+PC9jb250cmlidXRvcnM+PHRpdGxlcz48dGl0bGU+UHJvZHVjdGl2
aXTDqSBwcmltYWlyZSBkZXMgZm9yw6p0cyB0ZW1ww6lyw6llcyBkJmFwb3M7ZXNzZW5jZXMgZmV1
aWxsdWVzIGNhZHVjaWZvbGnDqWVzIGVuIEV1cm9wZSBvY2NpZGVudGFsZTwvdGl0bGU+PHNlY29u
ZGFyeS10aXRsZT5Qcm9kdWN0aXZpdHkgb2YgZm9yZXN0IGVjb3N5c3RlbXM6IHByb2NlZWRpbmdz
IG9mIHRoZSBCcnVzc2VscyBTeW1wb3NpdW08L3NlY29uZGFyeS10aXRsZT48L3RpdGxlcz48cGFn
ZXM+MjU5LTI3MDwvcGFnZXM+PGRhdGVzPjx5ZWFyPjE5NzE8L3llYXI+PC9kYXRlcz48cHVibGlz
aGVyPlVORVNDTzwvcHVibGlzaGVyPjx1cmxzPjwvdXJscz48L3JlY29yZD48L0NpdGU+PENpdGU+
PEF1dGhvcj5TLjwvQXV0aG9yPjxZZWFyPjE5OTk8L1llYXI+PFJlY051bT41ODwvUmVjTnVtPjxy
ZWNvcmQ+PHJlYy1udW1iZXI+NTg8L3JlYy1udW1iZXI+PGZvcmVpZ24ta2V5cz48a2V5IGFwcD0i
RU4iIGRiLWlkPSI5YXpyd3MwNWh6cnAwcWVzMHNicHZlc2E1YXZkZGR6NXphcHgiIHRpbWVzdGFt
cD0iMTUyMDI1OTU4MyI+NTg8L2tleT48L2ZvcmVpZ24ta2V5cz48cmVmLXR5cGUgbmFtZT0iSm91
cm5hbCBBcnRpY2xlIj4xNzwvcmVmLXR5cGU+PGNvbnRyaWJ1dG9ycz48YXV0aG9ycz48YXV0aG9y
Pk11c3NjaGUgUy48L2F1dGhvcj48YXV0aG9yPkJ1c3NjaGUgQi48L2F1dGhvcj48YXV0aG9yPk5l
aXJ5bmNrIEouPC9hdXRob3I+PGF1dGhvcj5OYWNodGVyZ2FsZSwgTC4gPC9hdXRob3I+PGF1dGhv
cj5MdXN0LCBOLjwvYXV0aG9yPjwvYXV0aG9ycz48L2NvbnRyaWJ1dG9ycz48dGl0bGVzPjx0aXRs
ZT5OdXRyaWVudCB1cHRha2Ugb2YgYSBtaXhlZCBvYWstYmVlY2ggZm9yZXN0IGluIEZsYW5kZXJz
IChCZWxnaXVtKTwvdGl0bGU+PHNlY29uZGFyeS10aXRsZT5TaWx2YSBnYW5kYXZlbnNpczwvc2Vj
b25kYXJ5LXRpdGxlPjwvdGl0bGVzPjxwZXJpb2RpY2FsPjxmdWxsLXRpdGxlPlNpbHZhIGdhbmRh
dmVuc2lzPC9mdWxsLXRpdGxlPjwvcGVyaW9kaWNhbD48cGFnZXM+MTIwLTEzMzwvcGFnZXM+PHZv
bHVtZT42Mzwvdm9sdW1lPjxkYXRlcz48eWVhcj4xOTk5PC95ZWFyPjwvZGF0ZXM+PHVybHM+PC91
cmxzPjwvcmVjb3JkPjwvQ2l0ZT48Q2l0ZT48QXV0aG9yPkh5dMO2bmVuPC9BdXRob3I+PFllYXI+
MjAwOTwvWWVhcj48UmVjTnVtPjU5PC9SZWNOdW0+PHJlY29yZD48cmVjLW51bWJlcj41OTwvcmVj
LW51bWJlcj48Zm9yZWlnbi1rZXlzPjxrZXkgYXBwPSJFTiIgZGItaWQ9IjlhenJ3czA1aHpycDBx
ZXMwc2JwdmVzYTVhdmRkZHo1emFweCIgdGltZXN0YW1wPSIxNTIwMjU5NjgwIj41OTwva2V5Pjwv
Zm9yZWlnbi1rZXlzPjxyZWYtdHlwZSBuYW1lPSJKb3VybmFsIEFydGljbGUiPjE3PC9yZWYtdHlw
ZT48Y29udHJpYnV0b3JzPjxhdXRob3JzPjxhdXRob3I+SHl0w7ZuZW4sIEp5cmtpPC9hdXRob3I+
PGF1dGhvcj5TYWFyc2FsbWksIEFubmE8L2F1dGhvcj48L2F1dGhvcnM+PC9jb250cmlidXRvcnM+
PHRpdGxlcz48dGl0bGU+TG9uZy10ZXJtIGJpb21hc3MgcHJvZHVjdGlvbiBhbmQgbnV0cmllbnQg
dXB0YWtlIG9mIGJpcmNoLCBhbGRlciBhbmQgd2lsbG93IHBsYW50YXRpb25zIG9uIGN1dC1hd2F5
IHBlYXRsYW5kPC90aXRsZT48c2Vjb25kYXJ5LXRpdGxlPkJpb21hc3MgYW5kIEJpb2VuZXJneTwv
c2Vjb25kYXJ5LXRpdGxlPjwvdGl0bGVzPjxwZXJpb2RpY2FsPjxmdWxsLXRpdGxlPkJpb21hc3Mg
YW5kIEJpb2VuZXJneTwvZnVsbC10aXRsZT48L3BlcmlvZGljYWw+PHBhZ2VzPjExOTctMTIxMTwv
cGFnZXM+PHZvbHVtZT4zMzwvdm9sdW1lPjxudW1iZXI+OTwvbnVtYmVyPjxrZXl3b3Jkcz48a2V5
d29yZD5CaW9tYXNzIHByb2R1Y3Rpb248L2tleXdvcmQ+PGtleXdvcmQ+TnV0cmllbnQgdXB0YWtl
PC9rZXl3b3JkPjwva2V5d29yZHM+PGRhdGVzPjx5ZWFyPjIwMDk8L3llYXI+PHB1Yi1kYXRlcz48
ZGF0ZT4yMDA5LzA5LzAxLzwvZGF0ZT48L3B1Yi1kYXRlcz48L2RhdGVzPjxpc2JuPjA5NjEtOTUz
NDwvaXNibj48dXJscz48cmVsYXRlZC11cmxzPjx1cmw+aHR0cDovL3d3dy5zY2llbmNlZGlyZWN0
LmNvbS9zY2llbmNlL2FydGljbGUvcGlpL1MwOTYxOTUzNDA5MDAwOTE5PC91cmw+PC9yZWxhdGVk
LXVybHM+PC91cmxzPjxlbGVjdHJvbmljLXJlc291cmNlLW51bT5odHRwczovL2RvaS5vcmcvMTAu
MTAxNi9qLmJpb21iaW9lLjIwMDkuMDUuMDE0PC9lbGVjdHJvbmljLXJlc291cmNlLW51bT48L3Jl
Y29yZD48L0NpdGU+PC9FbmROb3RlPgB=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AE6D79" w:rsidRPr="00350376">
        <w:rPr>
          <w:rFonts w:ascii="Times New Roman" w:hAnsi="Times New Roman" w:cs="Times New Roman"/>
        </w:rPr>
      </w:r>
      <w:r w:rsidR="00AE6D79" w:rsidRPr="00350376">
        <w:rPr>
          <w:rFonts w:ascii="Times New Roman" w:hAnsi="Times New Roman" w:cs="Times New Roman"/>
        </w:rPr>
        <w:fldChar w:fldCharType="separate"/>
      </w:r>
      <w:r w:rsidR="009C1720">
        <w:rPr>
          <w:rFonts w:ascii="Times New Roman" w:hAnsi="Times New Roman" w:cs="Times New Roman"/>
          <w:noProof/>
        </w:rPr>
        <w:t>(Duvigneaud, Kestemont et al. 1971, Froment, Tanghe et al. 1971, MacLean and Wein 1977, Cole and Rapp 1981, Nys, Ranger et al. 1983, S., B. et al. 1999, Ponette, Ranger et al. 2001, Andre and Ponette 2003, Uri, Tullus et al. 2003, Hytönen and Saarsalmi 2009)</w:t>
      </w:r>
      <w:r w:rsidR="00AE6D79" w:rsidRPr="00350376">
        <w:rPr>
          <w:rFonts w:ascii="Times New Roman" w:hAnsi="Times New Roman" w:cs="Times New Roman"/>
        </w:rPr>
        <w:fldChar w:fldCharType="end"/>
      </w:r>
      <w:r w:rsidRPr="00350376">
        <w:rPr>
          <w:rFonts w:ascii="Times New Roman" w:hAnsi="Times New Roman" w:cs="Times New Roman"/>
          <w:noProof/>
        </w:rPr>
        <w:t>.</w:t>
      </w:r>
    </w:p>
    <w:p w14:paraId="09F2FB53" w14:textId="77777777" w:rsidR="003C18DA" w:rsidRPr="00350376" w:rsidRDefault="003C18DA" w:rsidP="003C18DA">
      <w:pPr>
        <w:pStyle w:val="Caption"/>
        <w:keepNext/>
        <w:rPr>
          <w:rFonts w:ascii="Times New Roman" w:hAnsi="Times New Roman" w:cs="Times New Roman"/>
        </w:rPr>
      </w:pPr>
      <w:bookmarkStart w:id="7" w:name="_Ref485041442"/>
      <w:r w:rsidRPr="00350376">
        <w:rPr>
          <w:rFonts w:ascii="Times New Roman" w:hAnsi="Times New Roman" w:cs="Times New Roman"/>
        </w:rPr>
        <w:lastRenderedPageBreak/>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00482B72" w:rsidRPr="00350376">
        <w:rPr>
          <w:rFonts w:ascii="Times New Roman" w:hAnsi="Times New Roman" w:cs="Times New Roman"/>
          <w:noProof/>
        </w:rPr>
        <w:t>6</w:t>
      </w:r>
      <w:r w:rsidR="00976A1D" w:rsidRPr="00350376">
        <w:rPr>
          <w:rFonts w:ascii="Times New Roman" w:hAnsi="Times New Roman" w:cs="Times New Roman"/>
          <w:noProof/>
        </w:rPr>
        <w:fldChar w:fldCharType="end"/>
      </w:r>
      <w:bookmarkEnd w:id="7"/>
      <w:r w:rsidRPr="00350376">
        <w:rPr>
          <w:rFonts w:ascii="Times New Roman" w:hAnsi="Times New Roman" w:cs="Times New Roman"/>
        </w:rPr>
        <w:t>: C/N ratio and N/P ration of SOC for several vegetation types</w:t>
      </w:r>
    </w:p>
    <w:p w14:paraId="49A052ED" w14:textId="77777777" w:rsidR="003C18DA" w:rsidRPr="00350376" w:rsidRDefault="003C18DA" w:rsidP="00722DE4">
      <w:pPr>
        <w:rPr>
          <w:rFonts w:ascii="Times New Roman" w:hAnsi="Times New Roman" w:cs="Times New Roman"/>
        </w:rPr>
      </w:pPr>
      <w:r w:rsidRPr="00350376">
        <w:rPr>
          <w:rFonts w:ascii="Times New Roman" w:hAnsi="Times New Roman" w:cs="Times New Roman"/>
          <w:noProof/>
          <w:lang w:val="en-GB" w:eastAsia="en-GB"/>
        </w:rPr>
        <w:drawing>
          <wp:inline distT="0" distB="0" distL="0" distR="0" wp14:anchorId="15B4CC06" wp14:editId="5403C1CB">
            <wp:extent cx="3343275" cy="2124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124075"/>
                    </a:xfrm>
                    <a:prstGeom prst="rect">
                      <a:avLst/>
                    </a:prstGeom>
                    <a:noFill/>
                    <a:ln>
                      <a:noFill/>
                    </a:ln>
                  </pic:spPr>
                </pic:pic>
              </a:graphicData>
            </a:graphic>
          </wp:inline>
        </w:drawing>
      </w:r>
    </w:p>
    <w:p w14:paraId="269A3BA5" w14:textId="77777777" w:rsidR="00722DE4" w:rsidRPr="00350376" w:rsidRDefault="00722DE4" w:rsidP="00722DE4">
      <w:pPr>
        <w:rPr>
          <w:rFonts w:ascii="Times New Roman" w:hAnsi="Times New Roman" w:cs="Times New Roman"/>
        </w:rPr>
      </w:pPr>
      <w:r w:rsidRPr="00350376">
        <w:rPr>
          <w:rFonts w:ascii="Times New Roman" w:hAnsi="Times New Roman" w:cs="Times New Roman"/>
        </w:rPr>
        <w:t xml:space="preserve">A decrease of the SOC and C/N ratio due to land-use and/or drainage can be regarded as an additional release of nutrients, comparable to fertilizer application. This mechanism </w:t>
      </w:r>
      <w:r w:rsidR="003C18DA" w:rsidRPr="00350376">
        <w:rPr>
          <w:rFonts w:ascii="Times New Roman" w:hAnsi="Times New Roman" w:cs="Times New Roman"/>
        </w:rPr>
        <w:t>is</w:t>
      </w:r>
      <w:r w:rsidRPr="00350376">
        <w:rPr>
          <w:rFonts w:ascii="Times New Roman" w:hAnsi="Times New Roman" w:cs="Times New Roman"/>
        </w:rPr>
        <w:t xml:space="preserve"> not accounted for in the calculation of the (avoided) nitrate leaching because of controversy, but could be included in the future w</w:t>
      </w:r>
      <w:r w:rsidR="003C18DA" w:rsidRPr="00350376">
        <w:rPr>
          <w:rFonts w:ascii="Times New Roman" w:hAnsi="Times New Roman" w:cs="Times New Roman"/>
        </w:rPr>
        <w:t>hen this mechanism is accepted.</w:t>
      </w:r>
    </w:p>
    <w:p w14:paraId="05EEF1DA" w14:textId="77777777" w:rsidR="00722DE4" w:rsidRPr="00350376" w:rsidRDefault="00722DE4" w:rsidP="00722DE4">
      <w:pPr>
        <w:rPr>
          <w:rFonts w:ascii="Times New Roman" w:hAnsi="Times New Roman" w:cs="Times New Roman"/>
        </w:rPr>
      </w:pPr>
      <w:r w:rsidRPr="00350376">
        <w:rPr>
          <w:rFonts w:ascii="Times New Roman" w:hAnsi="Times New Roman" w:cs="Times New Roman"/>
        </w:rPr>
        <w:t xml:space="preserve">The reverse mechanism, an increase of SOC and nutrient stocks due to land-use change and rewetting, can be categorized as the process of soil formation and maintenance. Linking this process to the improvement of water quality is highly debatable. Non-fertilized ecosystems tend to have negligible losses of nitrate to the groundwater. Ecosystems naturally tend to accumulate nutrients in SOC and biomass throughout their ecological succession if these nutrients are not removed (denitrification, grazing, harvesting, wildfires, leaching). But it is questionable whether they actively withdraw nutrients from ground and surface water.  Most nitrogen is supplied from atmospheric N-deposition and the ability of some vegetation types to fixate N from the air.  </w:t>
      </w:r>
    </w:p>
    <w:p w14:paraId="3AC0E18E" w14:textId="77777777" w:rsidR="00996238" w:rsidRPr="00350376" w:rsidRDefault="00722DE4" w:rsidP="00B81328">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The positive and negative changes in N and P stocks in SOC are quantified, but are not valued since there are risks of double counting. Negative changes (nutrient release) could be added to the nitrate leaching calculations and be valued through ES denitrification (increased nitrate loads to the denitrification zones) and ES water production (avoided treatment costs). Positive changes in N and P stocks in SOC cannot directly be attributed to ES that can be monetized.</w:t>
      </w:r>
      <w:r w:rsidR="003C18DA" w:rsidRPr="00350376">
        <w:rPr>
          <w:rFonts w:ascii="Times New Roman" w:hAnsi="Times New Roman" w:cs="Times New Roman"/>
        </w:rPr>
        <w:t xml:space="preserve"> </w:t>
      </w:r>
    </w:p>
    <w:p w14:paraId="1499E89E" w14:textId="77777777" w:rsidR="00DC1315" w:rsidRPr="00350376" w:rsidRDefault="00DC1315" w:rsidP="00996238">
      <w:pPr>
        <w:pStyle w:val="Heading1"/>
        <w:rPr>
          <w:rFonts w:ascii="Times New Roman" w:hAnsi="Times New Roman" w:cs="Times New Roman"/>
        </w:rPr>
      </w:pPr>
      <w:r w:rsidRPr="00350376">
        <w:rPr>
          <w:rFonts w:ascii="Times New Roman" w:hAnsi="Times New Roman" w:cs="Times New Roman"/>
        </w:rPr>
        <w:t>Nutrient removal by denitrification</w:t>
      </w:r>
    </w:p>
    <w:p w14:paraId="6F7DBBAE" w14:textId="77777777" w:rsidR="00DC1315" w:rsidRPr="00350376" w:rsidRDefault="00DC1315" w:rsidP="00DC1315">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Under conditions of (temporal) waterlogging, bacterial processes enable to remove nitrogen from ground and surface water. Denitrification is a microbial facilitated process where nitrate is reduced and ultimately produces molecular nitrogen (N</w:t>
      </w:r>
      <w:r w:rsidRPr="00350376">
        <w:rPr>
          <w:rFonts w:ascii="Times New Roman" w:hAnsi="Times New Roman" w:cs="Times New Roman"/>
          <w:vertAlign w:val="subscript"/>
        </w:rPr>
        <w:t>2</w:t>
      </w:r>
      <w:r w:rsidRPr="00350376">
        <w:rPr>
          <w:rFonts w:ascii="Times New Roman" w:hAnsi="Times New Roman" w:cs="Times New Roman"/>
        </w:rPr>
        <w:t>) through a series of intermediate gaseous nitrogen oxide products. Denitrification usually occurs under conditions of (temporal) waterlogging. To spatially assess denitrification, nitrate concentration in the groundwater, residency time and denitrification potential were taken into account.</w:t>
      </w:r>
    </w:p>
    <w:p w14:paraId="4595EA96" w14:textId="77777777" w:rsidR="00DC1315" w:rsidRPr="00350376" w:rsidRDefault="00DC1315" w:rsidP="00DC1315">
      <w:pPr>
        <w:rPr>
          <w:rFonts w:ascii="Times New Roman" w:hAnsi="Times New Roman" w:cs="Times New Roman"/>
        </w:rPr>
      </w:pPr>
      <w:r w:rsidRPr="00350376">
        <w:rPr>
          <w:rFonts w:ascii="Times New Roman" w:hAnsi="Times New Roman" w:cs="Times New Roman"/>
        </w:rPr>
        <w:t>Nitrate concentrations in the groundwater are calculated by estimating N-leaching to the groundwater. Therefore, atmospherical and agricultural N-deposition are combined with N-uptake by vegetation and the soil vulnerability for N-leaching, to estimate the N-load that leaches in to the groundwater. In combination with long-term yearly rain surplus which recharges the groundwater (0,25 m³/m²) an approximation is made of the N-concentration in the subsurface groundwater.</w:t>
      </w:r>
    </w:p>
    <w:p w14:paraId="23555762" w14:textId="18957FE4" w:rsidR="00DC1315" w:rsidRPr="00350376" w:rsidRDefault="00DC1315" w:rsidP="00DC1315">
      <w:pPr>
        <w:rPr>
          <w:rFonts w:ascii="Times New Roman" w:hAnsi="Times New Roman" w:cs="Times New Roman"/>
        </w:rPr>
      </w:pPr>
      <w:r w:rsidRPr="00350376">
        <w:rPr>
          <w:rFonts w:ascii="Times New Roman" w:hAnsi="Times New Roman" w:cs="Times New Roman"/>
        </w:rPr>
        <w:t xml:space="preserve">Based on maps of mean high and low groundwater levels, the potential degree (%) of N removal through denitrification is calculated. Whet soils that are more than 60% water saturated are suitable for denitrification. The residence time of the groundwater is estimated based the formula of </w:t>
      </w:r>
      <w:r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 AuthorYear="1"&gt;&lt;Author&gt;Seitzinger&lt;/Author&gt;&lt;Year&gt;2006&lt;/Year&gt;&lt;RecNum&gt;935&lt;/RecNum&gt;&lt;DisplayText&gt;Seitzinger, Harrison et al. (2006)&lt;/DisplayText&gt;&lt;record&gt;&lt;rec-number&gt;935&lt;/rec-number&gt;&lt;foreign-keys&gt;&lt;key app="EN" db-id="fr0epfp52trvtve92tmva0rn55t90fe52vpp" timestamp="1496761815"&gt;935&lt;/key&gt;&lt;/foreign-keys&gt;&lt;ref-type name="Journal Article"&gt;17&lt;/ref-type&gt;&lt;contributors&gt;&lt;authors&gt;&lt;author&gt;Seitzinger, S.&lt;/author&gt;&lt;author&gt;Harrison, J. A.&lt;/author&gt;&lt;author&gt;Böhlke, J. K.&lt;/author&gt;&lt;author&gt;Bouwman, A. F.&lt;/author&gt;&lt;author&gt;Lowrance, R.&lt;/author&gt;&lt;author&gt;Peterson, B.&lt;/author&gt;&lt;author&gt;Tobias, C.&lt;/author&gt;&lt;author&gt;Drecht, G. Van&lt;/author&gt;&lt;/authors&gt;&lt;/contributors&gt;&lt;titles&gt;&lt;title&gt;Denitrification across landscapes and waterscapes: a synthesis.&lt;/title&gt;&lt;secondary-title&gt;Ecological Applications&lt;/secondary-title&gt;&lt;/titles&gt;&lt;periodical&gt;&lt;full-title&gt;Ecological Applications&lt;/full-title&gt;&lt;abbr-1&gt;Ecol. Appl.&lt;/abbr-1&gt;&lt;/periodical&gt;&lt;pages&gt;2064-2090&lt;/pages&gt;&lt;volume&gt;16&lt;/volume&gt;&lt;number&gt;6&lt;/number&gt;&lt;keywords&gt;&lt;keyword&gt;continental shelf&lt;/keyword&gt;&lt;keyword&gt;denitrification&lt;/keyword&gt;&lt;keyword&gt;estuaries&lt;/keyword&gt;&lt;keyword&gt;lakes&lt;/keyword&gt;&lt;keyword&gt;nitrogen&lt;/keyword&gt;&lt;keyword&gt;oxygen minimum zones&lt;/keyword&gt;&lt;keyword&gt;rivers&lt;/keyword&gt;&lt;keyword&gt;sediments&lt;/keyword&gt;&lt;keyword&gt;soils&lt;/keyword&gt;&lt;/keywords&gt;&lt;dates&gt;&lt;year&gt;2006&lt;/year&gt;&lt;/dates&gt;&lt;publisher&gt;Ecological Society of America&lt;/publisher&gt;&lt;isbn&gt;1939-5582&lt;/isbn&gt;&lt;urls&gt;&lt;related-urls&gt;&lt;url&gt;http://dx.doi.org/10.1890/1051-0761(2006)016[2064:DALAWA]2.0.CO;2&lt;/url&gt;&lt;/related-urls&gt;&lt;/urls&gt;&lt;electronic-resource-num&gt;10.1890/1051-0761(2006)016[2064:DALAWA]2.0.CO;2&lt;/electronic-resource-num&gt;&lt;/record&gt;&lt;/Cite&gt;&lt;/EndNote&gt;</w:instrText>
      </w:r>
      <w:r w:rsidRPr="00350376">
        <w:rPr>
          <w:rFonts w:ascii="Times New Roman" w:hAnsi="Times New Roman" w:cs="Times New Roman"/>
        </w:rPr>
        <w:fldChar w:fldCharType="separate"/>
      </w:r>
      <w:r w:rsidR="009C1720">
        <w:rPr>
          <w:rFonts w:ascii="Times New Roman" w:hAnsi="Times New Roman" w:cs="Times New Roman"/>
          <w:noProof/>
        </w:rPr>
        <w:t>Seitzinger, Harrison et al. (2006)</w:t>
      </w:r>
      <w:r w:rsidRPr="00350376">
        <w:rPr>
          <w:rFonts w:ascii="Times New Roman" w:hAnsi="Times New Roman" w:cs="Times New Roman"/>
        </w:rPr>
        <w:fldChar w:fldCharType="end"/>
      </w:r>
      <w:r w:rsidRPr="00350376">
        <w:rPr>
          <w:rFonts w:ascii="Times New Roman" w:hAnsi="Times New Roman" w:cs="Times New Roman"/>
        </w:rPr>
        <w:t>. While soil permeability, which depends on the soil grain size, is based on the soil map of Flanders. By combining the different resulting maps an overall map is produced that estimates the current denitrification in the Nete catchment.</w:t>
      </w:r>
    </w:p>
    <w:p w14:paraId="1C060ABE" w14:textId="77777777" w:rsidR="00DC1315" w:rsidRPr="00350376" w:rsidRDefault="00DC1315" w:rsidP="00DC1315">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xml:space="preserve">: The valuation is based on the marginal reduction cost for nitrate removal. The Environmental Costing Model for Flanders compares different (technical) measures on cost-efficiency (€/kg reduction) and the applicability of those measures. The cost of the most expensive measure, considered in policy approved measure programs, can be seen as the cost the society is willing to pay for a further reduction of nitrate levels in ground </w:t>
      </w:r>
      <w:r w:rsidRPr="00350376">
        <w:rPr>
          <w:rFonts w:ascii="Times New Roman" w:hAnsi="Times New Roman" w:cs="Times New Roman"/>
        </w:rPr>
        <w:lastRenderedPageBreak/>
        <w:t xml:space="preserve">and surface water. For nitrate, the marginal reduction cost is 74 €/kg N. As a low estimate we apply 5 €/kg N, based on a literature review (Liekens, Schaafsma et al. 2013). </w:t>
      </w:r>
    </w:p>
    <w:p w14:paraId="2ED6E115"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Erosion prevention</w:t>
      </w:r>
    </w:p>
    <w:p w14:paraId="0485B61A" w14:textId="77777777" w:rsidR="006266B3" w:rsidRPr="00350376" w:rsidRDefault="009321FC" w:rsidP="006266B3">
      <w:pPr>
        <w:rPr>
          <w:rFonts w:ascii="Times New Roman" w:hAnsi="Times New Roman" w:cs="Times New Roman"/>
          <w:bCs/>
        </w:rPr>
      </w:pPr>
      <w:r w:rsidRPr="00350376">
        <w:rPr>
          <w:rFonts w:ascii="Times New Roman" w:hAnsi="Times New Roman" w:cs="Times New Roman"/>
          <w:b/>
          <w:bCs/>
        </w:rPr>
        <w:t>Quantification</w:t>
      </w:r>
      <w:r w:rsidRPr="00350376">
        <w:rPr>
          <w:rFonts w:ascii="Times New Roman" w:hAnsi="Times New Roman" w:cs="Times New Roman"/>
          <w:bCs/>
        </w:rPr>
        <w:t xml:space="preserve">: </w:t>
      </w:r>
      <w:r w:rsidR="006266B3" w:rsidRPr="00350376">
        <w:rPr>
          <w:rFonts w:ascii="Times New Roman" w:hAnsi="Times New Roman" w:cs="Times New Roman"/>
          <w:bCs/>
        </w:rPr>
        <w:t>Erosion prevention as an ecosystem service helps to protect soils against losses through wind and rain. Vegetation can significantly reduce erosion compared to open, arable land. One of the benefits is a reduced sedimentation in streams and populated areas. Erosion prevention through water is calculated using the RUSSLE equation.</w:t>
      </w:r>
      <w:r w:rsidR="00FE2301" w:rsidRPr="00350376">
        <w:rPr>
          <w:rFonts w:ascii="Times New Roman" w:hAnsi="Times New Roman" w:cs="Times New Roman"/>
          <w:bCs/>
        </w:rPr>
        <w:t xml:space="preserve"> The module calculates erosion prevention by comparing erosion under ara</w:t>
      </w:r>
      <w:r w:rsidR="005E1BAE" w:rsidRPr="00350376">
        <w:rPr>
          <w:rFonts w:ascii="Times New Roman" w:hAnsi="Times New Roman" w:cs="Times New Roman"/>
          <w:bCs/>
        </w:rPr>
        <w:t>ble land and current land cover.</w:t>
      </w:r>
    </w:p>
    <w:p w14:paraId="18A7C443" w14:textId="77777777" w:rsidR="005E1BAE" w:rsidRPr="00350376" w:rsidRDefault="005E1BAE" w:rsidP="006266B3">
      <w:pPr>
        <w:rPr>
          <w:rFonts w:ascii="Times New Roman" w:hAnsi="Times New Roman" w:cs="Times New Roman"/>
          <w:bCs/>
        </w:rPr>
      </w:pPr>
      <w:r w:rsidRPr="00350376">
        <w:rPr>
          <w:rFonts w:ascii="Times New Roman" w:hAnsi="Times New Roman" w:cs="Times New Roman"/>
          <w:bCs/>
        </w:rPr>
        <w:t>The following formula is used:</w:t>
      </w:r>
    </w:p>
    <w:p w14:paraId="7720F662" w14:textId="77777777" w:rsidR="005E1BAE" w:rsidRPr="00350376" w:rsidRDefault="005E1BAE" w:rsidP="005E1BAE">
      <w:pPr>
        <w:ind w:firstLine="720"/>
        <w:rPr>
          <w:rFonts w:ascii="Times New Roman" w:hAnsi="Times New Roman" w:cs="Times New Roman"/>
          <w:lang w:val="nl-BE"/>
        </w:rPr>
      </w:pPr>
      <w:r w:rsidRPr="00350376">
        <w:rPr>
          <w:rFonts w:ascii="Times New Roman" w:hAnsi="Times New Roman" w:cs="Times New Roman"/>
          <w:lang w:val="nl-BE"/>
        </w:rPr>
        <w:t xml:space="preserve">Erosie (ton/ha/jaar) = </w:t>
      </w:r>
      <m:oMath>
        <m:r>
          <w:rPr>
            <w:rFonts w:ascii="Cambria Math" w:hAnsi="Cambria Math" w:cs="Times New Roman"/>
          </w:rPr>
          <m:t>C</m:t>
        </m:r>
        <m:r>
          <w:rPr>
            <w:rFonts w:ascii="Cambria Math" w:hAnsi="Cambria Math" w:cs="Times New Roman"/>
            <w:lang w:val="nl-BE"/>
          </w:rPr>
          <m:t>×</m:t>
        </m:r>
        <m:r>
          <w:rPr>
            <w:rFonts w:ascii="Cambria Math" w:hAnsi="Cambria Math" w:cs="Times New Roman"/>
          </w:rPr>
          <m:t>K</m:t>
        </m:r>
        <m:r>
          <w:rPr>
            <w:rFonts w:ascii="Cambria Math" w:hAnsi="Cambria Math" w:cs="Times New Roman"/>
            <w:lang w:val="nl-BE"/>
          </w:rPr>
          <m:t>×</m:t>
        </m:r>
        <m:r>
          <w:rPr>
            <w:rFonts w:ascii="Cambria Math" w:hAnsi="Cambria Math" w:cs="Times New Roman"/>
          </w:rPr>
          <m:t>R</m:t>
        </m:r>
        <m:r>
          <w:rPr>
            <w:rFonts w:ascii="Cambria Math" w:hAnsi="Cambria Math" w:cs="Times New Roman"/>
            <w:lang w:val="nl-BE"/>
          </w:rPr>
          <m:t>×</m:t>
        </m:r>
        <m:r>
          <w:rPr>
            <w:rFonts w:ascii="Cambria Math" w:hAnsi="Cambria Math" w:cs="Times New Roman"/>
          </w:rPr>
          <m:t>P</m:t>
        </m:r>
        <m:r>
          <w:rPr>
            <w:rFonts w:ascii="Cambria Math" w:hAnsi="Cambria Math" w:cs="Times New Roman"/>
            <w:lang w:val="nl-BE"/>
          </w:rPr>
          <m:t>×</m:t>
        </m:r>
        <m:r>
          <w:rPr>
            <w:rFonts w:ascii="Cambria Math" w:hAnsi="Cambria Math" w:cs="Times New Roman"/>
          </w:rPr>
          <m:t>LS</m:t>
        </m:r>
      </m:oMath>
    </w:p>
    <w:p w14:paraId="469908B5" w14:textId="4E3DE02F" w:rsidR="004E3CDE" w:rsidRPr="00350376" w:rsidRDefault="004E3CDE" w:rsidP="004E3CDE">
      <w:pPr>
        <w:pStyle w:val="ListParagraph"/>
        <w:numPr>
          <w:ilvl w:val="0"/>
          <w:numId w:val="2"/>
        </w:numPr>
        <w:spacing w:after="200" w:line="276" w:lineRule="auto"/>
        <w:jc w:val="both"/>
        <w:rPr>
          <w:rFonts w:ascii="Times New Roman" w:hAnsi="Times New Roman"/>
          <w:lang w:val="en-US"/>
        </w:rPr>
      </w:pPr>
      <w:r w:rsidRPr="00350376">
        <w:rPr>
          <w:rFonts w:ascii="Times New Roman" w:hAnsi="Times New Roman"/>
          <w:lang w:val="en-US"/>
        </w:rPr>
        <w:t>C – factor = erosion vulnerability of the land cover type (dimensionless), based on a study in Flanders</w:t>
      </w:r>
      <w:r w:rsidRPr="00350376">
        <w:rPr>
          <w:rFonts w:ascii="Times New Roman" w:hAnsi="Times New Roman"/>
          <w:lang w:val="en-US"/>
        </w:rPr>
        <w:fldChar w:fldCharType="begin"/>
      </w:r>
      <w:r w:rsidR="009C1720">
        <w:rPr>
          <w:rFonts w:ascii="Times New Roman" w:hAnsi="Times New Roman"/>
          <w:lang w:val="en-US"/>
        </w:rPr>
        <w:instrText xml:space="preserve"> ADDIN EN.CITE &lt;EndNote&gt;&lt;Cite&gt;&lt;Author&gt;Van Der Biest&lt;/Author&gt;&lt;Year&gt;2014&lt;/Year&gt;&lt;RecNum&gt;38&lt;/RecNum&gt;&lt;DisplayText&gt;(Van Der Biest, Van Gossum et al. 2014)&lt;/DisplayText&gt;&lt;record&gt;&lt;rec-number&gt;38&lt;/rec-number&gt;&lt;foreign-keys&gt;&lt;key app="EN" db-id="9azrws05hzrp0qes0sbpvesa5avdddz5zapx" timestamp="1497603943"&gt;38&lt;/key&gt;&lt;/foreign-keys&gt;&lt;ref-type name="Journal Article"&gt;17&lt;/ref-type&gt;&lt;contributors&gt;&lt;authors&gt;&lt;author&gt;Van Der Biest, K. &lt;/author&gt;&lt;author&gt;Van Gossum, P. &lt;/author&gt;&lt;author&gt;Struyf, E. &lt;/author&gt;&lt;author&gt;Van Daele, T.&lt;/author&gt;&lt;/authors&gt;&lt;/contributors&gt;&lt;titles&gt;&lt;title&gt;Hoofdstuk 21 – Ecosysteemdienst regulatie van erosierisico (INBO.R.2014.2065899). In Stevens, M. et al. (eds.), Natuurrapport - Toestand en trend van ecosystemen en ecosysteemdiensten in Vlaanderen. Technisch rapport. Mededelingen van het Instituut voor Natuur- en Bosonderzoek, INBO.M.2014.1988582, Brussel.&lt;/title&gt;&lt;/titles&gt;&lt;dates&gt;&lt;year&gt;2014&lt;/year&gt;&lt;/dates&gt;&lt;urls&gt;&lt;/urls&gt;&lt;/record&gt;&lt;/Cite&gt;&lt;/EndNote&gt;</w:instrText>
      </w:r>
      <w:r w:rsidRPr="00350376">
        <w:rPr>
          <w:rFonts w:ascii="Times New Roman" w:hAnsi="Times New Roman"/>
          <w:lang w:val="en-US"/>
        </w:rPr>
        <w:fldChar w:fldCharType="separate"/>
      </w:r>
      <w:r w:rsidR="009C1720">
        <w:rPr>
          <w:rFonts w:ascii="Times New Roman" w:hAnsi="Times New Roman"/>
          <w:noProof/>
          <w:lang w:val="en-US"/>
        </w:rPr>
        <w:t>(Van Der Biest, Van Gossum et al. 2014)</w:t>
      </w:r>
      <w:r w:rsidRPr="00350376">
        <w:rPr>
          <w:rFonts w:ascii="Times New Roman" w:hAnsi="Times New Roman"/>
          <w:lang w:val="en-US"/>
        </w:rPr>
        <w:fldChar w:fldCharType="end"/>
      </w:r>
      <w:r w:rsidRPr="00350376">
        <w:rPr>
          <w:rFonts w:ascii="Times New Roman" w:hAnsi="Times New Roman"/>
          <w:lang w:val="en-US"/>
        </w:rPr>
        <w:t>.</w:t>
      </w:r>
    </w:p>
    <w:p w14:paraId="77EFF260" w14:textId="6E8FEED5" w:rsidR="004E3CDE" w:rsidRPr="00350376" w:rsidRDefault="004E3CDE" w:rsidP="004E3CDE">
      <w:pPr>
        <w:pStyle w:val="ListParagraph"/>
        <w:numPr>
          <w:ilvl w:val="0"/>
          <w:numId w:val="2"/>
        </w:numPr>
        <w:spacing w:after="200" w:line="276" w:lineRule="auto"/>
        <w:jc w:val="both"/>
        <w:rPr>
          <w:rFonts w:ascii="Times New Roman" w:hAnsi="Times New Roman"/>
          <w:lang w:val="en-US"/>
        </w:rPr>
      </w:pPr>
      <w:r w:rsidRPr="00350376">
        <w:rPr>
          <w:rFonts w:ascii="Times New Roman" w:hAnsi="Times New Roman"/>
          <w:lang w:val="en-US"/>
        </w:rPr>
        <w:t xml:space="preserve">K – factor = erosion vulnerability of the soil texture type </w:t>
      </w:r>
      <w:r w:rsidRPr="00350376">
        <w:rPr>
          <w:rFonts w:ascii="Times New Roman" w:hAnsi="Times New Roman"/>
          <w:lang w:val="en-US"/>
        </w:rPr>
        <w:fldChar w:fldCharType="begin"/>
      </w:r>
      <w:r w:rsidR="009C1720">
        <w:rPr>
          <w:rFonts w:ascii="Times New Roman" w:hAnsi="Times New Roman"/>
          <w:lang w:val="en-US"/>
        </w:rPr>
        <w:instrText xml:space="preserve"> ADDIN EN.CITE &lt;EndNote&gt;&lt;Cite&gt;&lt;Author&gt;Notebaert&lt;/Author&gt;&lt;Year&gt;2006&lt;/Year&gt;&lt;RecNum&gt;39&lt;/RecNum&gt;&lt;DisplayText&gt;(Notebaert, Govers et al. 2006)&lt;/DisplayText&gt;&lt;record&gt;&lt;rec-number&gt;39&lt;/rec-number&gt;&lt;foreign-keys&gt;&lt;key app="EN" db-id="9azrws05hzrp0qes0sbpvesa5avdddz5zapx" timestamp="1497604009"&gt;39&lt;/key&gt;&lt;/foreign-keys&gt;&lt;ref-type name="Journal Article"&gt;17&lt;/ref-type&gt;&lt;contributors&gt;&lt;authors&gt;&lt;author&gt;Notebaert, B. &lt;/author&gt;&lt;author&gt;Govers, G.&lt;/author&gt;&lt;author&gt;Verstraeten, G.&lt;/author&gt;&lt;author&gt;Van Oost, K.&lt;/author&gt;&lt;author&gt;Ruysschaert, G. &lt;/author&gt;&lt;author&gt;Poesen, J.&lt;/author&gt;&lt;author&gt;Van Rompaey, A.&lt;/author&gt;&lt;/authors&gt;&lt;/contributors&gt;&lt;titles&gt;&lt;title&gt;Verfijnde erosiekaart Vlaanderen: eindrapport. KUL, Onderzoeksgroep Fysische en Regionale Geografie.&lt;/title&gt;&lt;/titles&gt;&lt;dates&gt;&lt;year&gt;2006&lt;/year&gt;&lt;/dates&gt;&lt;urls&gt;&lt;/urls&gt;&lt;/record&gt;&lt;/Cite&gt;&lt;/EndNote&gt;</w:instrText>
      </w:r>
      <w:r w:rsidRPr="00350376">
        <w:rPr>
          <w:rFonts w:ascii="Times New Roman" w:hAnsi="Times New Roman"/>
          <w:lang w:val="en-US"/>
        </w:rPr>
        <w:fldChar w:fldCharType="separate"/>
      </w:r>
      <w:r w:rsidR="009C1720">
        <w:rPr>
          <w:rFonts w:ascii="Times New Roman" w:hAnsi="Times New Roman"/>
          <w:noProof/>
          <w:lang w:val="en-US"/>
        </w:rPr>
        <w:t>(Notebaert, Govers et al. 2006)</w:t>
      </w:r>
      <w:r w:rsidRPr="00350376">
        <w:rPr>
          <w:rFonts w:ascii="Times New Roman" w:hAnsi="Times New Roman"/>
          <w:lang w:val="en-US"/>
        </w:rPr>
        <w:fldChar w:fldCharType="end"/>
      </w:r>
    </w:p>
    <w:p w14:paraId="4B3238EC" w14:textId="07279D56" w:rsidR="004E3CDE" w:rsidRPr="00350376" w:rsidRDefault="004E3CDE" w:rsidP="004E3CDE">
      <w:pPr>
        <w:pStyle w:val="ListParagraph"/>
        <w:numPr>
          <w:ilvl w:val="0"/>
          <w:numId w:val="2"/>
        </w:numPr>
        <w:spacing w:after="200" w:line="276" w:lineRule="auto"/>
        <w:jc w:val="both"/>
        <w:rPr>
          <w:rFonts w:ascii="Times New Roman" w:hAnsi="Times New Roman"/>
          <w:lang w:val="en-US"/>
        </w:rPr>
      </w:pPr>
      <w:r w:rsidRPr="00350376">
        <w:rPr>
          <w:rFonts w:ascii="Times New Roman" w:hAnsi="Times New Roman"/>
          <w:lang w:val="en-US"/>
        </w:rPr>
        <w:t xml:space="preserve">R – rainfall/runoff erosion factor  </w:t>
      </w:r>
      <w:r w:rsidRPr="00350376">
        <w:rPr>
          <w:rFonts w:ascii="Times New Roman" w:hAnsi="Times New Roman"/>
          <w:lang w:val="en-US"/>
        </w:rPr>
        <w:fldChar w:fldCharType="begin"/>
      </w:r>
      <w:r w:rsidR="009C1720">
        <w:rPr>
          <w:rFonts w:ascii="Times New Roman" w:hAnsi="Times New Roman"/>
          <w:lang w:val="en-US"/>
        </w:rPr>
        <w:instrText xml:space="preserve"> ADDIN EN.CITE &lt;EndNote&gt;&lt;Cite&gt;&lt;Author&gt;Notebaert&lt;/Author&gt;&lt;Year&gt;2006&lt;/Year&gt;&lt;RecNum&gt;39&lt;/RecNum&gt;&lt;DisplayText&gt;(Notebaert, Govers et al. 2006)&lt;/DisplayText&gt;&lt;record&gt;&lt;rec-number&gt;39&lt;/rec-number&gt;&lt;foreign-keys&gt;&lt;key app="EN" db-id="9azrws05hzrp0qes0sbpvesa5avdddz5zapx" timestamp="1497604009"&gt;39&lt;/key&gt;&lt;/foreign-keys&gt;&lt;ref-type name="Journal Article"&gt;17&lt;/ref-type&gt;&lt;contributors&gt;&lt;authors&gt;&lt;author&gt;Notebaert, B. &lt;/author&gt;&lt;author&gt;Govers, G.&lt;/author&gt;&lt;author&gt;Verstraeten, G.&lt;/author&gt;&lt;author&gt;Van Oost, K.&lt;/author&gt;&lt;author&gt;Ruysschaert, G. &lt;/author&gt;&lt;author&gt;Poesen, J.&lt;/author&gt;&lt;author&gt;Van Rompaey, A.&lt;/author&gt;&lt;/authors&gt;&lt;/contributors&gt;&lt;titles&gt;&lt;title&gt;Verfijnde erosiekaart Vlaanderen: eindrapport. KUL, Onderzoeksgroep Fysische en Regionale Geografie.&lt;/title&gt;&lt;/titles&gt;&lt;dates&gt;&lt;year&gt;2006&lt;/year&gt;&lt;/dates&gt;&lt;urls&gt;&lt;/urls&gt;&lt;/record&gt;&lt;/Cite&gt;&lt;/EndNote&gt;</w:instrText>
      </w:r>
      <w:r w:rsidRPr="00350376">
        <w:rPr>
          <w:rFonts w:ascii="Times New Roman" w:hAnsi="Times New Roman"/>
          <w:lang w:val="en-US"/>
        </w:rPr>
        <w:fldChar w:fldCharType="separate"/>
      </w:r>
      <w:r w:rsidR="009C1720">
        <w:rPr>
          <w:rFonts w:ascii="Times New Roman" w:hAnsi="Times New Roman"/>
          <w:noProof/>
          <w:lang w:val="en-US"/>
        </w:rPr>
        <w:t>(Notebaert, Govers et al. 2006)</w:t>
      </w:r>
      <w:r w:rsidRPr="00350376">
        <w:rPr>
          <w:rFonts w:ascii="Times New Roman" w:hAnsi="Times New Roman"/>
          <w:lang w:val="en-US"/>
        </w:rPr>
        <w:fldChar w:fldCharType="end"/>
      </w:r>
    </w:p>
    <w:p w14:paraId="60BE8CE0" w14:textId="77777777" w:rsidR="004E3CDE" w:rsidRPr="00350376" w:rsidRDefault="004E3CDE" w:rsidP="004E3CDE">
      <w:pPr>
        <w:pStyle w:val="ListParagraph"/>
        <w:numPr>
          <w:ilvl w:val="0"/>
          <w:numId w:val="2"/>
        </w:numPr>
        <w:spacing w:after="200" w:line="276" w:lineRule="auto"/>
        <w:jc w:val="both"/>
        <w:rPr>
          <w:rFonts w:ascii="Times New Roman" w:hAnsi="Times New Roman"/>
          <w:lang w:val="en-US"/>
        </w:rPr>
      </w:pPr>
      <w:r w:rsidRPr="00350376">
        <w:rPr>
          <w:rFonts w:ascii="Times New Roman" w:hAnsi="Times New Roman"/>
          <w:lang w:val="en-US"/>
        </w:rPr>
        <w:t xml:space="preserve">P – </w:t>
      </w:r>
      <w:r w:rsidR="00AE3F91" w:rsidRPr="00350376">
        <w:rPr>
          <w:rFonts w:ascii="Times New Roman" w:hAnsi="Times New Roman"/>
          <w:lang w:val="en-US"/>
        </w:rPr>
        <w:t>erosion control factor</w:t>
      </w:r>
      <w:r w:rsidRPr="00350376">
        <w:rPr>
          <w:rFonts w:ascii="Times New Roman" w:hAnsi="Times New Roman"/>
          <w:lang w:val="en-US"/>
        </w:rPr>
        <w:t xml:space="preserve"> is currently not implemented in the calculation</w:t>
      </w:r>
    </w:p>
    <w:p w14:paraId="092F50BC" w14:textId="36AA512A" w:rsidR="004E3CDE" w:rsidRPr="00350376" w:rsidRDefault="004E3CDE" w:rsidP="004E3CDE">
      <w:pPr>
        <w:pStyle w:val="ListParagraph"/>
        <w:numPr>
          <w:ilvl w:val="0"/>
          <w:numId w:val="2"/>
        </w:numPr>
        <w:spacing w:after="200" w:line="276" w:lineRule="auto"/>
        <w:jc w:val="both"/>
        <w:rPr>
          <w:rFonts w:ascii="Times New Roman" w:hAnsi="Times New Roman"/>
          <w:lang w:val="en-US"/>
        </w:rPr>
      </w:pPr>
      <w:r w:rsidRPr="00350376">
        <w:rPr>
          <w:rFonts w:ascii="Times New Roman" w:hAnsi="Times New Roman"/>
          <w:lang w:val="en-US"/>
        </w:rPr>
        <w:t xml:space="preserve">LS – erosion vulnerability factor due to slope steepness and -length </w:t>
      </w:r>
      <w:r w:rsidRPr="00350376">
        <w:rPr>
          <w:rFonts w:ascii="Times New Roman" w:hAnsi="Times New Roman"/>
          <w:lang w:val="en-US"/>
        </w:rPr>
        <w:fldChar w:fldCharType="begin">
          <w:fldData xml:space="preserve">PEVuZE5vdGU+PENpdGU+PEF1dGhvcj5EZXNtZXQ8L0F1dGhvcj48WWVhcj4xOTk2PC9ZZWFyPjxS
ZWNOdW0+NDA8L1JlY051bT48RGlzcGxheVRleHQ+KE1jQ29vbCwgQnJvd24gZXQgYWwuIDE5ODcs
IERlc21ldCBhbmQgR292ZXJzIDE5OTYpPC9EaXNwbGF5VGV4dD48cmVjb3JkPjxyZWMtbnVtYmVy
PjQwPC9yZWMtbnVtYmVyPjxmb3JlaWduLWtleXM+PGtleSBhcHA9IkVOIiBkYi1pZD0iOWF6cndz
MDVoenJwMHFlczBzYnB2ZXNhNWF2ZGRkejV6YXB4IiB0aW1lc3RhbXA9IjE0OTc2MDQxNDEiPjQw
PC9rZXk+PC9mb3JlaWduLWtleXM+PHJlZi10eXBlIG5hbWU9IkpvdXJuYWwgQXJ0aWNsZSI+MTc8
L3JlZi10eXBlPjxjb250cmlidXRvcnM+PGF1dGhvcnM+PGF1dGhvcj5EZXNtZXQsIFAuIEouIEou
PC9hdXRob3I+PGF1dGhvcj5Hb3ZlcnMsIEcuPC9hdXRob3I+PC9hdXRob3JzPjwvY29udHJpYnV0
b3JzPjx0aXRsZXM+PHRpdGxlPkEgR0lTIHByb2NlZHVyZSBmb3IgYXV0b21hdGljYWxseSBjYWxj
dWxhdGluZyB0aGUgVVNMRSBMUyBmYWN0b3Igb24gdG9wb2dyYXBoaWNhbGx5IGNvbXBsZXggbGFu
ZHNjYXBlIHVuaXRzPC90aXRsZT48c2Vjb25kYXJ5LXRpdGxlPkpvdXJuYWwgb2YgU29pbCBhbmQg
V2F0ZXIgQ29uc2VydmF0aW9uPC9zZWNvbmRhcnktdGl0bGU+PC90aXRsZXM+PHBlcmlvZGljYWw+
PGZ1bGwtdGl0bGU+Sm91cm5hbCBvZiBTb2lsIGFuZCBXYXRlciBDb25zZXJ2YXRpb248L2Z1bGwt
dGl0bGU+PC9wZXJpb2RpY2FsPjxwYWdlcz40MjctNDMzPC9wYWdlcz48dm9sdW1lPjUxPC92b2x1
bWU+PG51bWJlcj41PC9udW1iZXI+PGRhdGVzPjx5ZWFyPjE5OTY8L3llYXI+PC9kYXRlcz48dXJs
cz48cmVsYXRlZC11cmxzPjx1cmw+aHR0cDovL3d3dy5qc3djb25saW5lLm9yZy9jb250ZW50LzUx
LzUvNDI3LmFic3RyYWN0TjIgLSBBIGNvbXB1dGVyIGFsZ29yaXRobSB0byBjYWxjdWxhdGUgdGhl
IFVTTEUgYW5kIFJVU0xFIExTLWZhY3RvcnMgb3ZlciBhIHR3by1kaW1lbnNpb25hbCBsYW5kc2Nh
cGUgaXMgcHJlc2VudGVkLiBXaGVuIGNvbXBhcmVkIHRvIGEgbWFudWFsIG1ldGhvZCwgYm90aCBt
ZXRob2RzIHlpZWxkIGJyb2FkbHkgc2ltaWxhciByZXN1bHRzIGluIHRlcm1zIG9mIHJlbGF0aXZl
IGVyb3Npb24gcmlzayBtYXBwaW5nLiBIb3dldmVyLCB0aGVyZSBhcHBlYXIgdG8gYmUgaW1wb3J0
YW50IGRpZmZlcmVuY2VzIGluIGFic29sdXRlIHZhbHVlcy4gQWx0aG91Z2ggYm90aCBtZXRob2Rz
IHlpZWxkIHNpbWlsYXIgc2xvcGUgdmFsdWVzLCB0aGUgdXNlIG9mIHRoZSBtYW51YWwgbWV0aG9k
IGxlYWRzIHRvIGFuIHVuZGVyZXN0aW1hdGlvbiBvZiB0aGUgZXJvc2lvbiByaXNrIGJlY2F1c2Ug
dGhlIGVmZmVjdCBvZiBmbG93IGNvbnZlcmdlbmNlIGlzIG5vdCBhY2NvdW50ZWQgZm9yLiBUaGUg
Y29tcHV0ZXIgcHJvY2VkdXJlIGhhcyB0aGUgb2J2aW91cyBhZHZhbnRhZ2UgdGhhdCBpdCBjYW4g
ZWFzaWx5IGJlIGxpbmtlZCB0byBHSVMgc29mdHdhcmUuIElmIGRhdGEgb24gbGFuZCB1c2UgYW5k
IHNvaWxzIGFyZSBhdmFpbGFibGUsIHNwZWNpZmljIEssIEMgYW5kIFAtdmFsdWVzIGNhbiBiZSBh
c3NpZ25lZCB0byBlYWNoIGxhbmQgdW5pdCBzbyB0aGF0IHByZWRpY3RlZCBzb2lsIGxvc3NlcyBj
YW4gdGhlbiBiZSBjYWxjdWxhdGVkIHVzaW5nIGEgc2ltcGxlIG92ZXJsYXkgcHJvY2VkdXJlLiBU
aGUgYWxnb3JpdGhtIGxlYXZlcyB0aGUgdXNlciB0aGUgY2hvaWNlIHRvIGNvbnNpZGVyIGxhbmQg
dW5pdHMgYXMgYmVpbmcgaHlkcm9sb2dpY2FsbHkgaXNvbGF0ZWQgb3IgY29udGludW91cy4gQSBj
b21wYXJpc29uIHdpdGggc29pbCBkYXRhIHNob3dlZCBhIHJlYXNvbmFibHkgZ29vZCBhZ3JlZW1l
bnQgYmV0d2VlbiB0aGUgcHJlZGljdGVkIGVyb3Npb24gcmlzayBhbmQgdGhlIGludGVuc2l0eSBv
ZiBzb2lsIHRydW5jYXRpb24gb2JzZXJ2ZWQgaW4gdGhlIHRlc3QgYXJlYS48L3VybD48L3JlbGF0
ZWQtdXJscz48L3VybHM+PC9yZWNvcmQ+PC9DaXRlPjxDaXRlPjxBdXRob3I+TWNDb29sPC9BdXRo
b3I+PFllYXI+MTk4NzwvWWVhcj48UmVjTnVtPjQxPC9SZWNOdW0+PHJlY29yZD48cmVjLW51bWJl
cj40MTwvcmVjLW51bWJlcj48Zm9yZWlnbi1rZXlzPjxrZXkgYXBwPSJFTiIgZGItaWQ9IjlhenJ3
czA1aHpycDBxZXMwc2JwdmVzYTVhdmRkZHo1emFweCIgdGltZXN0YW1wPSIxNDk3NjA0MTUwIj40
MTwva2V5PjwvZm9yZWlnbi1rZXlzPjxyZWYtdHlwZSBuYW1lPSJKb3VybmFsIEFydGljbGUiPjE3
PC9yZWYtdHlwZT48Y29udHJpYnV0b3JzPjxhdXRob3JzPjxhdXRob3I+RC4gSy4gTWNDb29sPC9h
dXRob3I+PGF1dGhvcj5MLiBDLiBCcm93bjwvYXV0aG9yPjxhdXRob3I+Ry4gUi4gRm9zdGVyPC9h
dXRob3I+PGF1dGhvcj5DLiBLLiBNdXRjaGxlcjwvYXV0aG9yPjxhdXRob3I+TC4gRC4gTWV5ZXI8
L2F1dGhvcj48L2F1dGhvcnM+PC9jb250cmlidXRvcnM+PHRpdGxlcz48dGl0bGU+UmV2aXNlZCBT
bG9wZSBTdGVlcG5lc3MgRmFjdG9yIGZvciB0aGUgVW5pdmVyc2FsIFNvaWwgTG9zcyBFcXVhdGlv
bjwvdGl0bGU+PC90aXRsZXM+PHZvbHVtZT4zMDwvdm9sdW1lPjxudW1iZXI+NTwvbnVtYmVyPjxk
YXRlcz48eWVhcj4xOTg3PC95ZWFyPjwvZGF0ZXM+PHB1Yi1sb2NhdGlvbj5TdC4gSm9zZXBoLCBN
aWNoLjwvcHViLWxvY2F0aW9uPjxwdWJsaXNoZXI+QVNBQkU8L3B1Ymxpc2hlcj48dXJscz48cmVs
YXRlZC11cmxzPjx1cmw+aHR0cDovL2VsaWJyYXJ5LmFzYWJlLm9yZy9hYnN0cmFjdC5hc3A/YWlk
PTMwNTc2JmFtcDt0PTM8L3VybD48L3JlbGF0ZWQtdXJscz48L3VybHM+PGVsZWN0cm9uaWMtcmVz
b3VyY2UtbnVtPjEwLjEzMDMxLzIwMTMuMzA1NzY8L2VsZWN0cm9uaWMtcmVzb3VyY2UtbnVtPjwv
cmVjb3JkPjwvQ2l0ZT48L0VuZE5vdGU+AG==
</w:fldData>
        </w:fldChar>
      </w:r>
      <w:r w:rsidR="009C1720">
        <w:rPr>
          <w:rFonts w:ascii="Times New Roman" w:hAnsi="Times New Roman"/>
          <w:lang w:val="en-US"/>
        </w:rPr>
        <w:instrText xml:space="preserve"> ADDIN EN.CITE </w:instrText>
      </w:r>
      <w:r w:rsidR="009C1720">
        <w:rPr>
          <w:rFonts w:ascii="Times New Roman" w:hAnsi="Times New Roman"/>
          <w:lang w:val="en-US"/>
        </w:rPr>
        <w:fldChar w:fldCharType="begin">
          <w:fldData xml:space="preserve">PEVuZE5vdGU+PENpdGU+PEF1dGhvcj5EZXNtZXQ8L0F1dGhvcj48WWVhcj4xOTk2PC9ZZWFyPjxS
ZWNOdW0+NDA8L1JlY051bT48RGlzcGxheVRleHQ+KE1jQ29vbCwgQnJvd24gZXQgYWwuIDE5ODcs
IERlc21ldCBhbmQgR292ZXJzIDE5OTYpPC9EaXNwbGF5VGV4dD48cmVjb3JkPjxyZWMtbnVtYmVy
PjQwPC9yZWMtbnVtYmVyPjxmb3JlaWduLWtleXM+PGtleSBhcHA9IkVOIiBkYi1pZD0iOWF6cndz
MDVoenJwMHFlczBzYnB2ZXNhNWF2ZGRkejV6YXB4IiB0aW1lc3RhbXA9IjE0OTc2MDQxNDEiPjQw
PC9rZXk+PC9mb3JlaWduLWtleXM+PHJlZi10eXBlIG5hbWU9IkpvdXJuYWwgQXJ0aWNsZSI+MTc8
L3JlZi10eXBlPjxjb250cmlidXRvcnM+PGF1dGhvcnM+PGF1dGhvcj5EZXNtZXQsIFAuIEouIEou
PC9hdXRob3I+PGF1dGhvcj5Hb3ZlcnMsIEcuPC9hdXRob3I+PC9hdXRob3JzPjwvY29udHJpYnV0
b3JzPjx0aXRsZXM+PHRpdGxlPkEgR0lTIHByb2NlZHVyZSBmb3IgYXV0b21hdGljYWxseSBjYWxj
dWxhdGluZyB0aGUgVVNMRSBMUyBmYWN0b3Igb24gdG9wb2dyYXBoaWNhbGx5IGNvbXBsZXggbGFu
ZHNjYXBlIHVuaXRzPC90aXRsZT48c2Vjb25kYXJ5LXRpdGxlPkpvdXJuYWwgb2YgU29pbCBhbmQg
V2F0ZXIgQ29uc2VydmF0aW9uPC9zZWNvbmRhcnktdGl0bGU+PC90aXRsZXM+PHBlcmlvZGljYWw+
PGZ1bGwtdGl0bGU+Sm91cm5hbCBvZiBTb2lsIGFuZCBXYXRlciBDb25zZXJ2YXRpb248L2Z1bGwt
dGl0bGU+PC9wZXJpb2RpY2FsPjxwYWdlcz40MjctNDMzPC9wYWdlcz48dm9sdW1lPjUxPC92b2x1
bWU+PG51bWJlcj41PC9udW1iZXI+PGRhdGVzPjx5ZWFyPjE5OTY8L3llYXI+PC9kYXRlcz48dXJs
cz48cmVsYXRlZC11cmxzPjx1cmw+aHR0cDovL3d3dy5qc3djb25saW5lLm9yZy9jb250ZW50LzUx
LzUvNDI3LmFic3RyYWN0TjIgLSBBIGNvbXB1dGVyIGFsZ29yaXRobSB0byBjYWxjdWxhdGUgdGhl
IFVTTEUgYW5kIFJVU0xFIExTLWZhY3RvcnMgb3ZlciBhIHR3by1kaW1lbnNpb25hbCBsYW5kc2Nh
cGUgaXMgcHJlc2VudGVkLiBXaGVuIGNvbXBhcmVkIHRvIGEgbWFudWFsIG1ldGhvZCwgYm90aCBt
ZXRob2RzIHlpZWxkIGJyb2FkbHkgc2ltaWxhciByZXN1bHRzIGluIHRlcm1zIG9mIHJlbGF0aXZl
IGVyb3Npb24gcmlzayBtYXBwaW5nLiBIb3dldmVyLCB0aGVyZSBhcHBlYXIgdG8gYmUgaW1wb3J0
YW50IGRpZmZlcmVuY2VzIGluIGFic29sdXRlIHZhbHVlcy4gQWx0aG91Z2ggYm90aCBtZXRob2Rz
IHlpZWxkIHNpbWlsYXIgc2xvcGUgdmFsdWVzLCB0aGUgdXNlIG9mIHRoZSBtYW51YWwgbWV0aG9k
IGxlYWRzIHRvIGFuIHVuZGVyZXN0aW1hdGlvbiBvZiB0aGUgZXJvc2lvbiByaXNrIGJlY2F1c2Ug
dGhlIGVmZmVjdCBvZiBmbG93IGNvbnZlcmdlbmNlIGlzIG5vdCBhY2NvdW50ZWQgZm9yLiBUaGUg
Y29tcHV0ZXIgcHJvY2VkdXJlIGhhcyB0aGUgb2J2aW91cyBhZHZhbnRhZ2UgdGhhdCBpdCBjYW4g
ZWFzaWx5IGJlIGxpbmtlZCB0byBHSVMgc29mdHdhcmUuIElmIGRhdGEgb24gbGFuZCB1c2UgYW5k
IHNvaWxzIGFyZSBhdmFpbGFibGUsIHNwZWNpZmljIEssIEMgYW5kIFAtdmFsdWVzIGNhbiBiZSBh
c3NpZ25lZCB0byBlYWNoIGxhbmQgdW5pdCBzbyB0aGF0IHByZWRpY3RlZCBzb2lsIGxvc3NlcyBj
YW4gdGhlbiBiZSBjYWxjdWxhdGVkIHVzaW5nIGEgc2ltcGxlIG92ZXJsYXkgcHJvY2VkdXJlLiBU
aGUgYWxnb3JpdGhtIGxlYXZlcyB0aGUgdXNlciB0aGUgY2hvaWNlIHRvIGNvbnNpZGVyIGxhbmQg
dW5pdHMgYXMgYmVpbmcgaHlkcm9sb2dpY2FsbHkgaXNvbGF0ZWQgb3IgY29udGludW91cy4gQSBj
b21wYXJpc29uIHdpdGggc29pbCBkYXRhIHNob3dlZCBhIHJlYXNvbmFibHkgZ29vZCBhZ3JlZW1l
bnQgYmV0d2VlbiB0aGUgcHJlZGljdGVkIGVyb3Npb24gcmlzayBhbmQgdGhlIGludGVuc2l0eSBv
ZiBzb2lsIHRydW5jYXRpb24gb2JzZXJ2ZWQgaW4gdGhlIHRlc3QgYXJlYS48L3VybD48L3JlbGF0
ZWQtdXJscz48L3VybHM+PC9yZWNvcmQ+PC9DaXRlPjxDaXRlPjxBdXRob3I+TWNDb29sPC9BdXRo
b3I+PFllYXI+MTk4NzwvWWVhcj48UmVjTnVtPjQxPC9SZWNOdW0+PHJlY29yZD48cmVjLW51bWJl
cj40MTwvcmVjLW51bWJlcj48Zm9yZWlnbi1rZXlzPjxrZXkgYXBwPSJFTiIgZGItaWQ9IjlhenJ3
czA1aHpycDBxZXMwc2JwdmVzYTVhdmRkZHo1emFweCIgdGltZXN0YW1wPSIxNDk3NjA0MTUwIj40
MTwva2V5PjwvZm9yZWlnbi1rZXlzPjxyZWYtdHlwZSBuYW1lPSJKb3VybmFsIEFydGljbGUiPjE3
PC9yZWYtdHlwZT48Y29udHJpYnV0b3JzPjxhdXRob3JzPjxhdXRob3I+RC4gSy4gTWNDb29sPC9h
dXRob3I+PGF1dGhvcj5MLiBDLiBCcm93bjwvYXV0aG9yPjxhdXRob3I+Ry4gUi4gRm9zdGVyPC9h
dXRob3I+PGF1dGhvcj5DLiBLLiBNdXRjaGxlcjwvYXV0aG9yPjxhdXRob3I+TC4gRC4gTWV5ZXI8
L2F1dGhvcj48L2F1dGhvcnM+PC9jb250cmlidXRvcnM+PHRpdGxlcz48dGl0bGU+UmV2aXNlZCBT
bG9wZSBTdGVlcG5lc3MgRmFjdG9yIGZvciB0aGUgVW5pdmVyc2FsIFNvaWwgTG9zcyBFcXVhdGlv
bjwvdGl0bGU+PC90aXRsZXM+PHZvbHVtZT4zMDwvdm9sdW1lPjxudW1iZXI+NTwvbnVtYmVyPjxk
YXRlcz48eWVhcj4xOTg3PC95ZWFyPjwvZGF0ZXM+PHB1Yi1sb2NhdGlvbj5TdC4gSm9zZXBoLCBN
aWNoLjwvcHViLWxvY2F0aW9uPjxwdWJsaXNoZXI+QVNBQkU8L3B1Ymxpc2hlcj48dXJscz48cmVs
YXRlZC11cmxzPjx1cmw+aHR0cDovL2VsaWJyYXJ5LmFzYWJlLm9yZy9hYnN0cmFjdC5hc3A/YWlk
PTMwNTc2JmFtcDt0PTM8L3VybD48L3JlbGF0ZWQtdXJscz48L3VybHM+PGVsZWN0cm9uaWMtcmVz
b3VyY2UtbnVtPjEwLjEzMDMxLzIwMTMuMzA1NzY8L2VsZWN0cm9uaWMtcmVzb3VyY2UtbnVtPjwv
cmVjb3JkPjwvQ2l0ZT48L0VuZE5vdGU+AG==
</w:fldData>
        </w:fldChar>
      </w:r>
      <w:r w:rsidR="009C1720">
        <w:rPr>
          <w:rFonts w:ascii="Times New Roman" w:hAnsi="Times New Roman"/>
          <w:lang w:val="en-US"/>
        </w:rPr>
        <w:instrText xml:space="preserve"> ADDIN EN.CITE.DATA </w:instrText>
      </w:r>
      <w:r w:rsidR="009C1720">
        <w:rPr>
          <w:rFonts w:ascii="Times New Roman" w:hAnsi="Times New Roman"/>
          <w:lang w:val="en-US"/>
        </w:rPr>
      </w:r>
      <w:r w:rsidR="009C1720">
        <w:rPr>
          <w:rFonts w:ascii="Times New Roman" w:hAnsi="Times New Roman"/>
          <w:lang w:val="en-US"/>
        </w:rPr>
        <w:fldChar w:fldCharType="end"/>
      </w:r>
      <w:r w:rsidRPr="00350376">
        <w:rPr>
          <w:rFonts w:ascii="Times New Roman" w:hAnsi="Times New Roman"/>
          <w:lang w:val="en-US"/>
        </w:rPr>
      </w:r>
      <w:r w:rsidRPr="00350376">
        <w:rPr>
          <w:rFonts w:ascii="Times New Roman" w:hAnsi="Times New Roman"/>
          <w:lang w:val="en-US"/>
        </w:rPr>
        <w:fldChar w:fldCharType="separate"/>
      </w:r>
      <w:r w:rsidR="009C1720">
        <w:rPr>
          <w:rFonts w:ascii="Times New Roman" w:hAnsi="Times New Roman"/>
          <w:noProof/>
          <w:lang w:val="en-US"/>
        </w:rPr>
        <w:t>(McCool, Brown et al. 1987, Desmet and Govers 1996)</w:t>
      </w:r>
      <w:r w:rsidRPr="00350376">
        <w:rPr>
          <w:rFonts w:ascii="Times New Roman" w:hAnsi="Times New Roman"/>
          <w:lang w:val="en-US"/>
        </w:rPr>
        <w:fldChar w:fldCharType="end"/>
      </w:r>
      <w:r w:rsidRPr="00350376">
        <w:rPr>
          <w:rFonts w:ascii="Times New Roman" w:hAnsi="Times New Roman"/>
          <w:lang w:val="en-US"/>
        </w:rPr>
        <w:t>.</w:t>
      </w:r>
    </w:p>
    <w:p w14:paraId="7738EA3A" w14:textId="77777777" w:rsidR="004E3CDE" w:rsidRPr="00350376" w:rsidRDefault="004E3CDE" w:rsidP="004E3CDE">
      <w:pPr>
        <w:spacing w:after="200" w:line="276" w:lineRule="auto"/>
        <w:rPr>
          <w:rFonts w:ascii="Times New Roman" w:hAnsi="Times New Roman" w:cs="Times New Roman"/>
        </w:rPr>
      </w:pPr>
      <w:r w:rsidRPr="00350376">
        <w:rPr>
          <w:rFonts w:ascii="Times New Roman" w:hAnsi="Times New Roman" w:cs="Times New Roman"/>
        </w:rPr>
        <w:t>The method is applied to both the current land cover map and a scenario where everything is arable land. Both results are then compared to each to calculate the erosion prevention.</w:t>
      </w:r>
    </w:p>
    <w:p w14:paraId="5D7E9A2C" w14:textId="77777777" w:rsidR="00FE2301" w:rsidRPr="00350376" w:rsidRDefault="009321FC" w:rsidP="00996238">
      <w:pPr>
        <w:pStyle w:val="Caption"/>
        <w:rPr>
          <w:rFonts w:ascii="Times New Roman" w:hAnsi="Times New Roman" w:cs="Times New Roman"/>
          <w:b w:val="0"/>
          <w:sz w:val="20"/>
          <w:szCs w:val="22"/>
        </w:rPr>
      </w:pPr>
      <w:r w:rsidRPr="00350376">
        <w:rPr>
          <w:rFonts w:ascii="Times New Roman" w:hAnsi="Times New Roman" w:cs="Times New Roman"/>
          <w:sz w:val="20"/>
          <w:szCs w:val="22"/>
        </w:rPr>
        <w:t xml:space="preserve">Valuation: </w:t>
      </w:r>
      <w:r w:rsidRPr="00350376">
        <w:rPr>
          <w:rFonts w:ascii="Times New Roman" w:hAnsi="Times New Roman" w:cs="Times New Roman"/>
          <w:b w:val="0"/>
          <w:sz w:val="20"/>
          <w:szCs w:val="22"/>
        </w:rPr>
        <w:t>This regulating service has not been valued.</w:t>
      </w:r>
    </w:p>
    <w:p w14:paraId="5CED616D"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Air quality</w:t>
      </w:r>
      <w:r w:rsidR="008623CB" w:rsidRPr="00350376">
        <w:rPr>
          <w:rFonts w:ascii="Times New Roman" w:hAnsi="Times New Roman" w:cs="Times New Roman"/>
        </w:rPr>
        <w:t xml:space="preserve"> regulation</w:t>
      </w:r>
      <w:r w:rsidR="007467BE" w:rsidRPr="00350376">
        <w:rPr>
          <w:rFonts w:ascii="Times New Roman" w:hAnsi="Times New Roman" w:cs="Times New Roman"/>
        </w:rPr>
        <w:t xml:space="preserve"> – PM10</w:t>
      </w:r>
    </w:p>
    <w:p w14:paraId="19BF6B77" w14:textId="4123C181" w:rsidR="001F48CD" w:rsidRPr="00350376" w:rsidRDefault="00FE5733" w:rsidP="007467BE">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w:t>
      </w:r>
      <w:r w:rsidR="00930647" w:rsidRPr="00350376">
        <w:rPr>
          <w:rFonts w:ascii="Times New Roman" w:hAnsi="Times New Roman" w:cs="Times New Roman"/>
        </w:rPr>
        <w:t xml:space="preserve">Air quality is in general problematic in Flanders and has serious impact on public health </w:t>
      </w:r>
      <w:r w:rsidR="00930647" w:rsidRPr="00350376">
        <w:rPr>
          <w:rFonts w:ascii="Times New Roman" w:hAnsi="Times New Roman" w:cs="Times New Roman"/>
        </w:rPr>
        <w:fldChar w:fldCharType="begin">
          <w:fldData xml:space="preserve">PEVuZE5vdGU+PENpdGU+PEF1dGhvcj5BbWFubjwvQXV0aG9yPjxZZWFyPjIwMTE8L1llYXI+PFJl
Y051bT4xMjwvUmVjTnVtPjxEaXNwbGF5VGV4dD4oQW1hbm4sIEJlcnRvayBldCBhbC4gMjAxMSwg
QnVla2VycywgU3Rhc3NlbiBldCBhbC4gMjAxMSwgRGhvbmR0LCBCZWNreCBldCBhbC4gMjAxMik8
L0Rpc3BsYXlUZXh0PjxyZWNvcmQ+PHJlYy1udW1iZXI+MTI8L3JlYy1udW1iZXI+PGZvcmVpZ24t
a2V5cz48a2V5IGFwcD0iRU4iIGRiLWlkPSI5YXpyd3MwNWh6cnAwcWVzMHNicHZlc2E1YXZkZGR6
NXphcHgiIHRpbWVzdGFtcD0iMTQ5NzI2MTI2MCI+MTI8L2tleT48L2ZvcmVpZ24ta2V5cz48cmVm
LXR5cGUgbmFtZT0iSm91cm5hbCBBcnRpY2xlIj4xNzwvcmVmLXR5cGU+PGNvbnRyaWJ1dG9ycz48
YXV0aG9ycz48YXV0aG9yPkFtYW5uLCBNYXJrdXM8L2F1dGhvcj48YXV0aG9yPkJlcnRvaywgSW1y
aWNoPC9hdXRob3I+PGF1dGhvcj5Cb3JrZW4tS2xlZWZlbGQsIEplbnM8L2F1dGhvcj48YXV0aG9y
PkNvZmFsYSwgSmFudXN6PC9hdXRob3I+PGF1dGhvcj5IZXllcywgQ2hyaXM8L2F1dGhvcj48YXV0
aG9yPkjDtmdsdW5kLUlzYWtzc29uLCBMZW5hPC9hdXRob3I+PGF1dGhvcj5LbGltb250LCBaYmln
bmlldzwvYXV0aG9yPjxhdXRob3I+Tmd1eWVuLCBCaW5oPC9hdXRob3I+PGF1dGhvcj5Qb3NjaCwg
TWF4aW1pbGlhbjwvYXV0aG9yPjxhdXRob3I+UmFmYWosIFBldGVyPC9hdXRob3I+PGF1dGhvcj5T
YW5kbGVyLCBSb2JlcnQ8L2F1dGhvcj48YXV0aG9yPlNjaMO2cHAsIFdvbGZnYW5nPC9hdXRob3I+
PGF1dGhvcj5XYWduZXIsIEZhYmlhbjwvYXV0aG9yPjxhdXRob3I+V2luaXdhcnRlciwgV2lsZnJp
ZWQ8L2F1dGhvcj48L2F1dGhvcnM+PC9jb250cmlidXRvcnM+PHRpdGxlcz48dGl0bGU+Q29zdC1l
ZmZlY3RpdmUgY29udHJvbCBvZiBhaXIgcXVhbGl0eSBhbmQgZ3JlZW5ob3VzZSBnYXNlcyBpbiBF
dXJvcGU6IE1vZGVsaW5nIGFuZCBwb2xpY3kgYXBwbGljYXRpb25zPC90aXRsZT48c2Vjb25kYXJ5
LXRpdGxlPkVudmlyb25tZW50YWwgTW9kZWxsaW5nICZhbXA7IFNvZnR3YXJlPC9zZWNvbmRhcnkt
dGl0bGU+PC90aXRsZXM+PHBlcmlvZGljYWw+PGZ1bGwtdGl0bGU+RW52aXJvbm1lbnRhbCBNb2Rl
bGxpbmcgJmFtcDsgU29mdHdhcmU8L2Z1bGwtdGl0bGU+PC9wZXJpb2RpY2FsPjxwYWdlcz4xNDg5
LTE1MDE8L3BhZ2VzPjx2b2x1bWU+MjY8L3ZvbHVtZT48bnVtYmVyPjEyPC9udW1iZXI+PGtleXdv
cmRzPjxrZXl3b3JkPkFpciBwb2xsdXRpb248L2tleXdvcmQ+PGtleXdvcmQ+SW50ZWdyYXRlZCBh
c3Nlc3NtZW50PC9rZXl3b3JkPjxrZXl3b3JkPkNvc3QtZWZmZWN0aXZlbmVzczwva2V5d29yZD48
a2V5d29yZD5HQUlOUyBtb2RlbDwva2V5d29yZD48a2V5d29yZD5Db252ZW50aW9uIG9uIExvbmct
cmFuZ2UgdHJhbnNib3VuZGFyeSBhaXIgcG9sbHV0aW9uPC9rZXl3b3JkPjxrZXl3b3JkPlNjaWVu
Y2XigJNwb2xpY3kgaW50ZXJmYWNlPC9rZXl3b3JkPjxrZXl3b3JkPkRlY2lzaW9uIHN1cHBvcnQ8
L2tleXdvcmQ+PC9rZXl3b3Jkcz48ZGF0ZXM+PHllYXI+MjAxMTwveWVhcj48cHViLWRhdGVzPjxk
YXRlPjEyLy88L2RhdGU+PC9wdWItZGF0ZXM+PC9kYXRlcz48aXNibj4xMzY0LTgxNTI8L2lzYm4+
PHVybHM+PHJlbGF0ZWQtdXJscz48dXJsPmh0dHA6Ly93d3cuc2NpZW5jZWRpcmVjdC5jb20vc2Np
ZW5jZS9hcnRpY2xlL3BpaS9TMTM2NDgxNTIxMTAwMTczMzwvdXJsPjwvcmVsYXRlZC11cmxzPjwv
dXJscz48ZWxlY3Ryb25pYy1yZXNvdXJjZS1udW0+aHR0cHM6Ly9kb2kub3JnLzEwLjEwMTYvai5l
bnZzb2Z0LjIwMTEuMDcuMDEyPC9lbGVjdHJvbmljLXJlc291cmNlLW51bT48L3JlY29yZD48L0Np
dGU+PENpdGU+PEF1dGhvcj5CdWVrZXJzPC9BdXRob3I+PFllYXI+MjAxMTwvWWVhcj48UmVjTnVt
PjEzPC9SZWNOdW0+PHJlY29yZD48cmVjLW51bWJlcj4xMzwvcmVjLW51bWJlcj48Zm9yZWlnbi1r
ZXlzPjxrZXkgYXBwPSJFTiIgZGItaWQ9IjlhenJ3czA1aHpycDBxZXMwc2JwdmVzYTVhdmRkZHo1
emFweCIgdGltZXN0YW1wPSIxNDk3MjYxMzQxIj4xMzwva2V5PjwvZm9yZWlnbi1rZXlzPjxyZWYt
dHlwZSBuYW1lPSJKb3VybmFsIEFydGljbGUiPjE3PC9yZWYtdHlwZT48Y29udHJpYnV0b3JzPjxh
dXRob3JzPjxhdXRob3I+QnVla2VycywgSnVyZ2VuPC9hdXRob3I+PGF1dGhvcj5TdGFzc2VuLCBL
cmlzdGllbjwvYXV0aG9yPjxhdXRob3I+UGFuaXMsIEx1YyBJbnQ8L2F1dGhvcj48YXV0aG9yPkhl
bmRyaWNreCwgS2ltPC9hdXRob3I+PGF1dGhvcj5Ub3JmcywgUnVkaTwvYXV0aG9yPjwvYXV0aG9y
cz48L2NvbnRyaWJ1dG9ycz48dGl0bGVzPjx0aXRsZT5UZW4geWVhcnMgb2YgcmVzZWFyY2ggYW5k
IHBvbGljeSBvbiBwYXJ0aWN1bGF0ZSBtYXR0ZXIgYWlyIHBvbGx1dGlvbiBpbiBob3Qgc3BvdCBG
bGFuZGVyczwvdGl0bGU+PHNlY29uZGFyeS10aXRsZT5FbnZpcm9ubWVudGFsIFNjaWVuY2UgJmFt
cDsgUG9saWN5PC9zZWNvbmRhcnktdGl0bGU+PC90aXRsZXM+PHBlcmlvZGljYWw+PGZ1bGwtdGl0
bGU+RW52aXJvbm1lbnRhbCBTY2llbmNlICZhbXA7IFBvbGljeTwvZnVsbC10aXRsZT48L3Blcmlv
ZGljYWw+PHBhZ2VzPjM0Ny0zNTU8L3BhZ2VzPjx2b2x1bWU+MTQ8L3ZvbHVtZT48bnVtYmVyPjM8
L251bWJlcj48a2V5d29yZHM+PGtleXdvcmQ+U2NpZW5jZeKAk3BvbGljeSBpbnRlcmZhY2U8L2tl
eXdvcmQ+PGtleXdvcmQ+QWlyIHBhcnRpY3VsYXRlIG1hdHRlcjwva2V5d29yZD48a2V5d29yZD5D
b21tdW5pY2F0aW9uPC9rZXl3b3JkPjwva2V5d29yZHM+PGRhdGVzPjx5ZWFyPjIwMTE8L3llYXI+
PHB1Yi1kYXRlcz48ZGF0ZT41Ly88L2RhdGU+PC9wdWItZGF0ZXM+PC9kYXRlcz48aXNibj4xNDYy
LTkwMTE8L2lzYm4+PHVybHM+PHJlbGF0ZWQtdXJscz48dXJsPmh0dHA6Ly93d3cuc2NpZW5jZWRp
cmVjdC5jb20vc2NpZW5jZS9hcnRpY2xlL3BpaS9TMTQ2MjkwMTExMDAwMTQyNTwvdXJsPjwvcmVs
YXRlZC11cmxzPjwvdXJscz48ZWxlY3Ryb25pYy1yZXNvdXJjZS1udW0+aHR0cHM6Ly9kb2kub3Jn
LzEwLjEwMTYvai5lbnZzY2kuMjAxMC4xMC4wMTI8L2VsZWN0cm9uaWMtcmVzb3VyY2UtbnVtPjwv
cmVjb3JkPjwvQ2l0ZT48Q2l0ZT48QXV0aG9yPkRob25kdDwvQXV0aG9yPjxZZWFyPjIwMTI8L1ll
YXI+PFJlY051bT4xNDwvUmVjTnVtPjxyZWNvcmQ+PHJlYy1udW1iZXI+MTQ8L3JlYy1udW1iZXI+
PGZvcmVpZ24ta2V5cz48a2V5IGFwcD0iRU4iIGRiLWlkPSI5YXpyd3MwNWh6cnAwcWVzMHNicHZl
c2E1YXZkZGR6NXphcHgiIHRpbWVzdGFtcD0iMTQ5NzI2MTM4MiI+MTQ8L2tleT48L2ZvcmVpZ24t
a2V5cz48cmVmLXR5cGUgbmFtZT0iSm91cm5hbCBBcnRpY2xlIj4xNzwvcmVmLXR5cGU+PGNvbnRy
aWJ1dG9ycz48YXV0aG9ycz48YXV0aG9yPkRob25kdCwgU3Rpam48L2F1dGhvcj48YXV0aG9yPkJl
Y2t4LCBDYXJvbGllbjwvYXV0aG9yPjxhdXRob3I+RGVncmFldXdlLCBCYXJ0PC9hdXRob3I+PGF1
dGhvcj5MZWZlYnZyZSwgV291dGVyPC9hdXRob3I+PGF1dGhvcj5Lb2NoYW4sIEJydW5vPC9hdXRo
b3I+PGF1dGhvcj5CZWxsZW1hbnMsIFRvbTwvYXV0aG9yPjxhdXRob3I+SW50IFBhbmlzLCBMdWM8
L2F1dGhvcj48YXV0aG9yPk1hY2hhcmlzLCBDYXRoeTwvYXV0aG9yPjxhdXRob3I+UHV0bWFuLCBL
b2VuPC9hdXRob3I+PC9hdXRob3JzPjwvY29udHJpYnV0b3JzPjx0aXRsZXM+PHRpdGxlPkhlYWx0
aCBpbXBhY3QgYXNzZXNzbWVudCBvZiBhaXIgcG9sbHV0aW9uIHVzaW5nIGEgZHluYW1pYyBleHBv
c3VyZSBwcm9maWxlOiBJbXBsaWNhdGlvbnMgZm9yIGV4cG9zdXJlIGFuZCBoZWFsdGggaW1wYWN0
IGVzdGltYXRlczwvdGl0bGU+PHNlY29uZGFyeS10aXRsZT5FbnZpcm9ubWVudGFsIEltcGFjdCBB
c3Nlc3NtZW50IFJldmlldzwvc2Vjb25kYXJ5LXRpdGxlPjwvdGl0bGVzPjxwZXJpb2RpY2FsPjxm
dWxsLXRpdGxlPkVudmlyb25tZW50YWwgSW1wYWN0IEFzc2Vzc21lbnQgUmV2aWV3PC9mdWxsLXRp
dGxlPjwvcGVyaW9kaWNhbD48cGFnZXM+NDItNTE8L3BhZ2VzPjx2b2x1bWU+MzY8L3ZvbHVtZT48
a2V5d29yZHM+PGtleXdvcmQ+SGVhbHRoIGltcGFjdCBhc3Nlc3NtZW50PC9rZXl3b3JkPjxrZXl3
b3JkPlRyYXZlbCBwYXR0ZXJuPC9rZXl3b3JkPjxrZXl3b3JkPkFpciBwb2xsdXRpb248L2tleXdv
cmQ+PGtleXdvcmQ+RXhwb3N1cmU8L2tleXdvcmQ+PGtleXdvcmQ+TW9iaWxpdHk8L2tleXdvcmQ+
PC9rZXl3b3Jkcz48ZGF0ZXM+PHllYXI+MjAxMjwveWVhcj48cHViLWRhdGVzPjxkYXRlPjkvLzwv
ZGF0ZT48L3B1Yi1kYXRlcz48L2RhdGVzPjxpc2JuPjAxOTUtOTI1NTwvaXNibj48dXJscz48cmVs
YXRlZC11cmxzPjx1cmw+aHR0cDovL3d3dy5zY2llbmNlZGlyZWN0LmNvbS9zY2llbmNlL2FydGlj
bGUvcGlpL1MwMTk1OTI1NTEyMDAwMzE1PC91cmw+PC9yZWxhdGVkLXVybHM+PC91cmxzPjxlbGVj
dHJvbmljLXJlc291cmNlLW51bT5odHRwczovL2RvaS5vcmcvMTAuMTAxNi9qLmVpYXIuMjAxMi4w
My4wMDQ8L2VsZWN0cm9uaWMtcmVzb3VyY2UtbnVtPjwvcmVjb3JkPjwvQ2l0ZT48L0VuZE5vdGU+
AG==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PEVuZE5vdGU+PENpdGU+PEF1dGhvcj5BbWFubjwvQXV0aG9yPjxZZWFyPjIwMTE8L1llYXI+PFJl
Y051bT4xMjwvUmVjTnVtPjxEaXNwbGF5VGV4dD4oQW1hbm4sIEJlcnRvayBldCBhbC4gMjAxMSwg
QnVla2VycywgU3Rhc3NlbiBldCBhbC4gMjAxMSwgRGhvbmR0LCBCZWNreCBldCBhbC4gMjAxMik8
L0Rpc3BsYXlUZXh0PjxyZWNvcmQ+PHJlYy1udW1iZXI+MTI8L3JlYy1udW1iZXI+PGZvcmVpZ24t
a2V5cz48a2V5IGFwcD0iRU4iIGRiLWlkPSI5YXpyd3MwNWh6cnAwcWVzMHNicHZlc2E1YXZkZGR6
NXphcHgiIHRpbWVzdGFtcD0iMTQ5NzI2MTI2MCI+MTI8L2tleT48L2ZvcmVpZ24ta2V5cz48cmVm
LXR5cGUgbmFtZT0iSm91cm5hbCBBcnRpY2xlIj4xNzwvcmVmLXR5cGU+PGNvbnRyaWJ1dG9ycz48
YXV0aG9ycz48YXV0aG9yPkFtYW5uLCBNYXJrdXM8L2F1dGhvcj48YXV0aG9yPkJlcnRvaywgSW1y
aWNoPC9hdXRob3I+PGF1dGhvcj5Cb3JrZW4tS2xlZWZlbGQsIEplbnM8L2F1dGhvcj48YXV0aG9y
PkNvZmFsYSwgSmFudXN6PC9hdXRob3I+PGF1dGhvcj5IZXllcywgQ2hyaXM8L2F1dGhvcj48YXV0
aG9yPkjDtmdsdW5kLUlzYWtzc29uLCBMZW5hPC9hdXRob3I+PGF1dGhvcj5LbGltb250LCBaYmln
bmlldzwvYXV0aG9yPjxhdXRob3I+Tmd1eWVuLCBCaW5oPC9hdXRob3I+PGF1dGhvcj5Qb3NjaCwg
TWF4aW1pbGlhbjwvYXV0aG9yPjxhdXRob3I+UmFmYWosIFBldGVyPC9hdXRob3I+PGF1dGhvcj5T
YW5kbGVyLCBSb2JlcnQ8L2F1dGhvcj48YXV0aG9yPlNjaMO2cHAsIFdvbGZnYW5nPC9hdXRob3I+
PGF1dGhvcj5XYWduZXIsIEZhYmlhbjwvYXV0aG9yPjxhdXRob3I+V2luaXdhcnRlciwgV2lsZnJp
ZWQ8L2F1dGhvcj48L2F1dGhvcnM+PC9jb250cmlidXRvcnM+PHRpdGxlcz48dGl0bGU+Q29zdC1l
ZmZlY3RpdmUgY29udHJvbCBvZiBhaXIgcXVhbGl0eSBhbmQgZ3JlZW5ob3VzZSBnYXNlcyBpbiBF
dXJvcGU6IE1vZGVsaW5nIGFuZCBwb2xpY3kgYXBwbGljYXRpb25zPC90aXRsZT48c2Vjb25kYXJ5
LXRpdGxlPkVudmlyb25tZW50YWwgTW9kZWxsaW5nICZhbXA7IFNvZnR3YXJlPC9zZWNvbmRhcnkt
dGl0bGU+PC90aXRsZXM+PHBlcmlvZGljYWw+PGZ1bGwtdGl0bGU+RW52aXJvbm1lbnRhbCBNb2Rl
bGxpbmcgJmFtcDsgU29mdHdhcmU8L2Z1bGwtdGl0bGU+PC9wZXJpb2RpY2FsPjxwYWdlcz4xNDg5
LTE1MDE8L3BhZ2VzPjx2b2x1bWU+MjY8L3ZvbHVtZT48bnVtYmVyPjEyPC9udW1iZXI+PGtleXdv
cmRzPjxrZXl3b3JkPkFpciBwb2xsdXRpb248L2tleXdvcmQ+PGtleXdvcmQ+SW50ZWdyYXRlZCBh
c3Nlc3NtZW50PC9rZXl3b3JkPjxrZXl3b3JkPkNvc3QtZWZmZWN0aXZlbmVzczwva2V5d29yZD48
a2V5d29yZD5HQUlOUyBtb2RlbDwva2V5d29yZD48a2V5d29yZD5Db252ZW50aW9uIG9uIExvbmct
cmFuZ2UgdHJhbnNib3VuZGFyeSBhaXIgcG9sbHV0aW9uPC9rZXl3b3JkPjxrZXl3b3JkPlNjaWVu
Y2XigJNwb2xpY3kgaW50ZXJmYWNlPC9rZXl3b3JkPjxrZXl3b3JkPkRlY2lzaW9uIHN1cHBvcnQ8
L2tleXdvcmQ+PC9rZXl3b3Jkcz48ZGF0ZXM+PHllYXI+MjAxMTwveWVhcj48cHViLWRhdGVzPjxk
YXRlPjEyLy88L2RhdGU+PC9wdWItZGF0ZXM+PC9kYXRlcz48aXNibj4xMzY0LTgxNTI8L2lzYm4+
PHVybHM+PHJlbGF0ZWQtdXJscz48dXJsPmh0dHA6Ly93d3cuc2NpZW5jZWRpcmVjdC5jb20vc2Np
ZW5jZS9hcnRpY2xlL3BpaS9TMTM2NDgxNTIxMTAwMTczMzwvdXJsPjwvcmVsYXRlZC11cmxzPjwv
dXJscz48ZWxlY3Ryb25pYy1yZXNvdXJjZS1udW0+aHR0cHM6Ly9kb2kub3JnLzEwLjEwMTYvai5l
bnZzb2Z0LjIwMTEuMDcuMDEyPC9lbGVjdHJvbmljLXJlc291cmNlLW51bT48L3JlY29yZD48L0Np
dGU+PENpdGU+PEF1dGhvcj5CdWVrZXJzPC9BdXRob3I+PFllYXI+MjAxMTwvWWVhcj48UmVjTnVt
PjEzPC9SZWNOdW0+PHJlY29yZD48cmVjLW51bWJlcj4xMzwvcmVjLW51bWJlcj48Zm9yZWlnbi1r
ZXlzPjxrZXkgYXBwPSJFTiIgZGItaWQ9IjlhenJ3czA1aHpycDBxZXMwc2JwdmVzYTVhdmRkZHo1
emFweCIgdGltZXN0YW1wPSIxNDk3MjYxMzQxIj4xMzwva2V5PjwvZm9yZWlnbi1rZXlzPjxyZWYt
dHlwZSBuYW1lPSJKb3VybmFsIEFydGljbGUiPjE3PC9yZWYtdHlwZT48Y29udHJpYnV0b3JzPjxh
dXRob3JzPjxhdXRob3I+QnVla2VycywgSnVyZ2VuPC9hdXRob3I+PGF1dGhvcj5TdGFzc2VuLCBL
cmlzdGllbjwvYXV0aG9yPjxhdXRob3I+UGFuaXMsIEx1YyBJbnQ8L2F1dGhvcj48YXV0aG9yPkhl
bmRyaWNreCwgS2ltPC9hdXRob3I+PGF1dGhvcj5Ub3JmcywgUnVkaTwvYXV0aG9yPjwvYXV0aG9y
cz48L2NvbnRyaWJ1dG9ycz48dGl0bGVzPjx0aXRsZT5UZW4geWVhcnMgb2YgcmVzZWFyY2ggYW5k
IHBvbGljeSBvbiBwYXJ0aWN1bGF0ZSBtYXR0ZXIgYWlyIHBvbGx1dGlvbiBpbiBob3Qgc3BvdCBG
bGFuZGVyczwvdGl0bGU+PHNlY29uZGFyeS10aXRsZT5FbnZpcm9ubWVudGFsIFNjaWVuY2UgJmFt
cDsgUG9saWN5PC9zZWNvbmRhcnktdGl0bGU+PC90aXRsZXM+PHBlcmlvZGljYWw+PGZ1bGwtdGl0
bGU+RW52aXJvbm1lbnRhbCBTY2llbmNlICZhbXA7IFBvbGljeTwvZnVsbC10aXRsZT48L3Blcmlv
ZGljYWw+PHBhZ2VzPjM0Ny0zNTU8L3BhZ2VzPjx2b2x1bWU+MTQ8L3ZvbHVtZT48bnVtYmVyPjM8
L251bWJlcj48a2V5d29yZHM+PGtleXdvcmQ+U2NpZW5jZeKAk3BvbGljeSBpbnRlcmZhY2U8L2tl
eXdvcmQ+PGtleXdvcmQ+QWlyIHBhcnRpY3VsYXRlIG1hdHRlcjwva2V5d29yZD48a2V5d29yZD5D
b21tdW5pY2F0aW9uPC9rZXl3b3JkPjwva2V5d29yZHM+PGRhdGVzPjx5ZWFyPjIwMTE8L3llYXI+
PHB1Yi1kYXRlcz48ZGF0ZT41Ly88L2RhdGU+PC9wdWItZGF0ZXM+PC9kYXRlcz48aXNibj4xNDYy
LTkwMTE8L2lzYm4+PHVybHM+PHJlbGF0ZWQtdXJscz48dXJsPmh0dHA6Ly93d3cuc2NpZW5jZWRp
cmVjdC5jb20vc2NpZW5jZS9hcnRpY2xlL3BpaS9TMTQ2MjkwMTExMDAwMTQyNTwvdXJsPjwvcmVs
YXRlZC11cmxzPjwvdXJscz48ZWxlY3Ryb25pYy1yZXNvdXJjZS1udW0+aHR0cHM6Ly9kb2kub3Jn
LzEwLjEwMTYvai5lbnZzY2kuMjAxMC4xMC4wMTI8L2VsZWN0cm9uaWMtcmVzb3VyY2UtbnVtPjwv
cmVjb3JkPjwvQ2l0ZT48Q2l0ZT48QXV0aG9yPkRob25kdDwvQXV0aG9yPjxZZWFyPjIwMTI8L1ll
YXI+PFJlY051bT4xNDwvUmVjTnVtPjxyZWNvcmQ+PHJlYy1udW1iZXI+MTQ8L3JlYy1udW1iZXI+
PGZvcmVpZ24ta2V5cz48a2V5IGFwcD0iRU4iIGRiLWlkPSI5YXpyd3MwNWh6cnAwcWVzMHNicHZl
c2E1YXZkZGR6NXphcHgiIHRpbWVzdGFtcD0iMTQ5NzI2MTM4MiI+MTQ8L2tleT48L2ZvcmVpZ24t
a2V5cz48cmVmLXR5cGUgbmFtZT0iSm91cm5hbCBBcnRpY2xlIj4xNzwvcmVmLXR5cGU+PGNvbnRy
aWJ1dG9ycz48YXV0aG9ycz48YXV0aG9yPkRob25kdCwgU3Rpam48L2F1dGhvcj48YXV0aG9yPkJl
Y2t4LCBDYXJvbGllbjwvYXV0aG9yPjxhdXRob3I+RGVncmFldXdlLCBCYXJ0PC9hdXRob3I+PGF1
dGhvcj5MZWZlYnZyZSwgV291dGVyPC9hdXRob3I+PGF1dGhvcj5Lb2NoYW4sIEJydW5vPC9hdXRo
b3I+PGF1dGhvcj5CZWxsZW1hbnMsIFRvbTwvYXV0aG9yPjxhdXRob3I+SW50IFBhbmlzLCBMdWM8
L2F1dGhvcj48YXV0aG9yPk1hY2hhcmlzLCBDYXRoeTwvYXV0aG9yPjxhdXRob3I+UHV0bWFuLCBL
b2VuPC9hdXRob3I+PC9hdXRob3JzPjwvY29udHJpYnV0b3JzPjx0aXRsZXM+PHRpdGxlPkhlYWx0
aCBpbXBhY3QgYXNzZXNzbWVudCBvZiBhaXIgcG9sbHV0aW9uIHVzaW5nIGEgZHluYW1pYyBleHBv
c3VyZSBwcm9maWxlOiBJbXBsaWNhdGlvbnMgZm9yIGV4cG9zdXJlIGFuZCBoZWFsdGggaW1wYWN0
IGVzdGltYXRlczwvdGl0bGU+PHNlY29uZGFyeS10aXRsZT5FbnZpcm9ubWVudGFsIEltcGFjdCBB
c3Nlc3NtZW50IFJldmlldzwvc2Vjb25kYXJ5LXRpdGxlPjwvdGl0bGVzPjxwZXJpb2RpY2FsPjxm
dWxsLXRpdGxlPkVudmlyb25tZW50YWwgSW1wYWN0IEFzc2Vzc21lbnQgUmV2aWV3PC9mdWxsLXRp
dGxlPjwvcGVyaW9kaWNhbD48cGFnZXM+NDItNTE8L3BhZ2VzPjx2b2x1bWU+MzY8L3ZvbHVtZT48
a2V5d29yZHM+PGtleXdvcmQ+SGVhbHRoIGltcGFjdCBhc3Nlc3NtZW50PC9rZXl3b3JkPjxrZXl3
b3JkPlRyYXZlbCBwYXR0ZXJuPC9rZXl3b3JkPjxrZXl3b3JkPkFpciBwb2xsdXRpb248L2tleXdv
cmQ+PGtleXdvcmQ+RXhwb3N1cmU8L2tleXdvcmQ+PGtleXdvcmQ+TW9iaWxpdHk8L2tleXdvcmQ+
PC9rZXl3b3Jkcz48ZGF0ZXM+PHllYXI+MjAxMjwveWVhcj48cHViLWRhdGVzPjxkYXRlPjkvLzwv
ZGF0ZT48L3B1Yi1kYXRlcz48L2RhdGVzPjxpc2JuPjAxOTUtOTI1NTwvaXNibj48dXJscz48cmVs
YXRlZC11cmxzPjx1cmw+aHR0cDovL3d3dy5zY2llbmNlZGlyZWN0LmNvbS9zY2llbmNlL2FydGlj
bGUvcGlpL1MwMTk1OTI1NTEyMDAwMzE1PC91cmw+PC9yZWxhdGVkLXVybHM+PC91cmxzPjxlbGVj
dHJvbmljLXJlc291cmNlLW51bT5odHRwczovL2RvaS5vcmcvMTAuMTAxNi9qLmVpYXIuMjAxMi4w
My4wMDQ8L2VsZWN0cm9uaWMtcmVzb3VyY2UtbnVtPjwvcmVjb3JkPjwvQ2l0ZT48L0VuZE5vdGU+
AG==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930647" w:rsidRPr="00350376">
        <w:rPr>
          <w:rFonts w:ascii="Times New Roman" w:hAnsi="Times New Roman" w:cs="Times New Roman"/>
        </w:rPr>
      </w:r>
      <w:r w:rsidR="00930647" w:rsidRPr="00350376">
        <w:rPr>
          <w:rFonts w:ascii="Times New Roman" w:hAnsi="Times New Roman" w:cs="Times New Roman"/>
        </w:rPr>
        <w:fldChar w:fldCharType="separate"/>
      </w:r>
      <w:r w:rsidR="009C1720">
        <w:rPr>
          <w:rFonts w:ascii="Times New Roman" w:hAnsi="Times New Roman" w:cs="Times New Roman"/>
          <w:noProof/>
        </w:rPr>
        <w:t>(Amann, Bertok et al. 2011, Buekers, Stassen et al. 2011, Dhondt, Beckx et al. 2012)</w:t>
      </w:r>
      <w:r w:rsidR="00930647" w:rsidRPr="00350376">
        <w:rPr>
          <w:rFonts w:ascii="Times New Roman" w:hAnsi="Times New Roman" w:cs="Times New Roman"/>
        </w:rPr>
        <w:fldChar w:fldCharType="end"/>
      </w:r>
      <w:r w:rsidR="00930647" w:rsidRPr="00350376">
        <w:rPr>
          <w:rFonts w:ascii="Times New Roman" w:hAnsi="Times New Roman" w:cs="Times New Roman"/>
        </w:rPr>
        <w:t xml:space="preserve">. </w:t>
      </w:r>
      <w:r w:rsidR="007467BE" w:rsidRPr="00350376">
        <w:rPr>
          <w:rFonts w:ascii="Times New Roman" w:hAnsi="Times New Roman" w:cs="Times New Roman"/>
        </w:rPr>
        <w:t>The removal of fine dust by vegetation</w:t>
      </w:r>
      <w:r w:rsidR="00930647" w:rsidRPr="00350376">
        <w:rPr>
          <w:rFonts w:ascii="Times New Roman" w:hAnsi="Times New Roman" w:cs="Times New Roman"/>
        </w:rPr>
        <w:t xml:space="preserve"> can improve air quality and</w:t>
      </w:r>
      <w:r w:rsidR="007467BE" w:rsidRPr="00350376">
        <w:rPr>
          <w:rFonts w:ascii="Times New Roman" w:hAnsi="Times New Roman" w:cs="Times New Roman"/>
        </w:rPr>
        <w:t xml:space="preserve"> depends on the vegetation type and structure (height and specific leaf area). More leaf area effectuates a higher capture. However also the actual concentration in the air effects the deposition. In ECOPLAN-SE a map is incorporated that gives the mean PM10 concentration in Flanders This is combined with the different </w:t>
      </w:r>
      <w:r w:rsidRPr="00350376">
        <w:rPr>
          <w:rFonts w:ascii="Times New Roman" w:hAnsi="Times New Roman" w:cs="Times New Roman"/>
        </w:rPr>
        <w:t xml:space="preserve">deposition </w:t>
      </w:r>
      <w:r w:rsidR="007467BE" w:rsidRPr="00350376">
        <w:rPr>
          <w:rFonts w:ascii="Times New Roman" w:hAnsi="Times New Roman" w:cs="Times New Roman"/>
        </w:rPr>
        <w:t>speeds that are available for the land cover types in ECOPLAN-SE</w:t>
      </w:r>
      <w:r w:rsidRPr="00350376">
        <w:rPr>
          <w:rFonts w:ascii="Times New Roman" w:hAnsi="Times New Roman" w:cs="Times New Roman"/>
        </w:rPr>
        <w:t xml:space="preserve"> (</w:t>
      </w:r>
      <w:r w:rsidR="003C18DA" w:rsidRPr="00350376">
        <w:rPr>
          <w:rFonts w:ascii="Times New Roman" w:hAnsi="Times New Roman" w:cs="Times New Roman"/>
        </w:rPr>
        <w:fldChar w:fldCharType="begin"/>
      </w:r>
      <w:r w:rsidR="003C18DA" w:rsidRPr="00350376">
        <w:rPr>
          <w:rFonts w:ascii="Times New Roman" w:hAnsi="Times New Roman" w:cs="Times New Roman"/>
        </w:rPr>
        <w:instrText xml:space="preserve"> REF _Ref485041989 \h  \* MERGEFORMAT </w:instrText>
      </w:r>
      <w:r w:rsidR="003C18DA" w:rsidRPr="00350376">
        <w:rPr>
          <w:rFonts w:ascii="Times New Roman" w:hAnsi="Times New Roman" w:cs="Times New Roman"/>
        </w:rPr>
      </w:r>
      <w:r w:rsidR="003C18DA" w:rsidRPr="00350376">
        <w:rPr>
          <w:rFonts w:ascii="Times New Roman" w:hAnsi="Times New Roman" w:cs="Times New Roman"/>
        </w:rPr>
        <w:fldChar w:fldCharType="separate"/>
      </w:r>
      <w:r w:rsidR="003C18DA" w:rsidRPr="00350376">
        <w:rPr>
          <w:rFonts w:ascii="Times New Roman" w:hAnsi="Times New Roman" w:cs="Times New Roman"/>
        </w:rPr>
        <w:t xml:space="preserve">Table </w:t>
      </w:r>
      <w:r w:rsidR="003C18DA" w:rsidRPr="00350376">
        <w:rPr>
          <w:rFonts w:ascii="Times New Roman" w:hAnsi="Times New Roman" w:cs="Times New Roman"/>
          <w:noProof/>
        </w:rPr>
        <w:t>7</w:t>
      </w:r>
      <w:r w:rsidR="003C18DA" w:rsidRPr="00350376">
        <w:rPr>
          <w:rFonts w:ascii="Times New Roman" w:hAnsi="Times New Roman" w:cs="Times New Roman"/>
        </w:rPr>
        <w:fldChar w:fldCharType="end"/>
      </w:r>
      <w:r w:rsidRPr="00350376">
        <w:rPr>
          <w:rFonts w:ascii="Times New Roman" w:hAnsi="Times New Roman" w:cs="Times New Roman"/>
        </w:rPr>
        <w:t>).</w:t>
      </w:r>
      <w:r w:rsidR="007467BE" w:rsidRPr="00350376">
        <w:rPr>
          <w:rFonts w:ascii="Times New Roman" w:hAnsi="Times New Roman" w:cs="Times New Roman"/>
        </w:rPr>
        <w:t xml:space="preserve">  </w:t>
      </w:r>
      <w:r w:rsidRPr="00350376">
        <w:rPr>
          <w:rFonts w:ascii="Times New Roman" w:hAnsi="Times New Roman" w:cs="Times New Roman"/>
        </w:rPr>
        <w:t>These deposition speeds are derived from previous studies</w:t>
      </w:r>
      <w:r w:rsidR="007467BE" w:rsidRPr="00350376">
        <w:rPr>
          <w:rFonts w:ascii="Times New Roman" w:hAnsi="Times New Roman" w:cs="Times New Roman"/>
        </w:rPr>
        <w:t xml:space="preserve"> </w:t>
      </w:r>
      <w:r w:rsidR="007467BE"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&lt;EndNote&gt;&lt;Cite&gt;&lt;Author&gt;Oosterbaan&lt;/Author&gt;&lt;Year&gt;2011&lt;/Year&gt;&lt;RecNum&gt;9&lt;/RecNum&gt;&lt;DisplayText&gt;(Oosterbaan, Tonneijck et al. 2006, Oosterbaan and Kiers 2011)&lt;/DisplayText&gt;&lt;record&gt;&lt;rec-number&gt;9&lt;/rec-number&gt;&lt;foreign-keys&gt;&lt;key app="EN" db-id="9azrws05hzrp0qes0sbpvesa5avdddz5zapx" timestamp="1497259716"&gt;9&lt;/key&gt;&lt;/foreign-keys&gt;&lt;ref-type name="Report"&gt;27&lt;/ref-type&gt;&lt;contributors&gt;&lt;authors&gt;&lt;author&gt;Oosterbaan, A.&lt;/author&gt;&lt;author&gt;Kiers, M.&lt;/author&gt;&lt;/authors&gt;&lt;/contributors&gt;&lt;titles&gt;&lt;title&gt;Landelijke kaart “potentiële fijnstofinvang door groene vegetaties.” In T. C. P. Melman &amp;amp; C. M. van der Heide (Eds.), Ecosysteemdiensten in Nederland: verkenning betekenis en perspectieven. Achtergrondrapport bij Natuurverkenning 2011. Wageningen: Alterra Wageningen.&lt;/title&gt;&lt;/titles&gt;&lt;dates&gt;&lt;year&gt;2011&lt;/year&gt;&lt;/dates&gt;&lt;urls&gt;&lt;/urls&gt;&lt;/record&gt;&lt;/Cite&gt;&lt;Cite&gt;&lt;Author&gt;Oosterbaan&lt;/Author&gt;&lt;Year&gt;2006&lt;/Year&gt;&lt;RecNum&gt;10&lt;/RecNum&gt;&lt;record&gt;&lt;rec-number&gt;10&lt;/rec-number&gt;&lt;foreign-keys&gt;&lt;key app="EN" db-id="9azrws05hzrp0qes0sbpvesa5avdddz5zapx" timestamp="1497259717"&gt;10&lt;/key&gt;&lt;/foreign-keys&gt;&lt;ref-type name="Report"&gt;27&lt;/ref-type&gt;&lt;contributors&gt;&lt;authors&gt;&lt;author&gt;Oosterbaan, A.&lt;/author&gt;&lt;author&gt;Tonneijck, A. E. G.&lt;/author&gt;&lt;author&gt;De Vries, E. A.&lt;/author&gt;&lt;/authors&gt;&lt;/contributors&gt;&lt;titles&gt;&lt;title&gt;Kleine landschapselementen als invangers van fijn stof en ammoniak. Wageningen: Alterra Wageningen,, The Netherlands.&lt;/title&gt;&lt;/titles&gt;&lt;dates&gt;&lt;year&gt;2006&lt;/year&gt;&lt;/dates&gt;&lt;urls&gt;&lt;/urls&gt;&lt;/record&gt;&lt;/Cite&gt;&lt;/EndNote&gt;</w:instrText>
      </w:r>
      <w:r w:rsidR="007467BE" w:rsidRPr="00350376">
        <w:rPr>
          <w:rFonts w:ascii="Times New Roman" w:hAnsi="Times New Roman" w:cs="Times New Roman"/>
        </w:rPr>
        <w:fldChar w:fldCharType="separate"/>
      </w:r>
      <w:r w:rsidR="009C1720">
        <w:rPr>
          <w:rFonts w:ascii="Times New Roman" w:hAnsi="Times New Roman" w:cs="Times New Roman"/>
          <w:noProof/>
        </w:rPr>
        <w:t>(Oosterbaan, Tonneijck et al. 2006, Oosterbaan and Kiers 2011)</w:t>
      </w:r>
      <w:r w:rsidR="007467BE" w:rsidRPr="00350376">
        <w:rPr>
          <w:rFonts w:ascii="Times New Roman" w:hAnsi="Times New Roman" w:cs="Times New Roman"/>
        </w:rPr>
        <w:fldChar w:fldCharType="end"/>
      </w:r>
      <w:r w:rsidRPr="00350376">
        <w:rPr>
          <w:rFonts w:ascii="Times New Roman" w:hAnsi="Times New Roman" w:cs="Times New Roman"/>
        </w:rPr>
        <w:t>.</w:t>
      </w:r>
      <w:r w:rsidR="001F48CD" w:rsidRPr="00350376">
        <w:rPr>
          <w:rFonts w:ascii="Times New Roman" w:hAnsi="Times New Roman" w:cs="Times New Roman"/>
        </w:rPr>
        <w:t xml:space="preserve"> </w:t>
      </w:r>
    </w:p>
    <w:p w14:paraId="5F8A780A" w14:textId="77777777" w:rsidR="001F48CD" w:rsidRPr="00350376" w:rsidRDefault="001F48CD" w:rsidP="007467BE">
      <w:pPr>
        <w:rPr>
          <w:rFonts w:ascii="Times New Roman" w:hAnsi="Times New Roman" w:cs="Times New Roman"/>
        </w:rPr>
      </w:pPr>
    </w:p>
    <w:p w14:paraId="5E2C003B" w14:textId="77777777" w:rsidR="001F48CD" w:rsidRPr="00350376" w:rsidRDefault="001F48CD" w:rsidP="001F48CD">
      <w:pPr>
        <w:pStyle w:val="Caption"/>
        <w:keepNext/>
        <w:jc w:val="center"/>
        <w:rPr>
          <w:rFonts w:ascii="Times New Roman" w:hAnsi="Times New Roman" w:cs="Times New Roman"/>
        </w:rPr>
      </w:pPr>
      <w:bookmarkStart w:id="8" w:name="_Ref485041989"/>
      <w:r w:rsidRPr="00350376">
        <w:rPr>
          <w:rFonts w:ascii="Times New Roman" w:hAnsi="Times New Roman" w:cs="Times New Roman"/>
        </w:rPr>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00482B72" w:rsidRPr="00350376">
        <w:rPr>
          <w:rFonts w:ascii="Times New Roman" w:hAnsi="Times New Roman" w:cs="Times New Roman"/>
          <w:noProof/>
        </w:rPr>
        <w:t>7</w:t>
      </w:r>
      <w:r w:rsidR="00976A1D" w:rsidRPr="00350376">
        <w:rPr>
          <w:rFonts w:ascii="Times New Roman" w:hAnsi="Times New Roman" w:cs="Times New Roman"/>
          <w:noProof/>
        </w:rPr>
        <w:fldChar w:fldCharType="end"/>
      </w:r>
      <w:bookmarkEnd w:id="8"/>
      <w:r w:rsidRPr="00350376">
        <w:rPr>
          <w:rFonts w:ascii="Times New Roman" w:hAnsi="Times New Roman" w:cs="Times New Roman"/>
        </w:rPr>
        <w:t>: parameter values for capture of fine particular matter by lover classes.</w:t>
      </w:r>
    </w:p>
    <w:p w14:paraId="5911C727" w14:textId="77777777" w:rsidR="001F48CD" w:rsidRPr="00350376" w:rsidRDefault="001F48CD" w:rsidP="001F48CD">
      <w:pPr>
        <w:jc w:val="center"/>
        <w:rPr>
          <w:rFonts w:ascii="Times New Roman" w:hAnsi="Times New Roman" w:cs="Times New Roman"/>
        </w:rPr>
      </w:pPr>
      <w:r w:rsidRPr="00350376">
        <w:rPr>
          <w:rFonts w:ascii="Times New Roman" w:hAnsi="Times New Roman" w:cs="Times New Roman"/>
          <w:noProof/>
          <w:lang w:val="en-GB" w:eastAsia="en-GB"/>
        </w:rPr>
        <w:drawing>
          <wp:inline distT="0" distB="0" distL="0" distR="0" wp14:anchorId="2F2E6AC1" wp14:editId="22C23812">
            <wp:extent cx="4781550" cy="1933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1933575"/>
                    </a:xfrm>
                    <a:prstGeom prst="rect">
                      <a:avLst/>
                    </a:prstGeom>
                    <a:noFill/>
                    <a:ln>
                      <a:noFill/>
                    </a:ln>
                  </pic:spPr>
                </pic:pic>
              </a:graphicData>
            </a:graphic>
          </wp:inline>
        </w:drawing>
      </w:r>
    </w:p>
    <w:p w14:paraId="1A11F657" w14:textId="77777777" w:rsidR="007467BE" w:rsidRPr="00350376" w:rsidRDefault="00FE5733" w:rsidP="007467BE">
      <w:pPr>
        <w:rPr>
          <w:rFonts w:ascii="Times New Roman" w:hAnsi="Times New Roman" w:cs="Times New Roman"/>
        </w:rPr>
      </w:pPr>
      <w:r w:rsidRPr="00350376">
        <w:rPr>
          <w:rFonts w:ascii="Times New Roman" w:hAnsi="Times New Roman" w:cs="Times New Roman"/>
        </w:rPr>
        <w:t>To calculate the deposition in (ton/ha*year) the following formula is used:</w:t>
      </w:r>
    </w:p>
    <w:p w14:paraId="3E2432E9" w14:textId="77777777" w:rsidR="007467BE" w:rsidRPr="00350376" w:rsidRDefault="007467BE" w:rsidP="007467BE">
      <w:pPr>
        <w:rPr>
          <w:rFonts w:ascii="Times New Roman" w:hAnsi="Times New Roman" w:cs="Times New Roman"/>
          <w:i/>
        </w:rPr>
      </w:pPr>
      <w:r w:rsidRPr="00350376">
        <w:rPr>
          <w:rFonts w:ascii="Times New Roman" w:hAnsi="Times New Roman" w:cs="Times New Roman"/>
          <w:i/>
        </w:rPr>
        <w:t>PM10</w:t>
      </w:r>
      <w:r w:rsidR="00FE5733" w:rsidRPr="00350376">
        <w:rPr>
          <w:rFonts w:ascii="Times New Roman" w:hAnsi="Times New Roman" w:cs="Times New Roman"/>
          <w:i/>
        </w:rPr>
        <w:t xml:space="preserve"> capture</w:t>
      </w:r>
      <w:r w:rsidRPr="00350376">
        <w:rPr>
          <w:rFonts w:ascii="Times New Roman" w:hAnsi="Times New Roman" w:cs="Times New Roman"/>
          <w:i/>
        </w:rPr>
        <w:t xml:space="preserve"> (ton/ha</w:t>
      </w:r>
      <w:r w:rsidR="00AE3F91" w:rsidRPr="00350376">
        <w:rPr>
          <w:rFonts w:ascii="Times New Roman" w:hAnsi="Times New Roman" w:cs="Times New Roman"/>
          <w:i/>
        </w:rPr>
        <w:t xml:space="preserve"> * </w:t>
      </w:r>
      <w:r w:rsidR="00FE5733" w:rsidRPr="00350376">
        <w:rPr>
          <w:rFonts w:ascii="Times New Roman" w:hAnsi="Times New Roman" w:cs="Times New Roman"/>
          <w:i/>
        </w:rPr>
        <w:t>year</w:t>
      </w:r>
      <w:r w:rsidRPr="00350376">
        <w:rPr>
          <w:rFonts w:ascii="Times New Roman" w:hAnsi="Times New Roman" w:cs="Times New Roman"/>
          <w:i/>
        </w:rPr>
        <w:t xml:space="preserve">) = </w:t>
      </w:r>
      <w:r w:rsidR="00FE5733" w:rsidRPr="00350376">
        <w:rPr>
          <w:rFonts w:ascii="Times New Roman" w:hAnsi="Times New Roman" w:cs="Times New Roman"/>
          <w:i/>
        </w:rPr>
        <w:t>deposition speed</w:t>
      </w:r>
      <w:r w:rsidRPr="00350376">
        <w:rPr>
          <w:rFonts w:ascii="Times New Roman" w:hAnsi="Times New Roman" w:cs="Times New Roman"/>
          <w:i/>
        </w:rPr>
        <w:t xml:space="preserve"> (cm/s) * </w:t>
      </w:r>
      <w:r w:rsidR="00FE5733" w:rsidRPr="00350376">
        <w:rPr>
          <w:rFonts w:ascii="Times New Roman" w:hAnsi="Times New Roman" w:cs="Times New Roman"/>
          <w:i/>
        </w:rPr>
        <w:t>concentration</w:t>
      </w:r>
      <w:r w:rsidRPr="00350376">
        <w:rPr>
          <w:rFonts w:ascii="Times New Roman" w:hAnsi="Times New Roman" w:cs="Times New Roman"/>
          <w:i/>
        </w:rPr>
        <w:t xml:space="preserve"> PM10 (µg/m³) * 0.0031536</w:t>
      </w:r>
    </w:p>
    <w:p w14:paraId="0DC1DD2E" w14:textId="3D00A744" w:rsidR="00996238" w:rsidRPr="00350376" w:rsidRDefault="00FE5733" w:rsidP="00FE5733">
      <w:pPr>
        <w:rPr>
          <w:rFonts w:ascii="Times New Roman" w:hAnsi="Times New Roman" w:cs="Times New Roman"/>
        </w:rPr>
      </w:pPr>
      <w:r w:rsidRPr="00350376">
        <w:rPr>
          <w:rFonts w:ascii="Times New Roman" w:hAnsi="Times New Roman" w:cs="Times New Roman"/>
          <w:b/>
        </w:rPr>
        <w:lastRenderedPageBreak/>
        <w:t>Valuation</w:t>
      </w:r>
      <w:r w:rsidRPr="00350376">
        <w:rPr>
          <w:rFonts w:ascii="Times New Roman" w:hAnsi="Times New Roman" w:cs="Times New Roman"/>
        </w:rPr>
        <w:t xml:space="preserve">: </w:t>
      </w:r>
      <w:r w:rsidR="00930647" w:rsidRPr="00350376">
        <w:rPr>
          <w:rFonts w:ascii="Times New Roman" w:hAnsi="Times New Roman" w:cs="Times New Roman"/>
        </w:rPr>
        <w:t xml:space="preserve">Air quality regulation is valued by assessing its impact on the health. </w:t>
      </w:r>
      <w:r w:rsidRPr="00350376">
        <w:rPr>
          <w:rFonts w:ascii="Times New Roman" w:hAnsi="Times New Roman" w:cs="Times New Roman"/>
        </w:rPr>
        <w:t xml:space="preserve">Avoided health cost are determined for rural areas in a study for the Flemish Environment Agency </w:t>
      </w:r>
      <w:r w:rsidR="001F48CD" w:rsidRPr="00350376">
        <w:rPr>
          <w:rFonts w:ascii="Times New Roman" w:hAnsi="Times New Roman" w:cs="Times New Roman"/>
        </w:rPr>
        <w:t xml:space="preserve">and were recently updated </w:t>
      </w:r>
      <w:r w:rsidRPr="00350376">
        <w:rPr>
          <w:rFonts w:ascii="Times New Roman" w:hAnsi="Times New Roman" w:cs="Times New Roman"/>
        </w:rPr>
        <w:t>at 5</w:t>
      </w:r>
      <w:r w:rsidR="001F48CD" w:rsidRPr="00350376">
        <w:rPr>
          <w:rFonts w:ascii="Times New Roman" w:hAnsi="Times New Roman" w:cs="Times New Roman"/>
        </w:rPr>
        <w:t>7</w:t>
      </w:r>
      <w:r w:rsidRPr="00350376">
        <w:rPr>
          <w:rFonts w:ascii="Times New Roman" w:hAnsi="Times New Roman" w:cs="Times New Roman"/>
        </w:rPr>
        <w:t xml:space="preserve"> €/ kg </w:t>
      </w:r>
      <w:r w:rsidR="001F48CD" w:rsidRPr="00350376">
        <w:rPr>
          <w:rFonts w:ascii="Times New Roman" w:hAnsi="Times New Roman" w:cs="Times New Roman"/>
        </w:rPr>
        <w:t>PM10</w:t>
      </w:r>
      <w:r w:rsidRPr="00350376">
        <w:rPr>
          <w:rFonts w:ascii="Times New Roman" w:hAnsi="Times New Roman" w:cs="Times New Roman"/>
        </w:rPr>
        <w:t xml:space="preserve"> </w:t>
      </w:r>
      <w:r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&lt;EndNote&gt;&lt;Cite&gt;&lt;Author&gt;De Nocker&lt;/Author&gt;&lt;Year&gt;2010&lt;/Year&gt;&lt;RecNum&gt;11&lt;/RecNum&gt;&lt;DisplayText&gt;(De Nocker, Michiels et al. 2010)&lt;/DisplayText&gt;&lt;record&gt;&lt;rec-number&gt;11&lt;/rec-number&gt;&lt;foreign-keys&gt;&lt;key app="EN" db-id="9azrws05hzrp0qes0sbpvesa5avdddz5zapx" timestamp="1497261112"&gt;11&lt;/key&gt;&lt;/foreign-keys&gt;&lt;ref-type name="Journal Article"&gt;17&lt;/ref-type&gt;&lt;contributors&gt;&lt;authors&gt;&lt;author&gt;De Nocker, L., &lt;/author&gt;&lt;author&gt;Michiels, H.  &lt;/author&gt;&lt;author&gt;Deutsch, F.&lt;/author&gt;&lt;author&gt;Lefebvre, W. Buekers&lt;/author&gt;&lt;/authors&gt;&lt;/contributors&gt;&lt;titles&gt;&lt;title&gt;Actualisering van de externe milieuschadekosten (algemeen voor Vlaanderen) met betrekking tot luchtverontreiniging en klimaatverandering;  Studie uitgevoerd in opdracht van MIRA, Milieurapport Vlaanderen MIRA/2010/03; December 2010; 122 p. , www.milieurapport.be.&lt;/title&gt;&lt;/titles&gt;&lt;dates&gt;&lt;year&gt;2010&lt;/year&gt;&lt;/dates&gt;&lt;urls&gt;&lt;/urls&gt;&lt;/record&gt;&lt;/Cite&gt;&lt;/EndNote&gt;</w:instrText>
      </w:r>
      <w:r w:rsidRPr="00350376">
        <w:rPr>
          <w:rFonts w:ascii="Times New Roman" w:hAnsi="Times New Roman" w:cs="Times New Roman"/>
        </w:rPr>
        <w:fldChar w:fldCharType="separate"/>
      </w:r>
      <w:r w:rsidR="009C1720">
        <w:rPr>
          <w:rFonts w:ascii="Times New Roman" w:hAnsi="Times New Roman" w:cs="Times New Roman"/>
          <w:noProof/>
        </w:rPr>
        <w:t>(De Nocker, Michiels et al. 2010)</w:t>
      </w:r>
      <w:r w:rsidRPr="00350376">
        <w:rPr>
          <w:rFonts w:ascii="Times New Roman" w:hAnsi="Times New Roman" w:cs="Times New Roman"/>
        </w:rPr>
        <w:fldChar w:fldCharType="end"/>
      </w:r>
      <w:r w:rsidRPr="00350376">
        <w:rPr>
          <w:rFonts w:ascii="Times New Roman" w:hAnsi="Times New Roman" w:cs="Times New Roman"/>
        </w:rPr>
        <w:t xml:space="preserve">. </w:t>
      </w:r>
    </w:p>
    <w:p w14:paraId="614EDA97"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Noise reduction</w:t>
      </w:r>
    </w:p>
    <w:p w14:paraId="2924CB7E" w14:textId="7D3441A7" w:rsidR="00CC1500" w:rsidRPr="00350376" w:rsidRDefault="00DC1315" w:rsidP="00DC1315">
      <w:pPr>
        <w:rPr>
          <w:rFonts w:ascii="Times New Roman" w:hAnsi="Times New Roman" w:cs="Times New Roman"/>
        </w:rPr>
      </w:pPr>
      <w:r w:rsidRPr="00350376">
        <w:rPr>
          <w:rFonts w:ascii="Times New Roman" w:hAnsi="Times New Roman" w:cs="Times New Roman"/>
          <w:b/>
        </w:rPr>
        <w:t>Quantification</w:t>
      </w:r>
      <w:r w:rsidRPr="00350376">
        <w:rPr>
          <w:rFonts w:ascii="Times New Roman" w:hAnsi="Times New Roman" w:cs="Times New Roman"/>
        </w:rPr>
        <w:t xml:space="preserve">: Traffic noise is the most common source of noise nuisance. The Flemish region has one of the </w:t>
      </w:r>
      <w:r w:rsidR="006E754B"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&lt;EndNote&gt;&lt;Cite&gt;&lt;Author&gt;van Hove&lt;/Author&gt;&lt;Year&gt;2015&lt;/Year&gt;&lt;RecNum&gt;32&lt;/RecNum&gt;&lt;DisplayText&gt;(van Hove, Jacobs et al. 2015)&lt;/DisplayText&gt;&lt;record&gt;&lt;rec-number&gt;32&lt;/rec-number&gt;&lt;foreign-keys&gt;&lt;key app="EN" db-id="9azrws05hzrp0qes0sbpvesa5avdddz5zapx" timestamp="1497361518"&gt;32&lt;/key&gt;&lt;/foreign-keys&gt;&lt;ref-type name="Journal Article"&gt;17&lt;/ref-type&gt;&lt;contributors&gt;&lt;authors&gt;&lt;author&gt;van Hove, L. W. A.&lt;/author&gt;&lt;author&gt;Jacobs, C. M. J.&lt;/author&gt;&lt;author&gt;Heusinkveld, B. G.&lt;/author&gt;&lt;author&gt;Elbers, J. A.&lt;/author&gt;&lt;author&gt;van Driel, B. L.&lt;/author&gt;&lt;author&gt;Holtslag, A. A. M.&lt;/author&gt;&lt;/authors&gt;&lt;/contributors&gt;&lt;titles&gt;&lt;title&gt;Temporal and spatial variability of urban heat island and thermal comfort within the Rotterdam agglomeration&lt;/title&gt;&lt;secondary-title&gt;Building and Environment&lt;/secondary-title&gt;&lt;/titles&gt;&lt;periodical&gt;&lt;full-title&gt;Building and Environment&lt;/full-title&gt;&lt;/periodical&gt;&lt;pages&gt;91-103&lt;/pages&gt;&lt;volume&gt;83&lt;/volume&gt;&lt;keywords&gt;&lt;keyword&gt;Urban heat island&lt;/keyword&gt;&lt;keyword&gt;Outdoor thermal comfort&lt;/keyword&gt;&lt;keyword&gt;Physiologically equivalent temperature (PET)&lt;/keyword&gt;&lt;keyword&gt;Intra-urban variability&lt;/keyword&gt;&lt;keyword&gt;Land use fractions&lt;/keyword&gt;&lt;keyword&gt;Urban geometry&lt;/keyword&gt;&lt;/keywords&gt;&lt;dates&gt;&lt;year&gt;2015&lt;/year&gt;&lt;/dates&gt;&lt;isbn&gt;0360-1323&lt;/isbn&gt;&lt;urls&gt;&lt;related-urls&gt;&lt;url&gt;http://www.sciencedirect.com/science/article/pii/S0360132314002881&lt;/url&gt;&lt;/related-urls&gt;&lt;/urls&gt;&lt;electronic-resource-num&gt;http://dx.doi.org/10.1016/j.buildenv.2014.08.029&lt;/electronic-resource-num&gt;&lt;/record&gt;&lt;/Cite&gt;&lt;/EndNote&gt;</w:instrText>
      </w:r>
      <w:r w:rsidR="006E754B" w:rsidRPr="00350376">
        <w:rPr>
          <w:rFonts w:ascii="Times New Roman" w:hAnsi="Times New Roman" w:cs="Times New Roman"/>
        </w:rPr>
        <w:fldChar w:fldCharType="separate"/>
      </w:r>
      <w:r w:rsidR="009C1720">
        <w:rPr>
          <w:rFonts w:ascii="Times New Roman" w:hAnsi="Times New Roman" w:cs="Times New Roman"/>
          <w:noProof/>
        </w:rPr>
        <w:t>(van Hove, Jacobs et al. 2015)</w:t>
      </w:r>
      <w:r w:rsidR="006E754B" w:rsidRPr="00350376">
        <w:rPr>
          <w:rFonts w:ascii="Times New Roman" w:hAnsi="Times New Roman" w:cs="Times New Roman"/>
        </w:rPr>
        <w:fldChar w:fldCharType="end"/>
      </w:r>
      <w:r w:rsidR="003F75F9" w:rsidRPr="00350376">
        <w:rPr>
          <w:rFonts w:ascii="Times New Roman" w:hAnsi="Times New Roman" w:cs="Times New Roman"/>
        </w:rPr>
        <w:t xml:space="preserve"> </w:t>
      </w:r>
      <w:r w:rsidRPr="00350376">
        <w:rPr>
          <w:rFonts w:ascii="Times New Roman" w:hAnsi="Times New Roman" w:cs="Times New Roman"/>
        </w:rPr>
        <w:t xml:space="preserve">most dense traffic networks of the world </w:t>
      </w:r>
      <w:r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&lt;EndNote&gt;&lt;Cite&gt;&lt;Author&gt;Lammar&lt;/Author&gt;&lt;Year&gt;2005&lt;/Year&gt;&lt;RecNum&gt;24&lt;/RecNum&gt;&lt;DisplayText&gt;(Lammar and Hens 2005)&lt;/DisplayText&gt;&lt;record&gt;&lt;rec-number&gt;24&lt;/rec-number&gt;&lt;foreign-keys&gt;&lt;key app="EN" db-id="9azrws05hzrp0qes0sbpvesa5avdddz5zapx" timestamp="1497272074"&gt;24&lt;/key&gt;&lt;/foreign-keys&gt;&lt;ref-type name="Book Section"&gt;5&lt;/ref-type&gt;&lt;contributors&gt;&lt;authors&gt;&lt;author&gt;Lammar, P.&lt;/author&gt;&lt;author&gt;Hens, L.&lt;/author&gt;&lt;/authors&gt;&lt;secondary-authors&gt;&lt;author&gt;Nicolopoulou-Stamati, P.&lt;/author&gt;&lt;author&gt;Hens, L.&lt;/author&gt;&lt;author&gt;Howard, C. V.&lt;/author&gt;&lt;/secondary-authors&gt;&lt;/contributors&gt;&lt;titles&gt;&lt;title&gt;Health and Mobility in Flanders (Belgium)&lt;/title&gt;&lt;secondary-title&gt;Environmental Health Impacts of Transport and Mobility&lt;/secondary-title&gt;&lt;/titles&gt;&lt;pages&gt;199-222&lt;/pages&gt;&lt;dates&gt;&lt;year&gt;2005&lt;/year&gt;&lt;/dates&gt;&lt;pub-location&gt;Dordrecht&lt;/pub-location&gt;&lt;publisher&gt;Springer Netherlands&lt;/publisher&gt;&lt;isbn&gt;978-1-4020-4307-9&lt;/isbn&gt;&lt;label&gt;Lammar2005&lt;/label&gt;&lt;urls&gt;&lt;related-urls&gt;&lt;url&gt;http://dx.doi.org/10.1007/1-4020-4307-4_15&lt;/url&gt;&lt;/related-urls&gt;&lt;/urls&gt;&lt;electronic-resource-num&gt;10.1007/1-4020-4307-4_15&lt;/electronic-resource-num&gt;&lt;/record&gt;&lt;/Cite&gt;&lt;/EndNote&gt;</w:instrText>
      </w:r>
      <w:r w:rsidRPr="00350376">
        <w:rPr>
          <w:rFonts w:ascii="Times New Roman" w:hAnsi="Times New Roman" w:cs="Times New Roman"/>
        </w:rPr>
        <w:fldChar w:fldCharType="separate"/>
      </w:r>
      <w:r w:rsidR="009C1720">
        <w:rPr>
          <w:rFonts w:ascii="Times New Roman" w:hAnsi="Times New Roman" w:cs="Times New Roman"/>
          <w:noProof/>
        </w:rPr>
        <w:t>(Lammar and Hens 2005)</w:t>
      </w:r>
      <w:r w:rsidRPr="00350376">
        <w:rPr>
          <w:rFonts w:ascii="Times New Roman" w:hAnsi="Times New Roman" w:cs="Times New Roman"/>
        </w:rPr>
        <w:fldChar w:fldCharType="end"/>
      </w:r>
      <w:r w:rsidRPr="00350376">
        <w:rPr>
          <w:rFonts w:ascii="Times New Roman" w:hAnsi="Times New Roman" w:cs="Times New Roman"/>
        </w:rPr>
        <w:t xml:space="preserve">.   Recent research revealed that 27 % of the population is disturbed by noise pollution. Over 10 % is severely disturbed, with significant health impacts </w:t>
      </w:r>
      <w:r w:rsidR="00CC1500" w:rsidRPr="00350376">
        <w:rPr>
          <w:rFonts w:ascii="Times New Roman" w:hAnsi="Times New Roman" w:cs="Times New Roman"/>
          <w:noProof/>
        </w:rPr>
        <w:fldChar w:fldCharType="begin"/>
      </w:r>
      <w:r w:rsidR="009C1720">
        <w:rPr>
          <w:rFonts w:ascii="Times New Roman" w:hAnsi="Times New Roman" w:cs="Times New Roman"/>
          <w:noProof/>
        </w:rPr>
        <w:instrText xml:space="preserve"> ADDIN EN.CITE &lt;EndNote&gt;&lt;Cite&gt;&lt;Author&gt;Stassen&lt;/Author&gt;&lt;Year&gt;2004&lt;/Year&gt;&lt;RecNum&gt;28&lt;/RecNum&gt;&lt;DisplayText&gt;(Stassen, Collier et al. 2004)&lt;/DisplayText&gt;&lt;record&gt;&lt;rec-number&gt;28&lt;/rec-number&gt;&lt;foreign-keys&gt;&lt;key app="EN" db-id="9azrws05hzrp0qes0sbpvesa5avdddz5zapx" timestamp="1497358582"&gt;28&lt;/key&gt;&lt;/foreign-keys&gt;&lt;ref-type name="Report"&gt;27&lt;/ref-type&gt;&lt;contributors&gt;&lt;authors&gt;&lt;author&gt;Stassen, K. R., &lt;/author&gt;&lt;author&gt;Collier, P.&lt;/author&gt;&lt;author&gt;Torfs, R. &lt;/author&gt;&lt;/authors&gt;&lt;/contributors&gt;&lt;titles&gt;&lt;title&gt;&amp;quot;The Environmental Burden of Disease due to transportation noise in Flanders (Belgium) , University College Brussels.&amp;quot;&lt;/title&gt;&lt;/titles&gt;&lt;dates&gt;&lt;year&gt;2004&lt;/year&gt;&lt;/dates&gt;&lt;urls&gt;&lt;/urls&gt;&lt;/record&gt;&lt;/Cite&gt;&lt;/EndNote&gt;</w:instrText>
      </w:r>
      <w:r w:rsidR="00CC1500" w:rsidRPr="00350376">
        <w:rPr>
          <w:rFonts w:ascii="Times New Roman" w:hAnsi="Times New Roman" w:cs="Times New Roman"/>
          <w:noProof/>
        </w:rPr>
        <w:fldChar w:fldCharType="separate"/>
      </w:r>
      <w:r w:rsidR="009C1720">
        <w:rPr>
          <w:rFonts w:ascii="Times New Roman" w:hAnsi="Times New Roman" w:cs="Times New Roman"/>
          <w:noProof/>
        </w:rPr>
        <w:t>(Stassen, Collier et al. 2004)</w:t>
      </w:r>
      <w:r w:rsidR="00CC1500" w:rsidRPr="00350376">
        <w:rPr>
          <w:rFonts w:ascii="Times New Roman" w:hAnsi="Times New Roman" w:cs="Times New Roman"/>
          <w:noProof/>
        </w:rPr>
        <w:fldChar w:fldCharType="end"/>
      </w:r>
      <w:r w:rsidRPr="00350376">
        <w:rPr>
          <w:rFonts w:ascii="Times New Roman" w:hAnsi="Times New Roman" w:cs="Times New Roman"/>
        </w:rPr>
        <w:t>. Approximately 30 % of building facades have a noise exposure over 65dBA during daytime</w:t>
      </w:r>
      <w:r w:rsidR="00CC1500" w:rsidRPr="00350376">
        <w:rPr>
          <w:rFonts w:ascii="Times New Roman" w:hAnsi="Times New Roman" w:cs="Times New Roman"/>
        </w:rPr>
        <w:t xml:space="preserve"> </w:t>
      </w:r>
      <w:r w:rsidR="00CC1500"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&lt;EndNote&gt;&lt;Cite&gt;&lt;Author&gt;Van Renterghem&lt;/Author&gt;&lt;Year&gt;2012&lt;/Year&gt;&lt;RecNum&gt;26&lt;/RecNum&gt;&lt;DisplayText&gt;(Van Renterghem, Botteldooren et al. 2012)&lt;/DisplayText&gt;&lt;record&gt;&lt;rec-number&gt;26&lt;/rec-number&gt;&lt;foreign-keys&gt;&lt;key app="EN" db-id="9azrws05hzrp0qes0sbpvesa5avdddz5zapx" timestamp="1497272276"&gt;26&lt;/key&gt;&lt;/foreign-keys&gt;&lt;ref-type name="Journal Article"&gt;17&lt;/ref-type&gt;&lt;contributors&gt;&lt;authors&gt;&lt;author&gt;Van Renterghem, T.&lt;/author&gt;&lt;author&gt;Botteldooren, D.&lt;/author&gt;&lt;author&gt;Dekoninck, L.&lt;/author&gt;&lt;/authors&gt;&lt;/contributors&gt;&lt;auth-address&gt;[Van Renterghem, Timothy; Botteldooren, Dick; Dekoninck, Luc] Univ Ghent, Dept Informat Technol INTEC, B-9000 Ghent, Belgium.&amp;#xD;Van Renterghem, T (reprint author), Univ Ghent, Dept Informat Technol INTEC, Sint Pietersnieuwstr 41, B-9000 Ghent, Belgium.&amp;#xD;timothy.van.renterghem@intec.ugent.be&lt;/auth-address&gt;&lt;titles&gt;&lt;title&gt;Evolution of building facade road traffic noise levels in Flanders&lt;/title&gt;&lt;secondary-title&gt;Journal of Environmental Monitoring&lt;/secondary-title&gt;&lt;alt-title&gt;J. Environ. Monit.&lt;/alt-title&gt;&lt;/titles&gt;&lt;periodical&gt;&lt;full-title&gt;Journal of Environmental Monitoring&lt;/full-title&gt;&lt;abbr-1&gt;J. Environ. Monit.&lt;/abbr-1&gt;&lt;/periodical&gt;&lt;alt-periodical&gt;&lt;full-title&gt;Journal of Environmental Monitoring&lt;/full-title&gt;&lt;abbr-1&gt;J. Environ. Monit.&lt;/abbr-1&gt;&lt;/alt-periodical&gt;&lt;pages&gt;677-686&lt;/pages&gt;&lt;volume&gt;14&lt;/volume&gt;&lt;number&gt;2&lt;/number&gt;&lt;keywords&gt;&lt;keyword&gt;Chemistry&lt;/keyword&gt;&lt;keyword&gt;Environmental Sciences &amp;amp; Ecology&lt;/keyword&gt;&lt;/keywords&gt;&lt;dates&gt;&lt;year&gt;2012&lt;/year&gt;&lt;pub-dates&gt;&lt;date&gt;Feb&lt;/date&gt;&lt;/pub-dates&gt;&lt;/dates&gt;&lt;isbn&gt;1464-0325&lt;/isbn&gt;&lt;accession-num&gt;WOS:000299794900041&lt;/accession-num&gt;&lt;work-type&gt;Article&lt;/work-type&gt;&lt;urls&gt;&lt;related-urls&gt;&lt;url&gt;&amp;lt;Go to ISI&amp;gt;://WOS:000299794900041&lt;/url&gt;&lt;/related-urls&gt;&lt;/urls&gt;&lt;electronic-resource-num&gt;10.1039/c2em10705h&lt;/electronic-resource-num&gt;&lt;language&gt;English&lt;/language&gt;&lt;/record&gt;&lt;/Cite&gt;&lt;/EndNote&gt;</w:instrText>
      </w:r>
      <w:r w:rsidR="00CC1500" w:rsidRPr="00350376">
        <w:rPr>
          <w:rFonts w:ascii="Times New Roman" w:hAnsi="Times New Roman" w:cs="Times New Roman"/>
        </w:rPr>
        <w:fldChar w:fldCharType="separate"/>
      </w:r>
      <w:r w:rsidR="009C1720">
        <w:rPr>
          <w:rFonts w:ascii="Times New Roman" w:hAnsi="Times New Roman" w:cs="Times New Roman"/>
          <w:noProof/>
        </w:rPr>
        <w:t>(Van Renterghem, Botteldooren et al. 2012)</w:t>
      </w:r>
      <w:r w:rsidR="00CC1500" w:rsidRPr="00350376">
        <w:rPr>
          <w:rFonts w:ascii="Times New Roman" w:hAnsi="Times New Roman" w:cs="Times New Roman"/>
        </w:rPr>
        <w:fldChar w:fldCharType="end"/>
      </w:r>
      <w:r w:rsidRPr="00350376">
        <w:rPr>
          <w:rFonts w:ascii="Times New Roman" w:hAnsi="Times New Roman" w:cs="Times New Roman"/>
        </w:rPr>
        <w:t xml:space="preserve">. </w:t>
      </w:r>
    </w:p>
    <w:p w14:paraId="039F6530" w14:textId="77777777" w:rsidR="00CC1500" w:rsidRPr="00350376" w:rsidRDefault="00DC1315" w:rsidP="00DC1315">
      <w:pPr>
        <w:rPr>
          <w:rFonts w:ascii="Times New Roman" w:hAnsi="Times New Roman" w:cs="Times New Roman"/>
        </w:rPr>
      </w:pPr>
      <w:r w:rsidRPr="00350376">
        <w:rPr>
          <w:rFonts w:ascii="Times New Roman" w:hAnsi="Times New Roman" w:cs="Times New Roman"/>
        </w:rPr>
        <w:t>Noise exposure maps from major traffic roads are available from the Flemish Agency for Roads and Traffic. These maps express a weighted noise exposure (L</w:t>
      </w:r>
      <w:r w:rsidRPr="00350376">
        <w:rPr>
          <w:rFonts w:ascii="Times New Roman" w:hAnsi="Times New Roman" w:cs="Times New Roman"/>
          <w:vertAlign w:val="subscript"/>
        </w:rPr>
        <w:t>den</w:t>
      </w:r>
      <w:r w:rsidRPr="00350376">
        <w:rPr>
          <w:rFonts w:ascii="Times New Roman" w:hAnsi="Times New Roman" w:cs="Times New Roman"/>
        </w:rPr>
        <w:t>: Level day-evening-night). Night and evening exposure are weighted stronger, which accounts for the impact of noise disturbance on life quality. The exposure maps are modeled and are based on the type and density of the traffic, speed limits, type of road surface as well a</w:t>
      </w:r>
      <w:r w:rsidR="00CC1500" w:rsidRPr="00350376">
        <w:rPr>
          <w:rFonts w:ascii="Times New Roman" w:hAnsi="Times New Roman" w:cs="Times New Roman"/>
        </w:rPr>
        <w:t>s geometry of the surroundings.</w:t>
      </w:r>
    </w:p>
    <w:p w14:paraId="14F98FB2" w14:textId="7A59A8C4" w:rsidR="00DC1315" w:rsidRPr="00350376" w:rsidRDefault="00DC1315" w:rsidP="00DC1315">
      <w:pPr>
        <w:rPr>
          <w:rFonts w:ascii="Times New Roman" w:hAnsi="Times New Roman" w:cs="Times New Roman"/>
        </w:rPr>
      </w:pPr>
      <w:r w:rsidRPr="00350376">
        <w:rPr>
          <w:rFonts w:ascii="Times New Roman" w:hAnsi="Times New Roman" w:cs="Times New Roman"/>
        </w:rPr>
        <w:t xml:space="preserve">Noise reduction </w:t>
      </w:r>
      <w:r w:rsidR="00D111DA" w:rsidRPr="00350376">
        <w:rPr>
          <w:rFonts w:ascii="Times New Roman" w:hAnsi="Times New Roman" w:cs="Times New Roman"/>
        </w:rPr>
        <w:t xml:space="preserve">is </w:t>
      </w:r>
      <w:r w:rsidR="00CC1500" w:rsidRPr="00350376">
        <w:rPr>
          <w:rFonts w:ascii="Times New Roman" w:hAnsi="Times New Roman" w:cs="Times New Roman"/>
        </w:rPr>
        <w:t>calculated by evaluating the vegetated areas between the houses within these exposure maps and the roads responsible for the noise disturbance. After all v</w:t>
      </w:r>
      <w:r w:rsidRPr="00350376">
        <w:rPr>
          <w:rFonts w:ascii="Times New Roman" w:hAnsi="Times New Roman" w:cs="Times New Roman"/>
        </w:rPr>
        <w:t xml:space="preserve">egetation composition and </w:t>
      </w:r>
      <w:r w:rsidR="00CC1500" w:rsidRPr="00350376">
        <w:rPr>
          <w:rFonts w:ascii="Times New Roman" w:hAnsi="Times New Roman" w:cs="Times New Roman"/>
        </w:rPr>
        <w:t>structure are important factors as</w:t>
      </w:r>
      <w:r w:rsidRPr="00350376">
        <w:rPr>
          <w:rFonts w:ascii="Times New Roman" w:hAnsi="Times New Roman" w:cs="Times New Roman"/>
        </w:rPr>
        <w:t xml:space="preserve"> per 100 m of vegetation </w:t>
      </w:r>
      <w:r w:rsidR="00CC1500" w:rsidRPr="00350376">
        <w:rPr>
          <w:rFonts w:ascii="Times New Roman" w:hAnsi="Times New Roman" w:cs="Times New Roman"/>
        </w:rPr>
        <w:t xml:space="preserve">noise reduction can </w:t>
      </w:r>
      <w:r w:rsidRPr="00350376">
        <w:rPr>
          <w:rFonts w:ascii="Times New Roman" w:hAnsi="Times New Roman" w:cs="Times New Roman"/>
        </w:rPr>
        <w:t xml:space="preserve">range from 7 to 12 dB for the frequency </w:t>
      </w:r>
      <w:r w:rsidR="00CC1500" w:rsidRPr="00350376">
        <w:rPr>
          <w:rFonts w:ascii="Times New Roman" w:hAnsi="Times New Roman" w:cs="Times New Roman"/>
        </w:rPr>
        <w:t>of traffic noise (500-1500 Hz)</w:t>
      </w:r>
      <w:r w:rsidR="00C82FE2" w:rsidRPr="00350376">
        <w:rPr>
          <w:rFonts w:ascii="Times New Roman" w:hAnsi="Times New Roman" w:cs="Times New Roman"/>
        </w:rPr>
        <w:t xml:space="preserve"> </w:t>
      </w:r>
      <w:r w:rsidR="00C82FE2"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&lt;EndNote&gt;&lt;Cite&gt;&lt;Author&gt;Huisman&lt;/Author&gt;&lt;Year&gt;1990&lt;/Year&gt;&lt;RecNum&gt;45&lt;/RecNum&gt;&lt;DisplayText&gt;(Huisman 1990, DeFrance, Barriere et al. 2002)&lt;/DisplayText&gt;&lt;record&gt;&lt;rec-number&gt;45&lt;/rec-number&gt;&lt;foreign-keys&gt;&lt;key app="EN" db-id="9azrws05hzrp0qes0sbpvesa5avdddz5zapx" timestamp="1519984980"&gt;45&lt;/key&gt;&lt;/foreign-keys&gt;&lt;ref-type name="Thesis"&gt;32&lt;/ref-type&gt;&lt;contributors&gt;&lt;authors&gt;&lt;author&gt;Willibrord Huisman&lt;/author&gt;&lt;/authors&gt;&lt;/contributors&gt;&lt;titles&gt;&lt;title&gt;Sound Propagation over Vegetation-covered Ground&lt;/title&gt;&lt;/titles&gt;&lt;dates&gt;&lt;year&gt;1990&lt;/year&gt;&lt;pub-dates&gt;&lt;date&gt;19 november 1990&lt;/date&gt;&lt;/pub-dates&gt;&lt;/dates&gt;&lt;pub-location&gt;Nijmegen&lt;/pub-location&gt;&lt;publisher&gt;Katholieke Universiteit Nijmegen&lt;/publisher&gt;&lt;isbn&gt;ISBN 90-9003624-5&lt;/isbn&gt;&lt;urls&gt;&lt;/urls&gt;&lt;/record&gt;&lt;/Cite&gt;&lt;Cite&gt;&lt;Author&gt;DeFrance&lt;/Author&gt;&lt;Year&gt;2002&lt;/Year&gt;&lt;RecNum&gt;60&lt;/RecNum&gt;&lt;record&gt;&lt;rec-number&gt;60&lt;/rec-number&gt;&lt;foreign-keys&gt;&lt;key app="EN" db-id="9azrws05hzrp0qes0sbpvesa5avdddz5zapx" timestamp="1520939785"&gt;60&lt;/key&gt;&lt;/foreign-keys&gt;&lt;ref-type name="Conference Proceedings"&gt;10&lt;/ref-type&gt;&lt;contributors&gt;&lt;authors&gt;&lt;author&gt;DeFrance, J.&lt;/author&gt;&lt;author&gt;Barriere, N. &lt;/author&gt;&lt;author&gt;Premat, E.&lt;/author&gt;&lt;/authors&gt;&lt;/contributors&gt;&lt;titles&gt;&lt;title&gt;Forest as a meterological screen for traffic noise.&lt;/title&gt;&lt;secondary-title&gt;Proceedings of the 9th International Congress on Sound and Vibration.&lt;/secondary-title&gt;&lt;/titles&gt;&lt;dates&gt;&lt;year&gt;2002&lt;/year&gt;&lt;/dates&gt;&lt;pub-location&gt;Orlando, FL, USA&lt;/pub-location&gt;&lt;urls&gt;&lt;/urls&gt;&lt;/record&gt;&lt;/Cite&gt;&lt;/EndNote&gt;</w:instrText>
      </w:r>
      <w:r w:rsidR="00C82FE2" w:rsidRPr="00350376">
        <w:rPr>
          <w:rFonts w:ascii="Times New Roman" w:hAnsi="Times New Roman" w:cs="Times New Roman"/>
        </w:rPr>
        <w:fldChar w:fldCharType="separate"/>
      </w:r>
      <w:r w:rsidR="009C1720">
        <w:rPr>
          <w:rFonts w:ascii="Times New Roman" w:hAnsi="Times New Roman" w:cs="Times New Roman"/>
          <w:noProof/>
        </w:rPr>
        <w:t>(Huisman 1990, DeFrance, Barriere et al. 2002)</w:t>
      </w:r>
      <w:r w:rsidR="00C82FE2" w:rsidRPr="00350376">
        <w:rPr>
          <w:rFonts w:ascii="Times New Roman" w:hAnsi="Times New Roman" w:cs="Times New Roman"/>
        </w:rPr>
        <w:fldChar w:fldCharType="end"/>
      </w:r>
      <w:r w:rsidR="00CC1500" w:rsidRPr="00350376">
        <w:rPr>
          <w:rFonts w:ascii="Times New Roman" w:hAnsi="Times New Roman" w:cs="Times New Roman"/>
        </w:rPr>
        <w:t>. For each house within the evaluated area a minimum and maximum noise reduction is estimated based on the amount of forest and grassland that is available.</w:t>
      </w:r>
    </w:p>
    <w:p w14:paraId="450A6E6A" w14:textId="77777777" w:rsidR="00996238" w:rsidRPr="00350376" w:rsidRDefault="00DC1315" w:rsidP="00DC1315">
      <w:pPr>
        <w:rPr>
          <w:rFonts w:ascii="Times New Roman" w:hAnsi="Times New Roman" w:cs="Times New Roman"/>
          <w:szCs w:val="20"/>
        </w:rPr>
      </w:pPr>
      <w:r w:rsidRPr="00350376">
        <w:rPr>
          <w:rFonts w:ascii="Times New Roman" w:hAnsi="Times New Roman" w:cs="Times New Roman"/>
          <w:b/>
          <w:szCs w:val="20"/>
        </w:rPr>
        <w:t xml:space="preserve">Valuation: </w:t>
      </w:r>
      <w:r w:rsidRPr="00350376">
        <w:rPr>
          <w:rFonts w:ascii="Times New Roman" w:hAnsi="Times New Roman" w:cs="Times New Roman"/>
          <w:szCs w:val="20"/>
        </w:rPr>
        <w:t>Noise levels affect real estate values (decline up to 1.1 %). Negative effects of noise on house values start at levels of 55 dB and increase up to 1.1 % when there is at least 70 dB noise exposure. Further increase does not seem to affect house prices. As a starting position for the valuation, we assume the average house value in Flanders</w:t>
      </w:r>
      <w:r w:rsidR="00D111DA" w:rsidRPr="00350376">
        <w:rPr>
          <w:rFonts w:ascii="Times New Roman" w:hAnsi="Times New Roman" w:cs="Times New Roman"/>
          <w:szCs w:val="20"/>
        </w:rPr>
        <w:t xml:space="preserve"> in 2015</w:t>
      </w:r>
      <w:r w:rsidRPr="00350376">
        <w:rPr>
          <w:rFonts w:ascii="Times New Roman" w:hAnsi="Times New Roman" w:cs="Times New Roman"/>
          <w:szCs w:val="20"/>
        </w:rPr>
        <w:t xml:space="preserve">, which is </w:t>
      </w:r>
      <w:r w:rsidR="00D111DA" w:rsidRPr="00350376">
        <w:rPr>
          <w:rFonts w:ascii="Times New Roman" w:hAnsi="Times New Roman" w:cs="Times New Roman"/>
          <w:szCs w:val="20"/>
        </w:rPr>
        <w:t>236.634</w:t>
      </w:r>
      <w:r w:rsidRPr="00350376">
        <w:rPr>
          <w:rFonts w:ascii="Times New Roman" w:hAnsi="Times New Roman" w:cs="Times New Roman"/>
          <w:szCs w:val="20"/>
        </w:rPr>
        <w:t xml:space="preserve"> €/house or </w:t>
      </w:r>
      <w:r w:rsidR="00D111DA" w:rsidRPr="00350376">
        <w:rPr>
          <w:rFonts w:ascii="Times New Roman" w:hAnsi="Times New Roman" w:cs="Times New Roman"/>
          <w:color w:val="000000"/>
          <w:szCs w:val="20"/>
        </w:rPr>
        <w:t>11</w:t>
      </w:r>
      <w:r w:rsidR="006E754B" w:rsidRPr="00350376">
        <w:rPr>
          <w:rFonts w:ascii="Times New Roman" w:hAnsi="Times New Roman" w:cs="Times New Roman"/>
          <w:color w:val="000000"/>
          <w:szCs w:val="20"/>
        </w:rPr>
        <w:t>.</w:t>
      </w:r>
      <w:r w:rsidR="00D111DA" w:rsidRPr="00350376">
        <w:rPr>
          <w:rFonts w:ascii="Times New Roman" w:hAnsi="Times New Roman" w:cs="Times New Roman"/>
          <w:color w:val="000000"/>
          <w:szCs w:val="20"/>
        </w:rPr>
        <w:t>015</w:t>
      </w:r>
      <w:r w:rsidRPr="00350376">
        <w:rPr>
          <w:rFonts w:ascii="Times New Roman" w:hAnsi="Times New Roman" w:cs="Times New Roman"/>
          <w:szCs w:val="20"/>
        </w:rPr>
        <w:t xml:space="preserve"> €/year*house</w:t>
      </w:r>
      <w:r w:rsidR="00D111DA" w:rsidRPr="00350376">
        <w:rPr>
          <w:rFonts w:ascii="Times New Roman" w:hAnsi="Times New Roman" w:cs="Times New Roman"/>
          <w:szCs w:val="20"/>
        </w:rPr>
        <w:t xml:space="preserve"> at a discount rate of 4% over 50 years</w:t>
      </w:r>
      <w:r w:rsidRPr="00350376">
        <w:rPr>
          <w:rFonts w:ascii="Times New Roman" w:hAnsi="Times New Roman" w:cs="Times New Roman"/>
          <w:szCs w:val="20"/>
        </w:rPr>
        <w:t xml:space="preserve">. The low and high estimate procures from the low and high estimate in noise reduction (respectively 7 and 12 dB/100 m). </w:t>
      </w:r>
      <w:r w:rsidR="00CC1500" w:rsidRPr="00350376">
        <w:rPr>
          <w:rFonts w:ascii="Times New Roman" w:hAnsi="Times New Roman" w:cs="Times New Roman"/>
          <w:szCs w:val="20"/>
        </w:rPr>
        <w:t>After estimating the added value of a property, the value is dispersed to the green areas that are responsible for the noise reduction. By calculating each house separately an overall value of the different green areas can be estimated.</w:t>
      </w:r>
    </w:p>
    <w:p w14:paraId="3C3AAEAD" w14:textId="77777777" w:rsidR="00B81328" w:rsidRPr="00350376" w:rsidRDefault="00B81328" w:rsidP="00996238">
      <w:pPr>
        <w:pStyle w:val="Heading1"/>
        <w:rPr>
          <w:rFonts w:ascii="Times New Roman" w:hAnsi="Times New Roman" w:cs="Times New Roman"/>
        </w:rPr>
      </w:pPr>
      <w:r w:rsidRPr="00350376">
        <w:rPr>
          <w:rFonts w:ascii="Times New Roman" w:hAnsi="Times New Roman" w:cs="Times New Roman"/>
        </w:rPr>
        <w:t>Local climate regulation</w:t>
      </w:r>
    </w:p>
    <w:p w14:paraId="324BF858" w14:textId="77777777" w:rsidR="006E754B" w:rsidRPr="00350376" w:rsidRDefault="006E754B" w:rsidP="001874F5">
      <w:pPr>
        <w:rPr>
          <w:rFonts w:ascii="Times New Roman" w:hAnsi="Times New Roman" w:cs="Times New Roman"/>
          <w:szCs w:val="20"/>
        </w:rPr>
      </w:pPr>
      <w:r w:rsidRPr="00350376">
        <w:rPr>
          <w:rFonts w:ascii="Times New Roman" w:hAnsi="Times New Roman" w:cs="Times New Roman"/>
          <w:b/>
          <w:szCs w:val="20"/>
        </w:rPr>
        <w:t>Quantification:</w:t>
      </w:r>
      <w:r w:rsidRPr="00350376">
        <w:rPr>
          <w:rFonts w:ascii="Times New Roman" w:hAnsi="Times New Roman" w:cs="Times New Roman"/>
          <w:szCs w:val="20"/>
        </w:rPr>
        <w:t xml:space="preserve"> </w:t>
      </w:r>
      <w:r w:rsidR="001874F5" w:rsidRPr="00350376">
        <w:rPr>
          <w:rFonts w:ascii="Times New Roman" w:hAnsi="Times New Roman" w:cs="Times New Roman"/>
          <w:szCs w:val="20"/>
        </w:rPr>
        <w:t xml:space="preserve">Climate change, in combination with increases in urbanization, can lead to higher mean temperatures and the development of so-called heath islands in urban centers. </w:t>
      </w:r>
      <w:r w:rsidRPr="00350376">
        <w:rPr>
          <w:rFonts w:ascii="Times New Roman" w:hAnsi="Times New Roman" w:cs="Times New Roman"/>
          <w:szCs w:val="20"/>
        </w:rPr>
        <w:t>Heath-islands only persist in highly urbanized areas and are only relevant when inhabitants are present. Large, impervious areas, for example in industry or harbors are less important. Due to a lack of a good heath-island map of Flanders, areas are delineated based on population densities (&gt; 450 inh/km²). For these areas the surrounding green areas are evaluated on their cooling effects according to the formula:</w:t>
      </w:r>
    </w:p>
    <w:p w14:paraId="2783051D" w14:textId="77777777" w:rsidR="006E754B" w:rsidRPr="00350376" w:rsidRDefault="006E754B" w:rsidP="006E754B">
      <w:pPr>
        <w:ind w:firstLine="720"/>
        <w:rPr>
          <w:rFonts w:ascii="Times New Roman" w:hAnsi="Times New Roman" w:cs="Times New Roman"/>
          <w:color w:val="000000"/>
          <w:szCs w:val="20"/>
        </w:rPr>
      </w:pPr>
      <w:r w:rsidRPr="00350376">
        <w:rPr>
          <w:rFonts w:ascii="Times New Roman" w:hAnsi="Times New Roman" w:cs="Times New Roman"/>
          <w:szCs w:val="20"/>
        </w:rPr>
        <w:t xml:space="preserve">Temperature effect (°C) = % green within range of 250m * </w:t>
      </w:r>
      <w:r w:rsidRPr="00350376">
        <w:rPr>
          <w:rFonts w:ascii="Times New Roman" w:hAnsi="Times New Roman" w:cs="Times New Roman"/>
          <w:color w:val="000000"/>
          <w:szCs w:val="20"/>
        </w:rPr>
        <w:t>3.3368</w:t>
      </w:r>
    </w:p>
    <w:p w14:paraId="6867E567" w14:textId="7DD2F30A" w:rsidR="00EC6C37" w:rsidRPr="00350376" w:rsidRDefault="00EC6C37" w:rsidP="00EC6C37">
      <w:pPr>
        <w:rPr>
          <w:rFonts w:ascii="Times New Roman" w:hAnsi="Times New Roman" w:cs="Times New Roman"/>
          <w:color w:val="000000"/>
          <w:szCs w:val="20"/>
        </w:rPr>
      </w:pPr>
      <w:r w:rsidRPr="00350376">
        <w:rPr>
          <w:rFonts w:ascii="Times New Roman" w:hAnsi="Times New Roman" w:cs="Times New Roman"/>
          <w:color w:val="000000"/>
          <w:szCs w:val="20"/>
        </w:rPr>
        <w:t xml:space="preserve">This formula is derived from a Dutch study close to Flanders </w:t>
      </w:r>
      <w:r w:rsidRPr="00350376">
        <w:rPr>
          <w:rFonts w:ascii="Times New Roman" w:hAnsi="Times New Roman" w:cs="Times New Roman"/>
          <w:color w:val="000000"/>
          <w:szCs w:val="20"/>
        </w:rPr>
        <w:fldChar w:fldCharType="begin"/>
      </w:r>
      <w:r w:rsidR="009C1720">
        <w:rPr>
          <w:rFonts w:ascii="Times New Roman" w:hAnsi="Times New Roman" w:cs="Times New Roman"/>
          <w:color w:val="000000"/>
          <w:szCs w:val="20"/>
        </w:rPr>
        <w:instrText xml:space="preserve"> ADDIN EN.CITE &lt;EndNote&gt;&lt;Cite&gt;&lt;Author&gt;van Hove&lt;/Author&gt;&lt;Year&gt;2015&lt;/Year&gt;&lt;RecNum&gt;32&lt;/RecNum&gt;&lt;DisplayText&gt;(van Hove, Jacobs et al. 2015)&lt;/DisplayText&gt;&lt;record&gt;&lt;rec-number&gt;32&lt;/rec-number&gt;&lt;foreign-keys&gt;&lt;key app="EN" db-id="9azrws05hzrp0qes0sbpvesa5avdddz5zapx" timestamp="1497361518"&gt;32&lt;/key&gt;&lt;/foreign-keys&gt;&lt;ref-type name="Journal Article"&gt;17&lt;/ref-type&gt;&lt;contributors&gt;&lt;authors&gt;&lt;author&gt;van Hove, L. W. A.&lt;/author&gt;&lt;author&gt;Jacobs, C. M. J.&lt;/author&gt;&lt;author&gt;Heusinkveld, B. G.&lt;/author&gt;&lt;author&gt;Elbers, J. A.&lt;/author&gt;&lt;author&gt;van Driel, B. L.&lt;/author&gt;&lt;author&gt;Holtslag, A. A. M.&lt;/author&gt;&lt;/authors&gt;&lt;/contributors&gt;&lt;titles&gt;&lt;title&gt;Temporal and spatial variability of urban heat island and thermal comfort within the Rotterdam agglomeration&lt;/title&gt;&lt;secondary-title&gt;Building and Environment&lt;/secondary-title&gt;&lt;/titles&gt;&lt;periodical&gt;&lt;full-title&gt;Building and Environment&lt;/full-title&gt;&lt;/periodical&gt;&lt;pages&gt;91-103&lt;/pages&gt;&lt;volume&gt;83&lt;/volume&gt;&lt;keywords&gt;&lt;keyword&gt;Urban heat island&lt;/keyword&gt;&lt;keyword&gt;Outdoor thermal comfort&lt;/keyword&gt;&lt;keyword&gt;Physiologically equivalent temperature (PET)&lt;/keyword&gt;&lt;keyword&gt;Intra-urban variability&lt;/keyword&gt;&lt;keyword&gt;Land use fractions&lt;/keyword&gt;&lt;keyword&gt;Urban geometry&lt;/keyword&gt;&lt;/keywords&gt;&lt;dates&gt;&lt;year&gt;2015&lt;/year&gt;&lt;/dates&gt;&lt;isbn&gt;0360-1323&lt;/isbn&gt;&lt;urls&gt;&lt;related-urls&gt;&lt;url&gt;http://www.sciencedirect.com/science/article/pii/S0360132314002881&lt;/url&gt;&lt;/related-urls&gt;&lt;/urls&gt;&lt;electronic-resource-num&gt;http://dx.doi.org/10.1016/j.buildenv.2014.08.029&lt;/electronic-resource-num&gt;&lt;/record&gt;&lt;/Cite&gt;&lt;/EndNote&gt;</w:instrText>
      </w:r>
      <w:r w:rsidRPr="00350376">
        <w:rPr>
          <w:rFonts w:ascii="Times New Roman" w:hAnsi="Times New Roman" w:cs="Times New Roman"/>
          <w:color w:val="000000"/>
          <w:szCs w:val="20"/>
        </w:rPr>
        <w:fldChar w:fldCharType="separate"/>
      </w:r>
      <w:r w:rsidR="009C1720">
        <w:rPr>
          <w:rFonts w:ascii="Times New Roman" w:hAnsi="Times New Roman" w:cs="Times New Roman"/>
          <w:noProof/>
          <w:color w:val="000000"/>
          <w:szCs w:val="20"/>
        </w:rPr>
        <w:t>(van Hove, Jacobs et al. 2015)</w:t>
      </w:r>
      <w:r w:rsidRPr="00350376">
        <w:rPr>
          <w:rFonts w:ascii="Times New Roman" w:hAnsi="Times New Roman" w:cs="Times New Roman"/>
          <w:color w:val="000000"/>
          <w:szCs w:val="20"/>
        </w:rPr>
        <w:fldChar w:fldCharType="end"/>
      </w:r>
      <w:r w:rsidR="00C97F92" w:rsidRPr="00350376">
        <w:rPr>
          <w:rFonts w:ascii="Times New Roman" w:hAnsi="Times New Roman" w:cs="Times New Roman"/>
          <w:color w:val="000000"/>
          <w:szCs w:val="20"/>
        </w:rPr>
        <w:t>.</w:t>
      </w:r>
    </w:p>
    <w:p w14:paraId="74D87F46" w14:textId="77777777" w:rsidR="006E754B" w:rsidRPr="00350376" w:rsidRDefault="006E754B" w:rsidP="006E754B">
      <w:pPr>
        <w:rPr>
          <w:rFonts w:ascii="Times New Roman" w:hAnsi="Times New Roman" w:cs="Times New Roman"/>
          <w:szCs w:val="20"/>
        </w:rPr>
      </w:pPr>
      <w:r w:rsidRPr="00350376">
        <w:rPr>
          <w:rFonts w:ascii="Times New Roman" w:hAnsi="Times New Roman" w:cs="Times New Roman"/>
          <w:szCs w:val="20"/>
        </w:rPr>
        <w:t>In each step of the calculation, the result value is redistributed towards the supplying green areas (</w:t>
      </w:r>
      <w:r w:rsidRPr="00350376">
        <w:rPr>
          <w:rFonts w:ascii="Times New Roman" w:hAnsi="Times New Roman" w:cs="Times New Roman"/>
          <w:szCs w:val="20"/>
        </w:rPr>
        <w:fldChar w:fldCharType="begin"/>
      </w:r>
      <w:r w:rsidRPr="00350376">
        <w:rPr>
          <w:rFonts w:ascii="Times New Roman" w:hAnsi="Times New Roman" w:cs="Times New Roman"/>
          <w:szCs w:val="20"/>
        </w:rPr>
        <w:instrText xml:space="preserve"> REF _Ref485037575 \h  \* MERGEFORMAT </w:instrText>
      </w:r>
      <w:r w:rsidRPr="00350376">
        <w:rPr>
          <w:rFonts w:ascii="Times New Roman" w:hAnsi="Times New Roman" w:cs="Times New Roman"/>
          <w:szCs w:val="20"/>
        </w:rPr>
      </w:r>
      <w:r w:rsidRPr="00350376">
        <w:rPr>
          <w:rFonts w:ascii="Times New Roman" w:hAnsi="Times New Roman" w:cs="Times New Roman"/>
          <w:szCs w:val="20"/>
        </w:rPr>
        <w:fldChar w:fldCharType="separate"/>
      </w:r>
      <w:r w:rsidRPr="00350376">
        <w:rPr>
          <w:rFonts w:ascii="Times New Roman" w:hAnsi="Times New Roman" w:cs="Times New Roman"/>
          <w:szCs w:val="20"/>
        </w:rPr>
        <w:t xml:space="preserve">Figure </w:t>
      </w:r>
      <w:r w:rsidRPr="00350376">
        <w:rPr>
          <w:rFonts w:ascii="Times New Roman" w:hAnsi="Times New Roman" w:cs="Times New Roman"/>
          <w:noProof/>
          <w:szCs w:val="20"/>
        </w:rPr>
        <w:t>1</w:t>
      </w:r>
      <w:r w:rsidRPr="00350376">
        <w:rPr>
          <w:rFonts w:ascii="Times New Roman" w:hAnsi="Times New Roman" w:cs="Times New Roman"/>
          <w:szCs w:val="20"/>
        </w:rPr>
        <w:fldChar w:fldCharType="end"/>
      </w:r>
      <w:r w:rsidRPr="00350376">
        <w:rPr>
          <w:rFonts w:ascii="Times New Roman" w:hAnsi="Times New Roman" w:cs="Times New Roman"/>
          <w:szCs w:val="20"/>
        </w:rPr>
        <w:t>).</w:t>
      </w:r>
    </w:p>
    <w:p w14:paraId="30979EFC" w14:textId="77777777" w:rsidR="001874F5" w:rsidRPr="00350376" w:rsidRDefault="001874F5" w:rsidP="00B81328">
      <w:pPr>
        <w:rPr>
          <w:rFonts w:ascii="Times New Roman" w:hAnsi="Times New Roman" w:cs="Times New Roman"/>
          <w:szCs w:val="20"/>
        </w:rPr>
      </w:pPr>
      <w:r w:rsidRPr="00350376">
        <w:rPr>
          <w:rFonts w:ascii="Times New Roman" w:hAnsi="Times New Roman" w:cs="Times New Roman"/>
          <w:b/>
          <w:szCs w:val="20"/>
        </w:rPr>
        <w:t>Valuation:</w:t>
      </w:r>
      <w:r w:rsidRPr="00350376">
        <w:rPr>
          <w:rFonts w:ascii="Times New Roman" w:hAnsi="Times New Roman" w:cs="Times New Roman"/>
          <w:szCs w:val="20"/>
        </w:rPr>
        <w:t xml:space="preserve"> There is currently no valuation available.</w:t>
      </w:r>
    </w:p>
    <w:p w14:paraId="43BAFB72" w14:textId="77777777" w:rsidR="00B81328" w:rsidRPr="00350376" w:rsidRDefault="008623CB" w:rsidP="00996238">
      <w:pPr>
        <w:pStyle w:val="Heading1"/>
        <w:rPr>
          <w:rFonts w:ascii="Times New Roman" w:hAnsi="Times New Roman" w:cs="Times New Roman"/>
        </w:rPr>
      </w:pPr>
      <w:r w:rsidRPr="00350376">
        <w:rPr>
          <w:rFonts w:ascii="Times New Roman" w:hAnsi="Times New Roman" w:cs="Times New Roman"/>
        </w:rPr>
        <w:t>R</w:t>
      </w:r>
      <w:r w:rsidR="006E754B" w:rsidRPr="00350376">
        <w:rPr>
          <w:rFonts w:ascii="Times New Roman" w:hAnsi="Times New Roman" w:cs="Times New Roman"/>
        </w:rPr>
        <w:t>ecreation and tourism</w:t>
      </w:r>
    </w:p>
    <w:p w14:paraId="774D0C58" w14:textId="27D05392" w:rsidR="00B81328" w:rsidRPr="00350376" w:rsidRDefault="00FA3B0B" w:rsidP="00FA3B0B">
      <w:pPr>
        <w:rPr>
          <w:rFonts w:ascii="Times New Roman" w:hAnsi="Times New Roman" w:cs="Times New Roman"/>
          <w:szCs w:val="20"/>
        </w:rPr>
      </w:pPr>
      <w:r w:rsidRPr="00350376">
        <w:rPr>
          <w:rFonts w:ascii="Times New Roman" w:hAnsi="Times New Roman" w:cs="Times New Roman"/>
          <w:b/>
          <w:szCs w:val="20"/>
        </w:rPr>
        <w:t>Quantification:</w:t>
      </w:r>
      <w:r w:rsidRPr="00350376">
        <w:rPr>
          <w:rFonts w:ascii="Times New Roman" w:hAnsi="Times New Roman" w:cs="Times New Roman"/>
          <w:szCs w:val="20"/>
        </w:rPr>
        <w:t xml:space="preserve"> </w:t>
      </w:r>
      <w:r w:rsidR="00997D9D" w:rsidRPr="00350376">
        <w:rPr>
          <w:rFonts w:ascii="Times New Roman" w:hAnsi="Times New Roman" w:cs="Times New Roman"/>
          <w:szCs w:val="20"/>
        </w:rPr>
        <w:t xml:space="preserve">The methodology applied within ECOPLAN-SE is a simplified version of an extensive study, which was optimized within ECOPLAN </w:t>
      </w:r>
      <w:r w:rsidR="00997D9D"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&lt;EndNote&gt;&lt;Cite&gt;&lt;Author&gt;De Nocker&lt;/Author&gt;&lt;Year&gt;2016&lt;/Year&gt;&lt;RecNum&gt;33&lt;/RecNum&gt;&lt;DisplayText&gt;(De Nocker, Verachtert et al. 2016)&lt;/DisplayText&gt;&lt;record&gt;&lt;rec-number&gt;33&lt;/rec-number&gt;&lt;foreign-keys&gt;&lt;key app="EN" db-id="9azrws05hzrp0qes0sbpvesa5avdddz5zapx" timestamp="1497362130"&gt;33&lt;/key&gt;&lt;/foreign-keys&gt;&lt;ref-type name="Report"&gt;27&lt;/ref-type&gt;&lt;contributors&gt;&lt;authors&gt;&lt;author&gt;De Nocker, Leo&lt;/author&gt;&lt;author&gt;Els Verachtert&lt;/author&gt;&lt;author&gt;Steven Broekx&lt;/author&gt;&lt;author&gt;Lien Poelmans&lt;/author&gt;&lt;author&gt;Leon Brabers&lt;/author&gt;&lt;author&gt;Inge Liekens&lt;/author&gt;&lt;author&gt;Jeremy De Valck&lt;/author&gt;&lt;author&gt;Maarten Van der Meulen&lt;/author&gt;&lt;/authors&gt;&lt;/contributors&gt;&lt;titles&gt;&lt;title&gt;Kwantificering en waardering ecosysteemdienst Recreatie - methode 2016, Ecoplan : achtergrond document&lt;/title&gt;&lt;/titles&gt;&lt;number&gt;2016/RMA/R/0965&lt;/number&gt;&lt;dates&gt;&lt;year&gt;2016&lt;/year&gt;&lt;/dates&gt;&lt;pub-location&gt;Mol, België&lt;/pub-location&gt;&lt;publisher&gt;VITO&lt;/publisher&gt;&lt;urls&gt;&lt;/urls&gt;&lt;/record&gt;&lt;/Cite&gt;&lt;/EndNote&gt;</w:instrText>
      </w:r>
      <w:r w:rsidR="00997D9D" w:rsidRPr="00350376">
        <w:rPr>
          <w:rFonts w:ascii="Times New Roman" w:hAnsi="Times New Roman" w:cs="Times New Roman"/>
          <w:szCs w:val="20"/>
        </w:rPr>
        <w:fldChar w:fldCharType="separate"/>
      </w:r>
      <w:r w:rsidR="009C1720">
        <w:rPr>
          <w:rFonts w:ascii="Times New Roman" w:hAnsi="Times New Roman" w:cs="Times New Roman"/>
          <w:noProof/>
          <w:szCs w:val="20"/>
        </w:rPr>
        <w:t>(De Nocker, Verachtert et al. 2016)</w:t>
      </w:r>
      <w:r w:rsidR="00997D9D" w:rsidRPr="00350376">
        <w:rPr>
          <w:rFonts w:ascii="Times New Roman" w:hAnsi="Times New Roman" w:cs="Times New Roman"/>
          <w:szCs w:val="20"/>
        </w:rPr>
        <w:fldChar w:fldCharType="end"/>
      </w:r>
      <w:r w:rsidR="00997D9D" w:rsidRPr="00350376">
        <w:rPr>
          <w:rFonts w:ascii="Times New Roman" w:hAnsi="Times New Roman" w:cs="Times New Roman"/>
          <w:szCs w:val="20"/>
        </w:rPr>
        <w:t>. It estimates the number of recreational visits per year to the different green areas under evaluation based on their attractiveness, demand for recreational visits surrounding the area and the availability of other green areas within travel distance that might compete with the areas under consideration.</w:t>
      </w:r>
    </w:p>
    <w:p w14:paraId="61DF7431" w14:textId="631B6081" w:rsidR="00997D9D" w:rsidRPr="00350376" w:rsidRDefault="00997D9D" w:rsidP="00FA3B0B">
      <w:pPr>
        <w:rPr>
          <w:rFonts w:ascii="Times New Roman" w:hAnsi="Times New Roman" w:cs="Times New Roman"/>
          <w:szCs w:val="20"/>
        </w:rPr>
      </w:pPr>
      <w:r w:rsidRPr="00350376">
        <w:rPr>
          <w:rFonts w:ascii="Times New Roman" w:hAnsi="Times New Roman" w:cs="Times New Roman"/>
          <w:szCs w:val="20"/>
        </w:rPr>
        <w:t xml:space="preserve">In a first step the </w:t>
      </w:r>
      <w:r w:rsidR="00114B3B" w:rsidRPr="00350376">
        <w:rPr>
          <w:rFonts w:ascii="Times New Roman" w:hAnsi="Times New Roman" w:cs="Times New Roman"/>
          <w:szCs w:val="20"/>
        </w:rPr>
        <w:t xml:space="preserve">attractiveness of the green areas is evaluated based on different characteristics </w:t>
      </w:r>
      <w:r w:rsidR="00114B3B"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&lt;EndNote&gt;&lt;Cite&gt;&lt;Author&gt;De Valck&lt;/Author&gt;&lt;Year&gt;2017&lt;/Year&gt;&lt;RecNum&gt;34&lt;/RecNum&gt;&lt;DisplayText&gt;(De Valck, Landuyt et al. 2017)&lt;/DisplayText&gt;&lt;record&gt;&lt;rec-number&gt;34&lt;/rec-number&gt;&lt;foreign-keys&gt;&lt;key app="EN" db-id="9azrws05hzrp0qes0sbpvesa5avdddz5zapx" timestamp="1497363316"&gt;34&lt;/key&gt;&lt;/foreign-keys&gt;&lt;ref-type name="Journal Article"&gt;17&lt;/ref-type&gt;&lt;contributors&gt;&lt;authors&gt;&lt;author&gt;De Valck, Jeremy&lt;/author&gt;&lt;author&gt;Landuyt, Dries&lt;/author&gt;&lt;author&gt;Broekx, Steven&lt;/author&gt;&lt;author&gt;Liekens, Inge&lt;/author&gt;&lt;author&gt;De Nocker, Leo&lt;/author&gt;&lt;author&gt;Vranken, Liesbet&lt;/author&gt;&lt;/authors&gt;&lt;/contributors&gt;&lt;titles&gt;&lt;title&gt;Outdoor recreation in various landscapes: Which site characteristics really matter?&lt;/title&gt;&lt;secondary-title&gt;Land Use Policy&lt;/secondary-title&gt;&lt;/titles&gt;&lt;periodical&gt;&lt;full-title&gt;Land Use Policy&lt;/full-title&gt;&lt;/periodical&gt;&lt;pages&gt;186-197&lt;/pages&gt;&lt;volume&gt;65&lt;/volume&gt;&lt;keywords&gt;&lt;keyword&gt;Discrete choice experiment&lt;/keyword&gt;&lt;keyword&gt;Ecosystem services&lt;/keyword&gt;&lt;keyword&gt;GIS&lt;/keyword&gt;&lt;keyword&gt;Distance&lt;/keyword&gt;&lt;keyword&gt;Landscape preferences&lt;/keyword&gt;&lt;keyword&gt;Outdoor recreation&lt;/keyword&gt;&lt;/keywords&gt;&lt;dates&gt;&lt;year&gt;2017&lt;/year&gt;&lt;pub-dates&gt;&lt;date&gt;6//&lt;/date&gt;&lt;/pub-dates&gt;&lt;/dates&gt;&lt;isbn&gt;0264-8377&lt;/isbn&gt;&lt;urls&gt;&lt;related-urls&gt;&lt;url&gt;http://www.sciencedirect.com/science/article/pii/S0264837716306858&lt;/url&gt;&lt;/related-urls&gt;&lt;/urls&gt;&lt;electronic-resource-num&gt;https://doi.org/10.1016/j.landusepol.2017.04.009&lt;/electronic-resource-num&gt;&lt;/record&gt;&lt;/Cite&gt;&lt;/EndNote&gt;</w:instrText>
      </w:r>
      <w:r w:rsidR="00114B3B" w:rsidRPr="00350376">
        <w:rPr>
          <w:rFonts w:ascii="Times New Roman" w:hAnsi="Times New Roman" w:cs="Times New Roman"/>
          <w:szCs w:val="20"/>
        </w:rPr>
        <w:fldChar w:fldCharType="separate"/>
      </w:r>
      <w:r w:rsidR="009C1720">
        <w:rPr>
          <w:rFonts w:ascii="Times New Roman" w:hAnsi="Times New Roman" w:cs="Times New Roman"/>
          <w:noProof/>
          <w:szCs w:val="20"/>
        </w:rPr>
        <w:t>(De Valck, Landuyt et al. 2017)</w:t>
      </w:r>
      <w:r w:rsidR="00114B3B" w:rsidRPr="00350376">
        <w:rPr>
          <w:rFonts w:ascii="Times New Roman" w:hAnsi="Times New Roman" w:cs="Times New Roman"/>
          <w:szCs w:val="20"/>
        </w:rPr>
        <w:fldChar w:fldCharType="end"/>
      </w:r>
      <w:r w:rsidR="00114B3B" w:rsidRPr="00350376">
        <w:rPr>
          <w:rFonts w:ascii="Times New Roman" w:hAnsi="Times New Roman" w:cs="Times New Roman"/>
          <w:szCs w:val="20"/>
        </w:rPr>
        <w:t xml:space="preserve">. This includes both positive elements such as </w:t>
      </w:r>
      <w:r w:rsidR="00B47294" w:rsidRPr="00350376">
        <w:rPr>
          <w:rFonts w:ascii="Times New Roman" w:hAnsi="Times New Roman" w:cs="Times New Roman"/>
          <w:szCs w:val="20"/>
        </w:rPr>
        <w:t xml:space="preserve">diversity and availability of water and negative </w:t>
      </w:r>
      <w:r w:rsidR="00B47294" w:rsidRPr="00350376">
        <w:rPr>
          <w:rFonts w:ascii="Times New Roman" w:hAnsi="Times New Roman" w:cs="Times New Roman"/>
          <w:szCs w:val="20"/>
        </w:rPr>
        <w:lastRenderedPageBreak/>
        <w:t xml:space="preserve">effects such as nearby industry or noise disturbance. Besides these effects also visiting arrangements such as hiking trails and visiting centers are taken into account. These effects are aggregated into one value of overall attractiveness for each green pixel within the </w:t>
      </w:r>
      <w:r w:rsidR="004E3CDE" w:rsidRPr="00350376">
        <w:rPr>
          <w:rFonts w:ascii="Times New Roman" w:hAnsi="Times New Roman" w:cs="Times New Roman"/>
          <w:szCs w:val="20"/>
        </w:rPr>
        <w:t>area.</w:t>
      </w:r>
    </w:p>
    <w:p w14:paraId="54796F1D" w14:textId="3AB3B1B7" w:rsidR="00B47294" w:rsidRPr="00350376" w:rsidRDefault="00B47294" w:rsidP="00FA3B0B">
      <w:pPr>
        <w:rPr>
          <w:rFonts w:ascii="Times New Roman" w:hAnsi="Times New Roman" w:cs="Times New Roman"/>
          <w:szCs w:val="20"/>
        </w:rPr>
      </w:pPr>
      <w:r w:rsidRPr="00350376">
        <w:rPr>
          <w:rFonts w:ascii="Times New Roman" w:hAnsi="Times New Roman" w:cs="Times New Roman"/>
          <w:szCs w:val="20"/>
        </w:rPr>
        <w:t>Different types of recreation (walking, cycling and visiting by car) are taken into account over different travel distances</w:t>
      </w:r>
      <w:r w:rsidR="00482B72" w:rsidRPr="00350376">
        <w:rPr>
          <w:rFonts w:ascii="Times New Roman" w:hAnsi="Times New Roman" w:cs="Times New Roman"/>
          <w:szCs w:val="20"/>
        </w:rPr>
        <w:t xml:space="preserve"> (</w:t>
      </w:r>
      <w:r w:rsidR="00482B72" w:rsidRPr="00350376">
        <w:rPr>
          <w:rFonts w:ascii="Times New Roman" w:hAnsi="Times New Roman" w:cs="Times New Roman"/>
          <w:szCs w:val="20"/>
        </w:rPr>
        <w:fldChar w:fldCharType="begin"/>
      </w:r>
      <w:r w:rsidR="00482B72" w:rsidRPr="00350376">
        <w:rPr>
          <w:rFonts w:ascii="Times New Roman" w:hAnsi="Times New Roman" w:cs="Times New Roman"/>
          <w:szCs w:val="20"/>
        </w:rPr>
        <w:instrText xml:space="preserve"> REF _Ref485136334 \h </w:instrText>
      </w:r>
      <w:r w:rsidR="00350376">
        <w:rPr>
          <w:rFonts w:ascii="Times New Roman" w:hAnsi="Times New Roman" w:cs="Times New Roman"/>
          <w:szCs w:val="20"/>
        </w:rPr>
        <w:instrText xml:space="preserve"> \* MERGEFORMAT </w:instrText>
      </w:r>
      <w:r w:rsidR="00482B72" w:rsidRPr="00350376">
        <w:rPr>
          <w:rFonts w:ascii="Times New Roman" w:hAnsi="Times New Roman" w:cs="Times New Roman"/>
          <w:szCs w:val="20"/>
        </w:rPr>
      </w:r>
      <w:r w:rsidR="00482B72" w:rsidRPr="00350376">
        <w:rPr>
          <w:rFonts w:ascii="Times New Roman" w:hAnsi="Times New Roman" w:cs="Times New Roman"/>
          <w:szCs w:val="20"/>
        </w:rPr>
        <w:fldChar w:fldCharType="separate"/>
      </w:r>
      <w:r w:rsidR="00482B72" w:rsidRPr="00350376">
        <w:rPr>
          <w:rFonts w:ascii="Times New Roman" w:hAnsi="Times New Roman" w:cs="Times New Roman"/>
        </w:rPr>
        <w:t xml:space="preserve">Table </w:t>
      </w:r>
      <w:r w:rsidR="00482B72" w:rsidRPr="00350376">
        <w:rPr>
          <w:rFonts w:ascii="Times New Roman" w:hAnsi="Times New Roman" w:cs="Times New Roman"/>
          <w:noProof/>
        </w:rPr>
        <w:t>8</w:t>
      </w:r>
      <w:r w:rsidR="00482B72" w:rsidRPr="00350376">
        <w:rPr>
          <w:rFonts w:ascii="Times New Roman" w:hAnsi="Times New Roman" w:cs="Times New Roman"/>
          <w:szCs w:val="20"/>
        </w:rPr>
        <w:fldChar w:fldCharType="end"/>
      </w:r>
      <w:r w:rsidR="00482B72" w:rsidRPr="00350376">
        <w:rPr>
          <w:rFonts w:ascii="Times New Roman" w:hAnsi="Times New Roman" w:cs="Times New Roman"/>
          <w:szCs w:val="20"/>
        </w:rPr>
        <w:t>)</w:t>
      </w:r>
      <w:r w:rsidRPr="00350376">
        <w:rPr>
          <w:rFonts w:ascii="Times New Roman" w:hAnsi="Times New Roman" w:cs="Times New Roman"/>
          <w:szCs w:val="20"/>
        </w:rPr>
        <w:t>.</w:t>
      </w:r>
      <w:r w:rsidR="00482B72" w:rsidRPr="00350376">
        <w:rPr>
          <w:rFonts w:ascii="Times New Roman" w:hAnsi="Times New Roman" w:cs="Times New Roman"/>
          <w:szCs w:val="20"/>
        </w:rPr>
        <w:t xml:space="preserve"> For each recreation type each inhabitant accounts for a number of visits per year. These numbers are locally adjusted (on a municipality level) for the amount of available green. People who live in green areas are more inclined to recreate in green areas and will perform more visits. Based on population densities, </w:t>
      </w:r>
      <w:r w:rsidR="00AE3F91" w:rsidRPr="00350376">
        <w:rPr>
          <w:rFonts w:ascii="Times New Roman" w:hAnsi="Times New Roman" w:cs="Times New Roman"/>
          <w:szCs w:val="20"/>
        </w:rPr>
        <w:t>attractivity</w:t>
      </w:r>
      <w:r w:rsidR="00482B72" w:rsidRPr="00350376">
        <w:rPr>
          <w:rFonts w:ascii="Times New Roman" w:hAnsi="Times New Roman" w:cs="Times New Roman"/>
          <w:szCs w:val="20"/>
        </w:rPr>
        <w:t>, recreation types and travel distances, different allocation functions are applied which assign the number of visits to each of the green areas. These allocation functions are also adjusted for the size of each green area as people who travel a certain distance are more attracted to the l</w:t>
      </w:r>
      <w:r w:rsidR="004E3CDE" w:rsidRPr="00350376">
        <w:rPr>
          <w:rFonts w:ascii="Times New Roman" w:hAnsi="Times New Roman" w:cs="Times New Roman"/>
          <w:szCs w:val="20"/>
        </w:rPr>
        <w:t xml:space="preserve">arger green areas. Based on </w:t>
      </w:r>
      <w:r w:rsidR="00482B72" w:rsidRPr="00350376">
        <w:rPr>
          <w:rFonts w:ascii="Times New Roman" w:hAnsi="Times New Roman" w:cs="Times New Roman"/>
          <w:szCs w:val="20"/>
        </w:rPr>
        <w:t>this calculation a map is given which estimates the number of visits each green area receives on a yearly basis.</w:t>
      </w:r>
    </w:p>
    <w:p w14:paraId="51A89A47" w14:textId="77777777" w:rsidR="00482B72" w:rsidRPr="00350376" w:rsidRDefault="00482B72" w:rsidP="00482B72">
      <w:pPr>
        <w:pStyle w:val="Caption"/>
        <w:keepNext/>
        <w:rPr>
          <w:rFonts w:ascii="Times New Roman" w:hAnsi="Times New Roman" w:cs="Times New Roman"/>
        </w:rPr>
      </w:pPr>
      <w:bookmarkStart w:id="9" w:name="_Ref485136334"/>
      <w:r w:rsidRPr="00350376">
        <w:rPr>
          <w:rFonts w:ascii="Times New Roman" w:hAnsi="Times New Roman" w:cs="Times New Roman"/>
        </w:rPr>
        <w:t xml:space="preserve">Table </w:t>
      </w:r>
      <w:r w:rsidR="00976A1D" w:rsidRPr="00350376">
        <w:rPr>
          <w:rFonts w:ascii="Times New Roman" w:hAnsi="Times New Roman" w:cs="Times New Roman"/>
        </w:rPr>
        <w:fldChar w:fldCharType="begin"/>
      </w:r>
      <w:r w:rsidR="00976A1D" w:rsidRPr="00350376">
        <w:rPr>
          <w:rFonts w:ascii="Times New Roman" w:hAnsi="Times New Roman" w:cs="Times New Roman"/>
        </w:rPr>
        <w:instrText xml:space="preserve"> SEQ Table \* ARABIC </w:instrText>
      </w:r>
      <w:r w:rsidR="00976A1D" w:rsidRPr="00350376">
        <w:rPr>
          <w:rFonts w:ascii="Times New Roman" w:hAnsi="Times New Roman" w:cs="Times New Roman"/>
        </w:rPr>
        <w:fldChar w:fldCharType="separate"/>
      </w:r>
      <w:r w:rsidRPr="00350376">
        <w:rPr>
          <w:rFonts w:ascii="Times New Roman" w:hAnsi="Times New Roman" w:cs="Times New Roman"/>
          <w:noProof/>
        </w:rPr>
        <w:t>8</w:t>
      </w:r>
      <w:r w:rsidR="00976A1D" w:rsidRPr="00350376">
        <w:rPr>
          <w:rFonts w:ascii="Times New Roman" w:hAnsi="Times New Roman" w:cs="Times New Roman"/>
          <w:noProof/>
        </w:rPr>
        <w:fldChar w:fldCharType="end"/>
      </w:r>
      <w:bookmarkEnd w:id="9"/>
      <w:r w:rsidRPr="00350376">
        <w:rPr>
          <w:rFonts w:ascii="Times New Roman" w:hAnsi="Times New Roman" w:cs="Times New Roman"/>
        </w:rPr>
        <w:t>: overview of the different types of recreation, travel distances and numbers of associated visits for one year.</w:t>
      </w:r>
    </w:p>
    <w:tbl>
      <w:tblPr>
        <w:tblStyle w:val="PlainTable2"/>
        <w:tblW w:w="7981" w:type="dxa"/>
        <w:jc w:val="center"/>
        <w:tblLook w:val="04A0" w:firstRow="1" w:lastRow="0" w:firstColumn="1" w:lastColumn="0" w:noHBand="0" w:noVBand="1"/>
      </w:tblPr>
      <w:tblGrid>
        <w:gridCol w:w="1984"/>
        <w:gridCol w:w="1985"/>
        <w:gridCol w:w="1417"/>
        <w:gridCol w:w="1347"/>
        <w:gridCol w:w="1248"/>
      </w:tblGrid>
      <w:tr w:rsidR="0029781A" w:rsidRPr="00350376" w14:paraId="2707B9A6" w14:textId="77777777" w:rsidTr="00482B7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69" w:type="dxa"/>
            <w:gridSpan w:val="2"/>
            <w:vMerge w:val="restart"/>
            <w:noWrap/>
          </w:tcPr>
          <w:p w14:paraId="4C338177" w14:textId="77777777" w:rsidR="0029781A" w:rsidRPr="00350376" w:rsidRDefault="0029781A" w:rsidP="00EC6C37">
            <w:pPr>
              <w:rPr>
                <w:rFonts w:ascii="Times New Roman" w:hAnsi="Times New Roman" w:cs="Times New Roman"/>
                <w:lang w:val="nl-NL"/>
              </w:rPr>
            </w:pPr>
            <w:r w:rsidRPr="00350376">
              <w:rPr>
                <w:rFonts w:ascii="Times New Roman" w:hAnsi="Times New Roman" w:cs="Times New Roman"/>
                <w:lang w:val="nl-NL"/>
              </w:rPr>
              <w:t>Type of activity</w:t>
            </w:r>
          </w:p>
          <w:p w14:paraId="6EFA8CBE" w14:textId="77777777" w:rsidR="0029781A" w:rsidRPr="00350376" w:rsidRDefault="0029781A" w:rsidP="00EC6C37">
            <w:pPr>
              <w:rPr>
                <w:rFonts w:ascii="Times New Roman" w:hAnsi="Times New Roman" w:cs="Times New Roman"/>
                <w:lang w:val="nl-NL"/>
              </w:rPr>
            </w:pPr>
          </w:p>
        </w:tc>
        <w:tc>
          <w:tcPr>
            <w:tcW w:w="1417" w:type="dxa"/>
            <w:noWrap/>
          </w:tcPr>
          <w:p w14:paraId="1CF63F0D" w14:textId="77777777" w:rsidR="0029781A" w:rsidRPr="00350376" w:rsidRDefault="0029781A" w:rsidP="00EC6C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Max Afstand</w:t>
            </w:r>
          </w:p>
        </w:tc>
        <w:tc>
          <w:tcPr>
            <w:tcW w:w="2595" w:type="dxa"/>
            <w:gridSpan w:val="2"/>
            <w:noWrap/>
          </w:tcPr>
          <w:p w14:paraId="2DDD8A19" w14:textId="77777777" w:rsidR="0029781A" w:rsidRPr="00350376" w:rsidRDefault="0029781A" w:rsidP="00EC6C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Number of visits / year</w:t>
            </w:r>
          </w:p>
        </w:tc>
      </w:tr>
      <w:tr w:rsidR="0029781A" w:rsidRPr="00350376" w14:paraId="5669BFF3" w14:textId="77777777" w:rsidTr="00482B7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69" w:type="dxa"/>
            <w:gridSpan w:val="2"/>
            <w:vMerge/>
            <w:noWrap/>
          </w:tcPr>
          <w:p w14:paraId="6E69E39A" w14:textId="77777777" w:rsidR="0029781A" w:rsidRPr="00350376" w:rsidRDefault="0029781A" w:rsidP="00EC6C37">
            <w:pPr>
              <w:rPr>
                <w:rFonts w:ascii="Times New Roman" w:hAnsi="Times New Roman" w:cs="Times New Roman"/>
                <w:lang w:val="nl-NL"/>
              </w:rPr>
            </w:pPr>
          </w:p>
        </w:tc>
        <w:tc>
          <w:tcPr>
            <w:tcW w:w="1417" w:type="dxa"/>
            <w:noWrap/>
          </w:tcPr>
          <w:p w14:paraId="6F4D8407"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Km</w:t>
            </w:r>
          </w:p>
        </w:tc>
        <w:tc>
          <w:tcPr>
            <w:tcW w:w="1347" w:type="dxa"/>
            <w:noWrap/>
          </w:tcPr>
          <w:p w14:paraId="0BCEEEC4"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Flanders</w:t>
            </w:r>
          </w:p>
        </w:tc>
        <w:tc>
          <w:tcPr>
            <w:tcW w:w="1248" w:type="dxa"/>
          </w:tcPr>
          <w:p w14:paraId="1CAA902D"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Brussels</w:t>
            </w:r>
          </w:p>
        </w:tc>
      </w:tr>
      <w:tr w:rsidR="0029781A" w:rsidRPr="00350376" w14:paraId="5B4061CE" w14:textId="77777777" w:rsidTr="00482B72">
        <w:trPr>
          <w:trHeight w:val="288"/>
          <w:jc w:val="center"/>
        </w:trPr>
        <w:tc>
          <w:tcPr>
            <w:cnfStyle w:val="001000000000" w:firstRow="0" w:lastRow="0" w:firstColumn="1" w:lastColumn="0" w:oddVBand="0" w:evenVBand="0" w:oddHBand="0" w:evenHBand="0" w:firstRowFirstColumn="0" w:firstRowLastColumn="0" w:lastRowFirstColumn="0" w:lastRowLastColumn="0"/>
            <w:tcW w:w="1984" w:type="dxa"/>
            <w:noWrap/>
          </w:tcPr>
          <w:p w14:paraId="31F5B08F" w14:textId="77777777" w:rsidR="0029781A" w:rsidRPr="00350376" w:rsidRDefault="0029781A" w:rsidP="0029781A">
            <w:pPr>
              <w:rPr>
                <w:rFonts w:ascii="Times New Roman" w:hAnsi="Times New Roman" w:cs="Times New Roman"/>
                <w:lang w:val="nl-NL"/>
              </w:rPr>
            </w:pPr>
            <w:r w:rsidRPr="00350376">
              <w:rPr>
                <w:rFonts w:ascii="Times New Roman" w:hAnsi="Times New Roman" w:cs="Times New Roman"/>
                <w:lang w:val="nl-NL"/>
              </w:rPr>
              <w:t>Local</w:t>
            </w:r>
          </w:p>
        </w:tc>
        <w:tc>
          <w:tcPr>
            <w:tcW w:w="1985" w:type="dxa"/>
            <w:noWrap/>
          </w:tcPr>
          <w:p w14:paraId="39832B47"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Walking</w:t>
            </w:r>
          </w:p>
        </w:tc>
        <w:tc>
          <w:tcPr>
            <w:tcW w:w="1417" w:type="dxa"/>
            <w:noWrap/>
          </w:tcPr>
          <w:p w14:paraId="782007A6"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5</w:t>
            </w:r>
          </w:p>
        </w:tc>
        <w:tc>
          <w:tcPr>
            <w:tcW w:w="1347" w:type="dxa"/>
            <w:noWrap/>
          </w:tcPr>
          <w:p w14:paraId="7FD268BB"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20</w:t>
            </w:r>
          </w:p>
        </w:tc>
        <w:tc>
          <w:tcPr>
            <w:tcW w:w="1248" w:type="dxa"/>
          </w:tcPr>
          <w:p w14:paraId="4608D0D5"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10</w:t>
            </w:r>
          </w:p>
        </w:tc>
      </w:tr>
      <w:tr w:rsidR="0029781A" w:rsidRPr="00350376" w14:paraId="060EF4AB" w14:textId="77777777" w:rsidTr="00482B7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4" w:type="dxa"/>
            <w:noWrap/>
          </w:tcPr>
          <w:p w14:paraId="4FF5014A" w14:textId="77777777" w:rsidR="0029781A" w:rsidRPr="00350376" w:rsidRDefault="0029781A" w:rsidP="00EC6C37">
            <w:pPr>
              <w:rPr>
                <w:rFonts w:ascii="Times New Roman" w:hAnsi="Times New Roman" w:cs="Times New Roman"/>
                <w:lang w:val="nl-NL"/>
              </w:rPr>
            </w:pPr>
          </w:p>
        </w:tc>
        <w:tc>
          <w:tcPr>
            <w:tcW w:w="1985" w:type="dxa"/>
            <w:noWrap/>
          </w:tcPr>
          <w:p w14:paraId="053F4B7A"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Bike</w:t>
            </w:r>
          </w:p>
        </w:tc>
        <w:tc>
          <w:tcPr>
            <w:tcW w:w="1417" w:type="dxa"/>
            <w:noWrap/>
          </w:tcPr>
          <w:p w14:paraId="683F47C2"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20</w:t>
            </w:r>
          </w:p>
        </w:tc>
        <w:tc>
          <w:tcPr>
            <w:tcW w:w="1347" w:type="dxa"/>
            <w:noWrap/>
          </w:tcPr>
          <w:p w14:paraId="5EB0BF68"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10</w:t>
            </w:r>
          </w:p>
        </w:tc>
        <w:tc>
          <w:tcPr>
            <w:tcW w:w="1248" w:type="dxa"/>
          </w:tcPr>
          <w:p w14:paraId="3DABE222"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1</w:t>
            </w:r>
          </w:p>
        </w:tc>
      </w:tr>
      <w:tr w:rsidR="0029781A" w:rsidRPr="00350376" w14:paraId="43C14351" w14:textId="77777777" w:rsidTr="00482B72">
        <w:trPr>
          <w:trHeight w:val="288"/>
          <w:jc w:val="center"/>
        </w:trPr>
        <w:tc>
          <w:tcPr>
            <w:cnfStyle w:val="001000000000" w:firstRow="0" w:lastRow="0" w:firstColumn="1" w:lastColumn="0" w:oddVBand="0" w:evenVBand="0" w:oddHBand="0" w:evenHBand="0" w:firstRowFirstColumn="0" w:firstRowLastColumn="0" w:lastRowFirstColumn="0" w:lastRowLastColumn="0"/>
            <w:tcW w:w="1984" w:type="dxa"/>
            <w:noWrap/>
          </w:tcPr>
          <w:p w14:paraId="06CCEE16" w14:textId="77777777" w:rsidR="0029781A" w:rsidRPr="00350376" w:rsidRDefault="0029781A" w:rsidP="00EC6C37">
            <w:pPr>
              <w:rPr>
                <w:rFonts w:ascii="Times New Roman" w:hAnsi="Times New Roman" w:cs="Times New Roman"/>
                <w:lang w:val="nl-NL"/>
              </w:rPr>
            </w:pPr>
            <w:r w:rsidRPr="00350376">
              <w:rPr>
                <w:rFonts w:ascii="Times New Roman" w:hAnsi="Times New Roman" w:cs="Times New Roman"/>
                <w:lang w:val="nl-NL"/>
              </w:rPr>
              <w:t>Bovenlokaal</w:t>
            </w:r>
          </w:p>
        </w:tc>
        <w:tc>
          <w:tcPr>
            <w:tcW w:w="1985" w:type="dxa"/>
            <w:noWrap/>
          </w:tcPr>
          <w:p w14:paraId="7ED66AAD"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By car</w:t>
            </w:r>
          </w:p>
        </w:tc>
        <w:tc>
          <w:tcPr>
            <w:tcW w:w="1417" w:type="dxa"/>
            <w:noWrap/>
          </w:tcPr>
          <w:p w14:paraId="02C760E5"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100</w:t>
            </w:r>
          </w:p>
        </w:tc>
        <w:tc>
          <w:tcPr>
            <w:tcW w:w="1347" w:type="dxa"/>
            <w:noWrap/>
          </w:tcPr>
          <w:p w14:paraId="35DCCFFD"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5</w:t>
            </w:r>
          </w:p>
        </w:tc>
        <w:tc>
          <w:tcPr>
            <w:tcW w:w="1248" w:type="dxa"/>
          </w:tcPr>
          <w:p w14:paraId="7323E97D" w14:textId="77777777" w:rsidR="0029781A" w:rsidRPr="00350376" w:rsidRDefault="0029781A" w:rsidP="00EC6C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1</w:t>
            </w:r>
          </w:p>
        </w:tc>
      </w:tr>
      <w:tr w:rsidR="0029781A" w:rsidRPr="00350376" w14:paraId="39148B30" w14:textId="77777777" w:rsidTr="00482B7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984" w:type="dxa"/>
            <w:noWrap/>
          </w:tcPr>
          <w:p w14:paraId="68404B45" w14:textId="77777777" w:rsidR="0029781A" w:rsidRPr="00350376" w:rsidRDefault="0029781A" w:rsidP="00EC6C37">
            <w:pPr>
              <w:rPr>
                <w:rFonts w:ascii="Times New Roman" w:hAnsi="Times New Roman" w:cs="Times New Roman"/>
                <w:lang w:val="nl-NL"/>
              </w:rPr>
            </w:pPr>
            <w:r w:rsidRPr="00350376">
              <w:rPr>
                <w:rFonts w:ascii="Times New Roman" w:hAnsi="Times New Roman" w:cs="Times New Roman"/>
                <w:lang w:val="nl-NL"/>
              </w:rPr>
              <w:t xml:space="preserve">Totaal per inwoner </w:t>
            </w:r>
          </w:p>
        </w:tc>
        <w:tc>
          <w:tcPr>
            <w:tcW w:w="1985" w:type="dxa"/>
            <w:noWrap/>
          </w:tcPr>
          <w:p w14:paraId="059495E6"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p>
        </w:tc>
        <w:tc>
          <w:tcPr>
            <w:tcW w:w="1417" w:type="dxa"/>
            <w:noWrap/>
          </w:tcPr>
          <w:p w14:paraId="30474763"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p>
        </w:tc>
        <w:tc>
          <w:tcPr>
            <w:tcW w:w="1347" w:type="dxa"/>
            <w:noWrap/>
          </w:tcPr>
          <w:p w14:paraId="398A6899"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35</w:t>
            </w:r>
          </w:p>
        </w:tc>
        <w:tc>
          <w:tcPr>
            <w:tcW w:w="1248" w:type="dxa"/>
          </w:tcPr>
          <w:p w14:paraId="0DDB81F0" w14:textId="77777777" w:rsidR="0029781A" w:rsidRPr="00350376" w:rsidRDefault="0029781A" w:rsidP="00EC6C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l-NL"/>
              </w:rPr>
            </w:pPr>
            <w:r w:rsidRPr="00350376">
              <w:rPr>
                <w:rFonts w:ascii="Times New Roman" w:hAnsi="Times New Roman" w:cs="Times New Roman"/>
                <w:lang w:val="nl-NL"/>
              </w:rPr>
              <w:t>12</w:t>
            </w:r>
          </w:p>
        </w:tc>
      </w:tr>
    </w:tbl>
    <w:p w14:paraId="642C7059" w14:textId="77777777" w:rsidR="00B81328" w:rsidRPr="00350376" w:rsidRDefault="00B81328" w:rsidP="00B81328">
      <w:pPr>
        <w:rPr>
          <w:rFonts w:ascii="Times New Roman" w:hAnsi="Times New Roman" w:cs="Times New Roman"/>
          <w:szCs w:val="20"/>
        </w:rPr>
      </w:pPr>
    </w:p>
    <w:p w14:paraId="17DF0437" w14:textId="3F918EB3" w:rsidR="00482B72" w:rsidRPr="00350376" w:rsidRDefault="00482B72" w:rsidP="00482B72">
      <w:pPr>
        <w:rPr>
          <w:rFonts w:ascii="Times New Roman" w:hAnsi="Times New Roman" w:cs="Times New Roman"/>
        </w:rPr>
      </w:pPr>
      <w:r w:rsidRPr="00350376">
        <w:rPr>
          <w:rFonts w:ascii="Times New Roman" w:hAnsi="Times New Roman" w:cs="Times New Roman"/>
          <w:b/>
        </w:rPr>
        <w:t>Valuation</w:t>
      </w:r>
      <w:r w:rsidRPr="00350376">
        <w:rPr>
          <w:rFonts w:ascii="Times New Roman" w:hAnsi="Times New Roman" w:cs="Times New Roman"/>
        </w:rPr>
        <w:t>: For valuation of recreational visits, the approach of the UK National Ecosystem Assessment was used (Bateman Ian J, David Abson et al. 2011). Based on this approach, the average value was estimated at 4.4 €/visit, with slight variations that depend on the nature type (e.g. forest 4.5 €/visit; agroscapes 3.4 €/visit). Adaptations were made according to the relative preferences for certain nature types from choice experiments</w:t>
      </w:r>
      <w:r w:rsidR="005D4EF1" w:rsidRPr="00350376">
        <w:rPr>
          <w:rFonts w:ascii="Times New Roman" w:hAnsi="Times New Roman" w:cs="Times New Roman"/>
        </w:rPr>
        <w:t xml:space="preserve"> </w:t>
      </w:r>
      <w:r w:rsidR="005D4EF1" w:rsidRPr="00350376">
        <w:rPr>
          <w:rFonts w:ascii="Times New Roman" w:hAnsi="Times New Roman" w:cs="Times New Roman"/>
        </w:rPr>
        <w:fldChar w:fldCharType="begin">
          <w:fldData xml:space="preserve">PEVuZE5vdGU+PENpdGU+PEF1dGhvcj5MaWVrZW5zPC9BdXRob3I+PFllYXI+MjAwOTwvWWVhcj48
UmVjTnVtPjM1PC9SZWNOdW0+PERpc3BsYXlUZXh0PihMaWVrZW5zLCBkZSBOb2NrZXIgZXQgYWwu
IDIwMDksIExpZWtlbnMsIFNjaGFhZnNtYSBldCBhbC4gMjAxMyk8L0Rpc3BsYXlUZXh0PjxyZWNv
cmQ+PHJlYy1udW1iZXI+MzU8L3JlYy1udW1iZXI+PGZvcmVpZ24ta2V5cz48a2V5IGFwcD0iRU4i
IGRiLWlkPSI5YXpyd3MwNWh6cnAwcWVzMHNicHZlc2E1YXZkZGR6NXphcHgiIHRpbWVzdGFtcD0i
MTQ5NzM2NjY4NyI+MzU8L2tleT48L2ZvcmVpZ24ta2V5cz48cmVmLXR5cGUgbmFtZT0iUmVwb3J0
Ij4yNzwvcmVmLXR5cGU+PGNvbnRyaWJ1dG9ycz48YXV0aG9ycz48YXV0aG9yPkxpZWtlbnMsIEku
LCA8L2F1dGhvcj48YXV0aG9yPmRlIE5vY2tlciwgTC4gPC9hdXRob3I+PGF1dGhvcj5TY2hhYWZz
bWEsIE0uIDwvYXV0aG9yPjxhdXRob3I+V2FndGVuZG9uaywgQS4gPC9hdXRob3I+PGF1dGhvcj5H
aWxiZXJ0LCBBLiA8L2F1dGhvcj48YXV0aG9yPkJyb3V3ZXIsIFIuIDwvYXV0aG9yPjwvYXV0aG9y
cz48L2NvbnRyaWJ1dG9ycz48dGl0bGVzPjx0aXRsZT5BcXVhbW9uZXkgY2FzZSBzdHVkeSByZXBv
cnQsIGludGVybmF0aW9uYWwgc2NoZWxkdCBiYXNpbiwgQ2FzZSBzdHVkeSBmb3IgQXF1YW1vbmV5
LCBEZXZlbG9wbWVudCBhbmQgVGVzdGluZyBvZiBQcmFjdGljYWwgR3VpZGVsaW5lcyBmb3IgdGhl
IEFzc2Vzc21lbnQgb2YgRW52aXJvbm1lbnRhbCBhbmQgUmVzb3VyY2UgQ29zdHMgYW5kIEJlbmVm
aXRzIGluIHRoZSBXRkQsIFZpdG8tSVZNLiZxdW90Oy48L3RpdGxlPjwvdGl0bGVzPjxkYXRlcz48
eWVhcj4yMDA5PC95ZWFyPjwvZGF0ZXM+PHVybHM+PC91cmxzPjwvcmVjb3JkPjwvQ2l0ZT48Q2l0
ZT48QXV0aG9yPkxpZWtlbnM8L0F1dGhvcj48WWVhcj4yMDEzPC9ZZWFyPjxSZWNOdW0+MjwvUmVj
TnVtPjxyZWNvcmQ+PHJlYy1udW1iZXI+MjwvcmVjLW51bWJlcj48Zm9yZWlnbi1rZXlzPjxrZXkg
YXBwPSJFTiIgZGItaWQ9IjlhenJ3czA1aHpycDBxZXMwc2JwdmVzYTVhdmRkZHo1emFweCIgdGlt
ZXN0YW1wPSIxNDk3MjUxMzgxIj4yPC9rZXk+PC9mb3JlaWduLWtleXM+PHJlZi10eXBlIG5hbWU9
IkpvdXJuYWwgQXJ0aWNsZSI+MTc8L3JlZi10eXBlPjxjb250cmlidXRvcnM+PGF1dGhvcnM+PGF1
dGhvcj5MaWVrZW5zLCBJbmdlPC9hdXRob3I+PGF1dGhvcj5TY2hhYWZzbWEsIE1hcmlqZTwvYXV0
aG9yPjxhdXRob3I+RGUgTm9ja2VyLCBMZW88L2F1dGhvcj48YXV0aG9yPkJyb2VreCwgU3RldmVu
PC9hdXRob3I+PGF1dGhvcj5TdGFlcywgSmFuPC9hdXRob3I+PGF1dGhvcj5BZXJ0c2VucywgSm9y
aXM8L2F1dGhvcj48YXV0aG9yPkJyb3V3ZXIsIFJveTwvYXV0aG9yPjwvYXV0aG9ycz48L2NvbnRy
aWJ1dG9ycz48dGl0bGVzPjx0aXRsZT5EZXZlbG9waW5nIGEgdmFsdWUgZnVuY3Rpb24gZm9yIG5h
dHVyZSBkZXZlbG9wbWVudCBhbmQgbGFuZCB1c2UgcG9saWN5IGluIEZsYW5kZXJzLCBCZWxnaXVt
PC90aXRsZT48c2Vjb25kYXJ5LXRpdGxlPkxhbmQgVXNlIFBvbGljeTwvc2Vjb25kYXJ5LXRpdGxl
PjwvdGl0bGVzPjxwZXJpb2RpY2FsPjxmdWxsLXRpdGxlPkxhbmQgVXNlIFBvbGljeTwvZnVsbC10
aXRsZT48L3BlcmlvZGljYWw+PHBhZ2VzPjU0OS01NTk8L3BhZ2VzPjx2b2x1bWU+MzA8L3ZvbHVt
ZT48bnVtYmVyPjE8L251bWJlcj48a2V5d29yZHM+PGtleXdvcmQ+TGFuZCB1c2UgcGxhbm5pbmc8
L2tleXdvcmQ+PGtleXdvcmQ+U3RhdGVkIHByZWZlcmVuY2U8L2tleXdvcmQ+PGtleXdvcmQ+VmFs
dWUgZnVuY3Rpb248L2tleXdvcmQ+PGtleXdvcmQ+TmF0dXJlIGRldmVsb3BtZW50PC9rZXl3b3Jk
PjxrZXl3b3JkPkJlbmVmaXQgdHJhbnNmZXI8L2tleXdvcmQ+PGtleXdvcmQ+RWNvc3lzdGVtIHNl
cnZpY2VzPC9rZXl3b3JkPjwva2V5d29yZHM+PGRhdGVzPjx5ZWFyPjIwMTM8L3llYXI+PHB1Yi1k
YXRlcz48ZGF0ZT4xLy88L2RhdGU+PC9wdWItZGF0ZXM+PC9kYXRlcz48aXNibj4wMjY0LTgzNzc8
L2lzYm4+PHVybHM+PHJlbGF0ZWQtdXJscz48dXJsPmh0dHA6Ly93d3cuc2NpZW5jZWRpcmVjdC5j
b20vc2NpZW5jZS9hcnRpY2xlL3BpaS9TMDI2NDgzNzcxMjAwMDY5NTwvdXJsPjwvcmVsYXRlZC11
cmxzPjwvdXJscz48ZWxlY3Ryb25pYy1yZXNvdXJjZS1udW0+aHR0cHM6Ly9kb2kub3JnLzEwLjEw
MTYvai5sYW5kdXNlcG9sLjIwMTIuMDQuMDA4PC9lbGVjdHJvbmljLXJlc291cmNlLW51bT48L3Jl
Y29yZD48L0NpdGU+PC9FbmROb3RlPn==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PEVuZE5vdGU+PENpdGU+PEF1dGhvcj5MaWVrZW5zPC9BdXRob3I+PFllYXI+MjAwOTwvWWVhcj48
UmVjTnVtPjM1PC9SZWNOdW0+PERpc3BsYXlUZXh0PihMaWVrZW5zLCBkZSBOb2NrZXIgZXQgYWwu
IDIwMDksIExpZWtlbnMsIFNjaGFhZnNtYSBldCBhbC4gMjAxMyk8L0Rpc3BsYXlUZXh0PjxyZWNv
cmQ+PHJlYy1udW1iZXI+MzU8L3JlYy1udW1iZXI+PGZvcmVpZ24ta2V5cz48a2V5IGFwcD0iRU4i
IGRiLWlkPSI5YXpyd3MwNWh6cnAwcWVzMHNicHZlc2E1YXZkZGR6NXphcHgiIHRpbWVzdGFtcD0i
MTQ5NzM2NjY4NyI+MzU8L2tleT48L2ZvcmVpZ24ta2V5cz48cmVmLXR5cGUgbmFtZT0iUmVwb3J0
Ij4yNzwvcmVmLXR5cGU+PGNvbnRyaWJ1dG9ycz48YXV0aG9ycz48YXV0aG9yPkxpZWtlbnMsIEku
LCA8L2F1dGhvcj48YXV0aG9yPmRlIE5vY2tlciwgTC4gPC9hdXRob3I+PGF1dGhvcj5TY2hhYWZz
bWEsIE0uIDwvYXV0aG9yPjxhdXRob3I+V2FndGVuZG9uaywgQS4gPC9hdXRob3I+PGF1dGhvcj5H
aWxiZXJ0LCBBLiA8L2F1dGhvcj48YXV0aG9yPkJyb3V3ZXIsIFIuIDwvYXV0aG9yPjwvYXV0aG9y
cz48L2NvbnRyaWJ1dG9ycz48dGl0bGVzPjx0aXRsZT5BcXVhbW9uZXkgY2FzZSBzdHVkeSByZXBv
cnQsIGludGVybmF0aW9uYWwgc2NoZWxkdCBiYXNpbiwgQ2FzZSBzdHVkeSBmb3IgQXF1YW1vbmV5
LCBEZXZlbG9wbWVudCBhbmQgVGVzdGluZyBvZiBQcmFjdGljYWwgR3VpZGVsaW5lcyBmb3IgdGhl
IEFzc2Vzc21lbnQgb2YgRW52aXJvbm1lbnRhbCBhbmQgUmVzb3VyY2UgQ29zdHMgYW5kIEJlbmVm
aXRzIGluIHRoZSBXRkQsIFZpdG8tSVZNLiZxdW90Oy48L3RpdGxlPjwvdGl0bGVzPjxkYXRlcz48
eWVhcj4yMDA5PC95ZWFyPjwvZGF0ZXM+PHVybHM+PC91cmxzPjwvcmVjb3JkPjwvQ2l0ZT48Q2l0
ZT48QXV0aG9yPkxpZWtlbnM8L0F1dGhvcj48WWVhcj4yMDEzPC9ZZWFyPjxSZWNOdW0+MjwvUmVj
TnVtPjxyZWNvcmQ+PHJlYy1udW1iZXI+MjwvcmVjLW51bWJlcj48Zm9yZWlnbi1rZXlzPjxrZXkg
YXBwPSJFTiIgZGItaWQ9IjlhenJ3czA1aHpycDBxZXMwc2JwdmVzYTVhdmRkZHo1emFweCIgdGlt
ZXN0YW1wPSIxNDk3MjUxMzgxIj4yPC9rZXk+PC9mb3JlaWduLWtleXM+PHJlZi10eXBlIG5hbWU9
IkpvdXJuYWwgQXJ0aWNsZSI+MTc8L3JlZi10eXBlPjxjb250cmlidXRvcnM+PGF1dGhvcnM+PGF1
dGhvcj5MaWVrZW5zLCBJbmdlPC9hdXRob3I+PGF1dGhvcj5TY2hhYWZzbWEsIE1hcmlqZTwvYXV0
aG9yPjxhdXRob3I+RGUgTm9ja2VyLCBMZW88L2F1dGhvcj48YXV0aG9yPkJyb2VreCwgU3RldmVu
PC9hdXRob3I+PGF1dGhvcj5TdGFlcywgSmFuPC9hdXRob3I+PGF1dGhvcj5BZXJ0c2VucywgSm9y
aXM8L2F1dGhvcj48YXV0aG9yPkJyb3V3ZXIsIFJveTwvYXV0aG9yPjwvYXV0aG9ycz48L2NvbnRy
aWJ1dG9ycz48dGl0bGVzPjx0aXRsZT5EZXZlbG9waW5nIGEgdmFsdWUgZnVuY3Rpb24gZm9yIG5h
dHVyZSBkZXZlbG9wbWVudCBhbmQgbGFuZCB1c2UgcG9saWN5IGluIEZsYW5kZXJzLCBCZWxnaXVt
PC90aXRsZT48c2Vjb25kYXJ5LXRpdGxlPkxhbmQgVXNlIFBvbGljeTwvc2Vjb25kYXJ5LXRpdGxl
PjwvdGl0bGVzPjxwZXJpb2RpY2FsPjxmdWxsLXRpdGxlPkxhbmQgVXNlIFBvbGljeTwvZnVsbC10
aXRsZT48L3BlcmlvZGljYWw+PHBhZ2VzPjU0OS01NTk8L3BhZ2VzPjx2b2x1bWU+MzA8L3ZvbHVt
ZT48bnVtYmVyPjE8L251bWJlcj48a2V5d29yZHM+PGtleXdvcmQ+TGFuZCB1c2UgcGxhbm5pbmc8
L2tleXdvcmQ+PGtleXdvcmQ+U3RhdGVkIHByZWZlcmVuY2U8L2tleXdvcmQ+PGtleXdvcmQ+VmFs
dWUgZnVuY3Rpb248L2tleXdvcmQ+PGtleXdvcmQ+TmF0dXJlIGRldmVsb3BtZW50PC9rZXl3b3Jk
PjxrZXl3b3JkPkJlbmVmaXQgdHJhbnNmZXI8L2tleXdvcmQ+PGtleXdvcmQ+RWNvc3lzdGVtIHNl
cnZpY2VzPC9rZXl3b3JkPjwva2V5d29yZHM+PGRhdGVzPjx5ZWFyPjIwMTM8L3llYXI+PHB1Yi1k
YXRlcz48ZGF0ZT4xLy88L2RhdGU+PC9wdWItZGF0ZXM+PC9kYXRlcz48aXNibj4wMjY0LTgzNzc8
L2lzYm4+PHVybHM+PHJlbGF0ZWQtdXJscz48dXJsPmh0dHA6Ly93d3cuc2NpZW5jZWRpcmVjdC5j
b20vc2NpZW5jZS9hcnRpY2xlL3BpaS9TMDI2NDgzNzcxMjAwMDY5NTwvdXJsPjwvcmVsYXRlZC11
cmxzPjwvdXJscz48ZWxlY3Ryb25pYy1yZXNvdXJjZS1udW0+aHR0cHM6Ly9kb2kub3JnLzEwLjEw
MTYvai5sYW5kdXNlcG9sLjIwMTIuMDQuMDA4PC9lbGVjdHJvbmljLXJlc291cmNlLW51bT48L3Jl
Y29yZD48L0NpdGU+PC9FbmROb3RlPn==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5D4EF1" w:rsidRPr="00350376">
        <w:rPr>
          <w:rFonts w:ascii="Times New Roman" w:hAnsi="Times New Roman" w:cs="Times New Roman"/>
        </w:rPr>
      </w:r>
      <w:r w:rsidR="005D4EF1" w:rsidRPr="00350376">
        <w:rPr>
          <w:rFonts w:ascii="Times New Roman" w:hAnsi="Times New Roman" w:cs="Times New Roman"/>
        </w:rPr>
        <w:fldChar w:fldCharType="separate"/>
      </w:r>
      <w:r w:rsidR="009C1720">
        <w:rPr>
          <w:rFonts w:ascii="Times New Roman" w:hAnsi="Times New Roman" w:cs="Times New Roman"/>
          <w:noProof/>
        </w:rPr>
        <w:t>(Liekens, de Nocker et al. 2009, Liekens, Schaafsma et al. 2013)</w:t>
      </w:r>
      <w:r w:rsidR="005D4EF1" w:rsidRPr="00350376">
        <w:rPr>
          <w:rFonts w:ascii="Times New Roman" w:hAnsi="Times New Roman" w:cs="Times New Roman"/>
        </w:rPr>
        <w:fldChar w:fldCharType="end"/>
      </w:r>
      <w:r w:rsidRPr="00350376">
        <w:rPr>
          <w:rFonts w:ascii="Times New Roman" w:hAnsi="Times New Roman" w:cs="Times New Roman"/>
        </w:rPr>
        <w:t xml:space="preserve">. From the high and low estimates found in literature </w:t>
      </w:r>
      <w:r w:rsidR="00996238" w:rsidRPr="00350376">
        <w:rPr>
          <w:rFonts w:ascii="Times New Roman" w:hAnsi="Times New Roman" w:cs="Times New Roman"/>
        </w:rPr>
        <w:fldChar w:fldCharType="begin">
          <w:fldData xml:space="preserve">PEVuZE5vdGU+PENpdGU+PEF1dGhvcj5CYXRlbWFuPC9BdXRob3I+PFllYXI+MjAwMzwvWWVhcj48
UmVjTnVtPjQyPC9SZWNOdW0+PERpc3BsYXlUZXh0PihCYXRlbWFuIGFuZCBKb25lcyAyMDAzLCBN
b29ucywgU2F2ZXluIGV0IGFsLiAyMDA4LCBDb2xzb24gMjAwOSk8L0Rpc3BsYXlUZXh0PjxyZWNv
cmQ+PHJlYy1udW1iZXI+NDI8L3JlYy1udW1iZXI+PGZvcmVpZ24ta2V5cz48a2V5IGFwcD0iRU4i
IGRiLWlkPSI5YXpyd3MwNWh6cnAwcWVzMHNicHZlc2E1YXZkZGR6NXphcHgiIHRpbWVzdGFtcD0i
MTQ5NzYwNDkzMiI+NDI8L2tleT48L2ZvcmVpZ24ta2V5cz48cmVmLXR5cGUgbmFtZT0iQm9vayBT
ZWN0aW9uIj41PC9yZWYtdHlwZT48Y29udHJpYnV0b3JzPjxhdXRob3JzPjxhdXRob3I+QmF0ZW1h
biwgSS4gPC9hdXRob3I+PGF1dGhvcj5Kb25lcywgQS48L2F1dGhvcj48L2F1dGhvcnM+PC9jb250
cmlidXRvcnM+PHRpdGxlcz48dGl0bGU+RXN0aW1hdGluZyB0aGUgdmFsdWUgb2YgaW5mb3JtYWwg
cmVjcmVhdGlvbiBhdCBCcml0aXNoIFdvb2RsYW5kczogQSBtdWx0aWxldmVsIG1ldGEtYW5hbHlz
aXMsIFBhcnQgMjwvdGl0bGU+PHNlY29uZGFyeS10aXRsZT5Fc3RpbWF0aW5nIGFycml2YWwgbnVt
YmVycyBhbmQgdmFsdWVzIGZvciBpbmZvcm1hbCByZWNyZWF0aW9uYWwgdXNlIG9mIEJyaXRpc2gg
d29vZGxhbmRzLCBGaW5hbCByZXBvcnQgdG8gdGhlIEZvcmVzdHJ5IENvbW1pc3Npb248L3NlY29u
ZGFyeS10aXRsZT48L3RpdGxlcz48ZGF0ZXM+PHllYXI+MjAwMzwveWVhcj48L2RhdGVzPjxwdWJs
aXNoZXI+Q1NFUkdFPC9wdWJsaXNoZXI+PHVybHM+PC91cmxzPjwvcmVjb3JkPjwvQ2l0ZT48Q2l0
ZT48QXV0aG9yPk1vb25zPC9BdXRob3I+PFllYXI+MjAwODwvWWVhcj48UmVjTnVtPjQzPC9SZWNO
dW0+PHJlY29yZD48cmVjLW51bWJlcj40MzwvcmVjLW51bWJlcj48Zm9yZWlnbi1rZXlzPjxrZXkg
YXBwPSJFTiIgZGItaWQ9IjlhenJ3czA1aHpycDBxZXMwc2JwdmVzYTVhdmRkZHo1emFweCIgdGlt
ZXN0YW1wPSIxNDk3NjA1MDM4Ij40Mzwva2V5PjwvZm9yZWlnbi1rZXlzPjxyZWYtdHlwZSBuYW1l
PSJKb3VybmFsIEFydGljbGUiPjE3PC9yZWYtdHlwZT48Y29udHJpYnV0b3JzPjxhdXRob3JzPjxh
dXRob3I+TW9vbnMsIEVsbGVuPC9hdXRob3I+PGF1dGhvcj5TYXZleW4sIEJlcnQ8L2F1dGhvcj48
YXV0aG9yPlByb29zdCwgU3RlZjwvYXV0aG9yPjxhdXRob3I+SGVybXksIE1hcnRpbjwvYXV0aG9y
PjwvYXV0aG9ycz48L2NvbnRyaWJ1dG9ycz48dGl0bGVzPjx0aXRsZT5PcHRpbWFsIGxvY2F0aW9u
IG9mIG5ldyBmb3Jlc3RzIGluIGEgc3VidXJiYW4gcmVnaW9uPC90aXRsZT48c2Vjb25kYXJ5LXRp
dGxlPkpvdXJuYWwgb2YgRm9yZXN0IEVjb25vbWljczwvc2Vjb25kYXJ5LXRpdGxlPjwvdGl0bGVz
PjxwZXJpb2RpY2FsPjxmdWxsLXRpdGxlPkpvdXJuYWwgb2YgRm9yZXN0IEVjb25vbWljczwvZnVs
bC10aXRsZT48L3BlcmlvZGljYWw+PHBhZ2VzPjUtMjc8L3BhZ2VzPjx2b2x1bWU+MTQ8L3ZvbHVt
ZT48bnVtYmVyPjE8L251bWJlcj48a2V5d29yZHM+PGtleXdvcmQ+QmVuZWZpdCB0cmFuc2Zlcjwv
a2V5d29yZD48a2V5d29yZD5Db3N04oCTYmVuZWZpdCBhbmFseXNpczwva2V5d29yZD48a2V5d29y
ZD5Gb3Jlc3QgcmVjcmVhdGlvbjwva2V5d29yZD48a2V5d29yZD5HZW9ncmFwaGljYWwgaW5mb3Jt
YXRpb24gc3lzdGVtIChHSVMpPC9rZXl3b3JkPjxrZXl3b3JkPlRyYXZlbCBjb3N0IGFuYWx5c2lz
PC9rZXl3b3JkPjwva2V5d29yZHM+PGRhdGVzPjx5ZWFyPjIwMDg8L3llYXI+PHB1Yi1kYXRlcz48
ZGF0ZT4yMDA4LzAxLzE0LzwvZGF0ZT48L3B1Yi1kYXRlcz48L2RhdGVzPjxpc2JuPjExMDQtNjg5
OTwvaXNibj48dXJscz48cmVsYXRlZC11cmxzPjx1cmw+aHR0cDovL3d3dy5zY2llbmNlZGlyZWN0
LmNvbS9zY2llbmNlL2FydGljbGUvcGlpL1MxMTA0Njg5OTA3MDAwMDI1PC91cmw+PC9yZWxhdGVk
LXVybHM+PC91cmxzPjxlbGVjdHJvbmljLXJlc291cmNlLW51bT5odHRwOi8vZHguZG9pLm9yZy8x
MC4xMDE2L2ouamZlLjIwMDYuMTIuMDAyPC9lbGVjdHJvbmljLXJlc291cmNlLW51bT48L3JlY29y
ZD48L0NpdGU+PENpdGU+PEF1dGhvcj5Db2xzb248L0F1dGhvcj48WWVhcj4yMDA5PC9ZZWFyPjxS
ZWNOdW0+NDQ8L1JlY051bT48cmVjb3JkPjxyZWMtbnVtYmVyPjQ0PC9yZWMtbnVtYmVyPjxmb3Jl
aWduLWtleXM+PGtleSBhcHA9IkVOIiBkYi1pZD0iOWF6cndzMDVoenJwMHFlczBzYnB2ZXNhNWF2
ZGRkejV6YXB4IiB0aW1lc3RhbXA9IjE0OTc2MDUxMjkiPjQ0PC9rZXk+PC9mb3JlaWduLWtleXM+
PHJlZi10eXBlIG5hbWU9IkJvb2siPjY8L3JlZi10eXBlPjxjb250cmlidXRvcnM+PGF1dGhvcnM+
PGF1dGhvcj5Db2xzb24sIFYuIDwvYXV0aG9yPjwvYXV0aG9ycz48L2NvbnRyaWJ1dG9ycz48dGl0
bGVzPjx0aXRsZT5MYSBmb25jdGlvbiByw6ljcsOpYXRpdmUgZGVzIG1hc3NpZnMgZm9yZXN0aWVy
cyB3YWxsb25zIDogYW5hbHlzZSBldCDDqXZhbHVhdGlvbiBkYW5zIGxlIGNhZHJlIGTigJl1bmUg
cG9saXRpcXVlIGZvcmVzdGnDqHJlIGludMOpZ3LDqWUgKFRow6hzZSBkZSBkb2N0b3JhdCkuIDwv
dGl0bGU+PC90aXRsZXM+PHNlY3Rpb24+Mjc3PC9zZWN0aW9uPjxkYXRlcz48eWVhcj4yMDA5PC95
ZWFyPjwvZGF0ZXM+PHB1Yi1sb2NhdGlvbj5HZW1ibG91eCw8L3B1Yi1sb2NhdGlvbj48cHVibGlz
aGVyPiBGYWN1bHTDqSB1bml2ZXJzaXRhaXJlIGRlcyBTY2llbmNlcyBhZ3Jvbm9taXF1ZXM8L3B1
Ymxpc2hlcj48dXJscz48L3VybHM+PC9yZWNvcmQ+PC9DaXRlPjwvRW5kTm90ZT5=
</w:fldData>
        </w:fldChar>
      </w:r>
      <w:r w:rsidR="009C1720">
        <w:rPr>
          <w:rFonts w:ascii="Times New Roman" w:hAnsi="Times New Roman" w:cs="Times New Roman"/>
        </w:rPr>
        <w:instrText xml:space="preserve"> ADDIN EN.CITE </w:instrText>
      </w:r>
      <w:r w:rsidR="009C1720">
        <w:rPr>
          <w:rFonts w:ascii="Times New Roman" w:hAnsi="Times New Roman" w:cs="Times New Roman"/>
        </w:rPr>
        <w:fldChar w:fldCharType="begin">
          <w:fldData xml:space="preserve">PEVuZE5vdGU+PENpdGU+PEF1dGhvcj5CYXRlbWFuPC9BdXRob3I+PFllYXI+MjAwMzwvWWVhcj48
UmVjTnVtPjQyPC9SZWNOdW0+PERpc3BsYXlUZXh0PihCYXRlbWFuIGFuZCBKb25lcyAyMDAzLCBN
b29ucywgU2F2ZXluIGV0IGFsLiAyMDA4LCBDb2xzb24gMjAwOSk8L0Rpc3BsYXlUZXh0PjxyZWNv
cmQ+PHJlYy1udW1iZXI+NDI8L3JlYy1udW1iZXI+PGZvcmVpZ24ta2V5cz48a2V5IGFwcD0iRU4i
IGRiLWlkPSI5YXpyd3MwNWh6cnAwcWVzMHNicHZlc2E1YXZkZGR6NXphcHgiIHRpbWVzdGFtcD0i
MTQ5NzYwNDkzMiI+NDI8L2tleT48L2ZvcmVpZ24ta2V5cz48cmVmLXR5cGUgbmFtZT0iQm9vayBT
ZWN0aW9uIj41PC9yZWYtdHlwZT48Y29udHJpYnV0b3JzPjxhdXRob3JzPjxhdXRob3I+QmF0ZW1h
biwgSS4gPC9hdXRob3I+PGF1dGhvcj5Kb25lcywgQS48L2F1dGhvcj48L2F1dGhvcnM+PC9jb250
cmlidXRvcnM+PHRpdGxlcz48dGl0bGU+RXN0aW1hdGluZyB0aGUgdmFsdWUgb2YgaW5mb3JtYWwg
cmVjcmVhdGlvbiBhdCBCcml0aXNoIFdvb2RsYW5kczogQSBtdWx0aWxldmVsIG1ldGEtYW5hbHlz
aXMsIFBhcnQgMjwvdGl0bGU+PHNlY29uZGFyeS10aXRsZT5Fc3RpbWF0aW5nIGFycml2YWwgbnVt
YmVycyBhbmQgdmFsdWVzIGZvciBpbmZvcm1hbCByZWNyZWF0aW9uYWwgdXNlIG9mIEJyaXRpc2gg
d29vZGxhbmRzLCBGaW5hbCByZXBvcnQgdG8gdGhlIEZvcmVzdHJ5IENvbW1pc3Npb248L3NlY29u
ZGFyeS10aXRsZT48L3RpdGxlcz48ZGF0ZXM+PHllYXI+MjAwMzwveWVhcj48L2RhdGVzPjxwdWJs
aXNoZXI+Q1NFUkdFPC9wdWJsaXNoZXI+PHVybHM+PC91cmxzPjwvcmVjb3JkPjwvQ2l0ZT48Q2l0
ZT48QXV0aG9yPk1vb25zPC9BdXRob3I+PFllYXI+MjAwODwvWWVhcj48UmVjTnVtPjQzPC9SZWNO
dW0+PHJlY29yZD48cmVjLW51bWJlcj40MzwvcmVjLW51bWJlcj48Zm9yZWlnbi1rZXlzPjxrZXkg
YXBwPSJFTiIgZGItaWQ9IjlhenJ3czA1aHpycDBxZXMwc2JwdmVzYTVhdmRkZHo1emFweCIgdGlt
ZXN0YW1wPSIxNDk3NjA1MDM4Ij40Mzwva2V5PjwvZm9yZWlnbi1rZXlzPjxyZWYtdHlwZSBuYW1l
PSJKb3VybmFsIEFydGljbGUiPjE3PC9yZWYtdHlwZT48Y29udHJpYnV0b3JzPjxhdXRob3JzPjxh
dXRob3I+TW9vbnMsIEVsbGVuPC9hdXRob3I+PGF1dGhvcj5TYXZleW4sIEJlcnQ8L2F1dGhvcj48
YXV0aG9yPlByb29zdCwgU3RlZjwvYXV0aG9yPjxhdXRob3I+SGVybXksIE1hcnRpbjwvYXV0aG9y
PjwvYXV0aG9ycz48L2NvbnRyaWJ1dG9ycz48dGl0bGVzPjx0aXRsZT5PcHRpbWFsIGxvY2F0aW9u
IG9mIG5ldyBmb3Jlc3RzIGluIGEgc3VidXJiYW4gcmVnaW9uPC90aXRsZT48c2Vjb25kYXJ5LXRp
dGxlPkpvdXJuYWwgb2YgRm9yZXN0IEVjb25vbWljczwvc2Vjb25kYXJ5LXRpdGxlPjwvdGl0bGVz
PjxwZXJpb2RpY2FsPjxmdWxsLXRpdGxlPkpvdXJuYWwgb2YgRm9yZXN0IEVjb25vbWljczwvZnVs
bC10aXRsZT48L3BlcmlvZGljYWw+PHBhZ2VzPjUtMjc8L3BhZ2VzPjx2b2x1bWU+MTQ8L3ZvbHVt
ZT48bnVtYmVyPjE8L251bWJlcj48a2V5d29yZHM+PGtleXdvcmQ+QmVuZWZpdCB0cmFuc2Zlcjwv
a2V5d29yZD48a2V5d29yZD5Db3N04oCTYmVuZWZpdCBhbmFseXNpczwva2V5d29yZD48a2V5d29y
ZD5Gb3Jlc3QgcmVjcmVhdGlvbjwva2V5d29yZD48a2V5d29yZD5HZW9ncmFwaGljYWwgaW5mb3Jt
YXRpb24gc3lzdGVtIChHSVMpPC9rZXl3b3JkPjxrZXl3b3JkPlRyYXZlbCBjb3N0IGFuYWx5c2lz
PC9rZXl3b3JkPjwva2V5d29yZHM+PGRhdGVzPjx5ZWFyPjIwMDg8L3llYXI+PHB1Yi1kYXRlcz48
ZGF0ZT4yMDA4LzAxLzE0LzwvZGF0ZT48L3B1Yi1kYXRlcz48L2RhdGVzPjxpc2JuPjExMDQtNjg5
OTwvaXNibj48dXJscz48cmVsYXRlZC11cmxzPjx1cmw+aHR0cDovL3d3dy5zY2llbmNlZGlyZWN0
LmNvbS9zY2llbmNlL2FydGljbGUvcGlpL1MxMTA0Njg5OTA3MDAwMDI1PC91cmw+PC9yZWxhdGVk
LXVybHM+PC91cmxzPjxlbGVjdHJvbmljLXJlc291cmNlLW51bT5odHRwOi8vZHguZG9pLm9yZy8x
MC4xMDE2L2ouamZlLjIwMDYuMTIuMDAyPC9lbGVjdHJvbmljLXJlc291cmNlLW51bT48L3JlY29y
ZD48L0NpdGU+PENpdGU+PEF1dGhvcj5Db2xzb248L0F1dGhvcj48WWVhcj4yMDA5PC9ZZWFyPjxS
ZWNOdW0+NDQ8L1JlY051bT48cmVjb3JkPjxyZWMtbnVtYmVyPjQ0PC9yZWMtbnVtYmVyPjxmb3Jl
aWduLWtleXM+PGtleSBhcHA9IkVOIiBkYi1pZD0iOWF6cndzMDVoenJwMHFlczBzYnB2ZXNhNWF2
ZGRkejV6YXB4IiB0aW1lc3RhbXA9IjE0OTc2MDUxMjkiPjQ0PC9rZXk+PC9mb3JlaWduLWtleXM+
PHJlZi10eXBlIG5hbWU9IkJvb2siPjY8L3JlZi10eXBlPjxjb250cmlidXRvcnM+PGF1dGhvcnM+
PGF1dGhvcj5Db2xzb24sIFYuIDwvYXV0aG9yPjwvYXV0aG9ycz48L2NvbnRyaWJ1dG9ycz48dGl0
bGVzPjx0aXRsZT5MYSBmb25jdGlvbiByw6ljcsOpYXRpdmUgZGVzIG1hc3NpZnMgZm9yZXN0aWVy
cyB3YWxsb25zIDogYW5hbHlzZSBldCDDqXZhbHVhdGlvbiBkYW5zIGxlIGNhZHJlIGTigJl1bmUg
cG9saXRpcXVlIGZvcmVzdGnDqHJlIGludMOpZ3LDqWUgKFRow6hzZSBkZSBkb2N0b3JhdCkuIDwv
dGl0bGU+PC90aXRsZXM+PHNlY3Rpb24+Mjc3PC9zZWN0aW9uPjxkYXRlcz48eWVhcj4yMDA5PC95
ZWFyPjwvZGF0ZXM+PHB1Yi1sb2NhdGlvbj5HZW1ibG91eCw8L3B1Yi1sb2NhdGlvbj48cHVibGlz
aGVyPiBGYWN1bHTDqSB1bml2ZXJzaXRhaXJlIGRlcyBTY2llbmNlcyBhZ3Jvbm9taXF1ZXM8L3B1
Ymxpc2hlcj48dXJscz48L3VybHM+PC9yZWNvcmQ+PC9DaXRlPjwvRW5kTm90ZT5=
</w:fldData>
        </w:fldChar>
      </w:r>
      <w:r w:rsidR="009C1720">
        <w:rPr>
          <w:rFonts w:ascii="Times New Roman" w:hAnsi="Times New Roman" w:cs="Times New Roman"/>
        </w:rPr>
        <w:instrText xml:space="preserve"> ADDIN EN.CITE.DATA </w:instrText>
      </w:r>
      <w:r w:rsidR="009C1720">
        <w:rPr>
          <w:rFonts w:ascii="Times New Roman" w:hAnsi="Times New Roman" w:cs="Times New Roman"/>
        </w:rPr>
      </w:r>
      <w:r w:rsidR="009C1720">
        <w:rPr>
          <w:rFonts w:ascii="Times New Roman" w:hAnsi="Times New Roman" w:cs="Times New Roman"/>
        </w:rPr>
        <w:fldChar w:fldCharType="end"/>
      </w:r>
      <w:r w:rsidR="00996238" w:rsidRPr="00350376">
        <w:rPr>
          <w:rFonts w:ascii="Times New Roman" w:hAnsi="Times New Roman" w:cs="Times New Roman"/>
        </w:rPr>
      </w:r>
      <w:r w:rsidR="00996238" w:rsidRPr="00350376">
        <w:rPr>
          <w:rFonts w:ascii="Times New Roman" w:hAnsi="Times New Roman" w:cs="Times New Roman"/>
        </w:rPr>
        <w:fldChar w:fldCharType="separate"/>
      </w:r>
      <w:r w:rsidR="009C1720">
        <w:rPr>
          <w:rFonts w:ascii="Times New Roman" w:hAnsi="Times New Roman" w:cs="Times New Roman"/>
          <w:noProof/>
        </w:rPr>
        <w:t>(Bateman and Jones 2003, Moons, Saveyn et al. 2008, Colson 2009)</w:t>
      </w:r>
      <w:r w:rsidR="00996238" w:rsidRPr="00350376">
        <w:rPr>
          <w:rFonts w:ascii="Times New Roman" w:hAnsi="Times New Roman" w:cs="Times New Roman"/>
        </w:rPr>
        <w:fldChar w:fldCharType="end"/>
      </w:r>
      <w:r w:rsidRPr="00350376">
        <w:rPr>
          <w:rFonts w:ascii="Times New Roman" w:hAnsi="Times New Roman" w:cs="Times New Roman"/>
        </w:rPr>
        <w:t>, an average low (3 €/visit) and high (9€/visit) estimate was derived. More information on the valuation function can be found in the publication by</w:t>
      </w:r>
      <w:r w:rsidR="00996238" w:rsidRPr="00350376">
        <w:rPr>
          <w:rFonts w:ascii="Times New Roman" w:hAnsi="Times New Roman" w:cs="Times New Roman"/>
        </w:rPr>
        <w:t xml:space="preserve"> </w:t>
      </w:r>
      <w:r w:rsidR="00996238" w:rsidRPr="00350376">
        <w:rPr>
          <w:rFonts w:ascii="Times New Roman" w:hAnsi="Times New Roman" w:cs="Times New Roman"/>
        </w:rPr>
        <w:fldChar w:fldCharType="begin"/>
      </w:r>
      <w:r w:rsidR="009C1720">
        <w:rPr>
          <w:rFonts w:ascii="Times New Roman" w:hAnsi="Times New Roman" w:cs="Times New Roman"/>
        </w:rPr>
        <w:instrText xml:space="preserve"> ADDIN EN.CITE &lt;EndNote&gt;&lt;Cite AuthorYear="1"&gt;&lt;Author&gt;Liekens&lt;/Author&gt;&lt;Year&gt;2013&lt;/Year&gt;&lt;RecNum&gt;2&lt;/RecNum&gt;&lt;DisplayText&gt;Liekens, Schaafsma et al. (2013)&lt;/DisplayText&gt;&lt;record&gt;&lt;rec-number&gt;2&lt;/rec-number&gt;&lt;foreign-keys&gt;&lt;key app="EN" db-id="9azrws05hzrp0qes0sbpvesa5avdddz5zapx" timestamp="1497251381"&gt;2&lt;/key&gt;&lt;/foreign-keys&gt;&lt;ref-type name="Journal Article"&gt;17&lt;/ref-type&gt;&lt;contributors&gt;&lt;authors&gt;&lt;author&gt;Liekens, Inge&lt;/author&gt;&lt;author&gt;Schaafsma, Marije&lt;/author&gt;&lt;author&gt;De Nocker, Leo&lt;/author&gt;&lt;author&gt;Broekx, Steven&lt;/author&gt;&lt;author&gt;Staes, Jan&lt;/author&gt;&lt;author&gt;Aertsens, Joris&lt;/author&gt;&lt;author&gt;Brouwer, Roy&lt;/author&gt;&lt;/authors&gt;&lt;/contributors&gt;&lt;titles&gt;&lt;title&gt;Developing a value function for nature development and land use policy in Flanders, Belgium&lt;/title&gt;&lt;secondary-title&gt;Land Use Policy&lt;/secondary-title&gt;&lt;/titles&gt;&lt;periodical&gt;&lt;full-title&gt;Land Use Policy&lt;/full-title&gt;&lt;/periodical&gt;&lt;pages&gt;549-559&lt;/pages&gt;&lt;volume&gt;30&lt;/volume&gt;&lt;number&gt;1&lt;/number&gt;&lt;keywords&gt;&lt;keyword&gt;Land use planning&lt;/keyword&gt;&lt;keyword&gt;Stated preference&lt;/keyword&gt;&lt;keyword&gt;Value function&lt;/keyword&gt;&lt;keyword&gt;Nature development&lt;/keyword&gt;&lt;keyword&gt;Benefit transfer&lt;/keyword&gt;&lt;keyword&gt;Ecosystem services&lt;/keyword&gt;&lt;/keywords&gt;&lt;dates&gt;&lt;year&gt;2013&lt;/year&gt;&lt;pub-dates&gt;&lt;date&gt;1//&lt;/date&gt;&lt;/pub-dates&gt;&lt;/dates&gt;&lt;isbn&gt;0264-8377&lt;/isbn&gt;&lt;urls&gt;&lt;related-urls&gt;&lt;url&gt;http://www.sciencedirect.com/science/article/pii/S0264837712000695&lt;/url&gt;&lt;/related-urls&gt;&lt;/urls&gt;&lt;electronic-resource-num&gt;https://doi.org/10.1016/j.landusepol.2012.04.008&lt;/electronic-resource-num&gt;&lt;/record&gt;&lt;/Cite&gt;&lt;/EndNote&gt;</w:instrText>
      </w:r>
      <w:r w:rsidR="00996238" w:rsidRPr="00350376">
        <w:rPr>
          <w:rFonts w:ascii="Times New Roman" w:hAnsi="Times New Roman" w:cs="Times New Roman"/>
        </w:rPr>
        <w:fldChar w:fldCharType="separate"/>
      </w:r>
      <w:r w:rsidR="009C1720">
        <w:rPr>
          <w:rFonts w:ascii="Times New Roman" w:hAnsi="Times New Roman" w:cs="Times New Roman"/>
          <w:noProof/>
        </w:rPr>
        <w:t>Liekens, Schaafsma et al. (2013)</w:t>
      </w:r>
      <w:r w:rsidR="00996238" w:rsidRPr="00350376">
        <w:rPr>
          <w:rFonts w:ascii="Times New Roman" w:hAnsi="Times New Roman" w:cs="Times New Roman"/>
        </w:rPr>
        <w:fldChar w:fldCharType="end"/>
      </w:r>
      <w:r w:rsidRPr="00350376">
        <w:rPr>
          <w:rFonts w:ascii="Times New Roman" w:hAnsi="Times New Roman" w:cs="Times New Roman"/>
        </w:rPr>
        <w:t xml:space="preserve">. The valuation of recreational visits is included in the final benefit assessment. </w:t>
      </w:r>
    </w:p>
    <w:p w14:paraId="61B16B73" w14:textId="77777777" w:rsidR="00B81328" w:rsidRPr="00350376" w:rsidRDefault="008623CB" w:rsidP="00996238">
      <w:pPr>
        <w:pStyle w:val="Heading1"/>
        <w:rPr>
          <w:rFonts w:ascii="Times New Roman" w:hAnsi="Times New Roman" w:cs="Times New Roman"/>
        </w:rPr>
      </w:pPr>
      <w:r w:rsidRPr="00350376">
        <w:rPr>
          <w:rFonts w:ascii="Times New Roman" w:hAnsi="Times New Roman" w:cs="Times New Roman"/>
        </w:rPr>
        <w:t>Q</w:t>
      </w:r>
      <w:r w:rsidR="006E754B" w:rsidRPr="00350376">
        <w:rPr>
          <w:rFonts w:ascii="Times New Roman" w:hAnsi="Times New Roman" w:cs="Times New Roman"/>
        </w:rPr>
        <w:t>uality of the environment and estate value</w:t>
      </w:r>
    </w:p>
    <w:p w14:paraId="6E7400D4" w14:textId="77777777" w:rsidR="00D111DA" w:rsidRPr="00350376" w:rsidRDefault="00D111DA" w:rsidP="00D111DA">
      <w:pPr>
        <w:rPr>
          <w:rFonts w:ascii="Times New Roman" w:hAnsi="Times New Roman" w:cs="Times New Roman"/>
          <w:szCs w:val="20"/>
        </w:rPr>
      </w:pPr>
      <w:r w:rsidRPr="00350376">
        <w:rPr>
          <w:rFonts w:ascii="Times New Roman" w:hAnsi="Times New Roman" w:cs="Times New Roman"/>
          <w:b/>
          <w:szCs w:val="20"/>
        </w:rPr>
        <w:t>Quantification</w:t>
      </w:r>
      <w:r w:rsidRPr="00350376">
        <w:rPr>
          <w:rFonts w:ascii="Times New Roman" w:hAnsi="Times New Roman" w:cs="Times New Roman"/>
          <w:szCs w:val="20"/>
        </w:rPr>
        <w:t>: Residential buildings with view and/or proximity to green open spaces offer a higher environmental quality and this is reflected in property values. The added value of a green site depends on the number of houses within a distance of 100 meter. Property values are positively affected up to 1 km distance</w:t>
      </w:r>
      <w:r w:rsidR="00A27C7D" w:rsidRPr="00350376">
        <w:rPr>
          <w:rFonts w:ascii="Times New Roman" w:hAnsi="Times New Roman" w:cs="Times New Roman"/>
          <w:szCs w:val="20"/>
        </w:rPr>
        <w:t>.</w:t>
      </w:r>
    </w:p>
    <w:p w14:paraId="7350ADFD" w14:textId="6F131EFA" w:rsidR="00A27C7D" w:rsidRPr="00350376" w:rsidRDefault="00D111DA" w:rsidP="00A27C7D">
      <w:pPr>
        <w:rPr>
          <w:rFonts w:ascii="Times New Roman" w:hAnsi="Times New Roman" w:cs="Times New Roman"/>
          <w:szCs w:val="20"/>
        </w:rPr>
      </w:pPr>
      <w:r w:rsidRPr="00350376">
        <w:rPr>
          <w:rFonts w:ascii="Times New Roman" w:hAnsi="Times New Roman" w:cs="Times New Roman"/>
          <w:b/>
          <w:szCs w:val="20"/>
        </w:rPr>
        <w:t>Valuation</w:t>
      </w:r>
      <w:r w:rsidRPr="00350376">
        <w:rPr>
          <w:rFonts w:ascii="Times New Roman" w:hAnsi="Times New Roman" w:cs="Times New Roman"/>
          <w:szCs w:val="20"/>
        </w:rPr>
        <w:t xml:space="preserve">: Literature has demonstrated that the presence of green open space has effect on property values </w:t>
      </w:r>
      <w:r w:rsidR="00A27C7D"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&lt;EndNote&gt;&lt;Cite&gt;&lt;Author&gt;Kroll&lt;/Author&gt;&lt;Year&gt;2010&lt;/Year&gt;&lt;RecNum&gt;27&lt;/RecNum&gt;&lt;DisplayText&gt;(Kroll and Cray 2010)&lt;/DisplayText&gt;&lt;record&gt;&lt;rec-number&gt;27&lt;/rec-number&gt;&lt;foreign-keys&gt;&lt;key app="EN" db-id="9azrws05hzrp0qes0sbpvesa5avdddz5zapx" timestamp="1497279403"&gt;27&lt;/key&gt;&lt;/foreign-keys&gt;&lt;ref-type name="Journal Article"&gt;17&lt;/ref-type&gt;&lt;contributors&gt;&lt;authors&gt;&lt;author&gt;Kroll, Cynthia A. &lt;/author&gt;&lt;author&gt;Cray, Adam F.&lt;/author&gt;&lt;/authors&gt;&lt;/contributors&gt;&lt;titles&gt;&lt;title&gt;&amp;quot;Hedonic Valuation of Residential Resource Efficiency Variables; A Review of the Literature; The Center for Resource Efficient Communities; University of California, Berkeley; 53 p.&amp;quot;.&lt;/title&gt;&lt;/titles&gt;&lt;dates&gt;&lt;year&gt;2010&lt;/year&gt;&lt;/dates&gt;&lt;urls&gt;&lt;/urls&gt;&lt;/record&gt;&lt;/Cite&gt;&lt;/EndNote&gt;</w:instrText>
      </w:r>
      <w:r w:rsidR="00A27C7D" w:rsidRPr="00350376">
        <w:rPr>
          <w:rFonts w:ascii="Times New Roman" w:hAnsi="Times New Roman" w:cs="Times New Roman"/>
          <w:szCs w:val="20"/>
        </w:rPr>
        <w:fldChar w:fldCharType="separate"/>
      </w:r>
      <w:r w:rsidR="009C1720">
        <w:rPr>
          <w:rFonts w:ascii="Times New Roman" w:hAnsi="Times New Roman" w:cs="Times New Roman"/>
          <w:noProof/>
          <w:szCs w:val="20"/>
        </w:rPr>
        <w:t>(Kroll and Cray 2010)</w:t>
      </w:r>
      <w:r w:rsidR="00A27C7D" w:rsidRPr="00350376">
        <w:rPr>
          <w:rFonts w:ascii="Times New Roman" w:hAnsi="Times New Roman" w:cs="Times New Roman"/>
          <w:szCs w:val="20"/>
        </w:rPr>
        <w:fldChar w:fldCharType="end"/>
      </w:r>
      <w:r w:rsidRPr="00350376">
        <w:rPr>
          <w:rFonts w:ascii="Times New Roman" w:hAnsi="Times New Roman" w:cs="Times New Roman"/>
          <w:szCs w:val="20"/>
        </w:rPr>
        <w:t xml:space="preserve">. For the valuation we use </w:t>
      </w:r>
      <w:r w:rsidR="00600FFD" w:rsidRPr="00350376">
        <w:rPr>
          <w:rFonts w:ascii="Times New Roman" w:hAnsi="Times New Roman" w:cs="Times New Roman"/>
          <w:szCs w:val="20"/>
        </w:rPr>
        <w:t>a</w:t>
      </w:r>
      <w:r w:rsidRPr="00350376">
        <w:rPr>
          <w:rFonts w:ascii="Times New Roman" w:hAnsi="Times New Roman" w:cs="Times New Roman"/>
          <w:szCs w:val="20"/>
        </w:rPr>
        <w:t xml:space="preserve"> method </w:t>
      </w:r>
      <w:r w:rsidR="00600FFD"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&lt;EndNote&gt;&lt;Cite&gt;&lt;Author&gt;Helgers&lt;/Author&gt;&lt;Year&gt;2016&lt;/Year&gt;&lt;RecNum&gt;61&lt;/RecNum&gt;&lt;DisplayText&gt;(Helgers and Vastmans 2016)&lt;/DisplayText&gt;&lt;record&gt;&lt;rec-number&gt;61&lt;/rec-number&gt;&lt;foreign-keys&gt;&lt;key app="EN" db-id="9azrws05hzrp0qes0sbpvesa5avdddz5zapx" timestamp="1520940316"&gt;61&lt;/key&gt;&lt;/foreign-keys&gt;&lt;ref-type name="Report"&gt;27&lt;/ref-type&gt;&lt;contributors&gt;&lt;authors&gt;&lt;author&gt;Helgers, R.&lt;/author&gt;&lt;author&gt;Vastmans, F. &lt;/author&gt;&lt;/authors&gt;&lt;/contributors&gt;&lt;titles&gt;&lt;title&gt;Hedonische prijsanalyse van het effect van open groen ruimte op de marktprijzen voor wonen in Vlaanderen. &lt;/title&gt;&lt;/titles&gt;&lt;dates&gt;&lt;year&gt;2016&lt;/year&gt;&lt;/dates&gt;&lt;publisher&gt;KULeuven&lt;/publisher&gt;&lt;urls&gt;&lt;/urls&gt;&lt;/record&gt;&lt;/Cite&gt;&lt;/EndNote&gt;</w:instrText>
      </w:r>
      <w:r w:rsidR="00600FFD" w:rsidRPr="00350376">
        <w:rPr>
          <w:rFonts w:ascii="Times New Roman" w:hAnsi="Times New Roman" w:cs="Times New Roman"/>
          <w:szCs w:val="20"/>
        </w:rPr>
        <w:fldChar w:fldCharType="separate"/>
      </w:r>
      <w:r w:rsidR="009C1720">
        <w:rPr>
          <w:rFonts w:ascii="Times New Roman" w:hAnsi="Times New Roman" w:cs="Times New Roman"/>
          <w:noProof/>
          <w:szCs w:val="20"/>
        </w:rPr>
        <w:t>(Helgers and Vastmans 2016)</w:t>
      </w:r>
      <w:r w:rsidR="00600FFD" w:rsidRPr="00350376">
        <w:rPr>
          <w:rFonts w:ascii="Times New Roman" w:hAnsi="Times New Roman" w:cs="Times New Roman"/>
          <w:szCs w:val="20"/>
        </w:rPr>
        <w:fldChar w:fldCharType="end"/>
      </w:r>
      <w:r w:rsidR="00600FFD" w:rsidRPr="00350376">
        <w:rPr>
          <w:rFonts w:ascii="Times New Roman" w:hAnsi="Times New Roman" w:cs="Times New Roman"/>
          <w:szCs w:val="20"/>
        </w:rPr>
        <w:t xml:space="preserve"> developed for the Nature Value Explorer </w:t>
      </w:r>
      <w:r w:rsidR="00600FFD" w:rsidRPr="00350376">
        <w:rPr>
          <w:rFonts w:ascii="Times New Roman" w:hAnsi="Times New Roman" w:cs="Times New Roman"/>
          <w:szCs w:val="20"/>
        </w:rPr>
        <w:fldChar w:fldCharType="begin">
          <w:fldData xml:space="preserve">PEVuZE5vdGU+PENpdGU+PEF1dGhvcj5Ccm9la3g8L0F1dGhvcj48WWVhcj4yMDEzPC9ZZWFyPjxS
ZWNOdW0+NjI8L1JlY051bT48RGlzcGxheVRleHQ+KEJyb2VreCwgTGlla2VucyBldCBhbC4gMjAx
Myk8L0Rpc3BsYXlUZXh0PjxyZWNvcmQ+PHJlYy1udW1iZXI+NjI8L3JlYy1udW1iZXI+PGZvcmVp
Z24ta2V5cz48a2V5IGFwcD0iRU4iIGRiLWlkPSI5YXpyd3MwNWh6cnAwcWVzMHNicHZlc2E1YXZk
ZGR6NXphcHgiIHRpbWVzdGFtcD0iMTUyMDk0MDQxMCI+NjI8L2tleT48L2ZvcmVpZ24ta2V5cz48
cmVmLXR5cGUgbmFtZT0iSm91cm5hbCBBcnRpY2xlIj4xNzwvcmVmLXR5cGU+PGNvbnRyaWJ1dG9y
cz48YXV0aG9ycz48YXV0aG9yPkJyb2VreCwgUy48L2F1dGhvcj48YXV0aG9yPkxpZWtlbnMsIEku
PC9hdXRob3I+PGF1dGhvcj5QZWVsYWVydHMsIFcuPC9hdXRob3I+PGF1dGhvcj5EZSBOb2NrZXIs
IEwuPC9hdXRob3I+PGF1dGhvcj5MYW5kdXl0LCBELjwvYXV0aG9yPjxhdXRob3I+U3RhZXMsIEou
PC9hdXRob3I+PGF1dGhvcj5NZWlyZSwgUC48L2F1dGhvcj48YXV0aG9yPlNjaGFhZnNtYSwgTS48
L2F1dGhvcj48YXV0aG9yPlZhbiBSZWV0aCwgVy48L2F1dGhvcj48YXV0aG9yPlZhbiBkZW4gS2Vy
Y2tob3ZlLCBPLjwvYXV0aG9yPjxhdXRob3I+Q2VydWx1cywgVC48L2F1dGhvcj48L2F1dGhvcnM+
PC9jb250cmlidXRvcnM+PGF1dGgtYWRkcmVzcz5bQnJvZWt4LCBTdGV2ZW47IExpZWtlbnMsIElu
Z2U7IFBlZWxhZXJ0cywgV2ltOyBEZSBOb2NrZXIsIExlbzsgTGFuZHV5dCwgRHJpZXNdIFZsYWFt
c2UgSW5zdGVsbGluZyBUZWNobm9sIE9uZGVyem9laywgQi0yNDAwIE1vbCwgQmVsZ2l1bS4gW0Jy
b2VreCwgU3RldmVuXSBVbml2IEdoZW50LCBEZXB0IEFnciBFY29uLCBCLTkwMDAgR2hlbnQsIEJl
bGdpdW0uIFtMYW5kdXl0LCBEcmllc10gVW5pdiBHaGVudCwgTGFiIEVudmlyb25tIFRveGljb2wg
JmFtcDsgQXF1YXQgRWNvbCwgQi05MDAwIEdoZW50LCBCZWxnaXVtLiBbU3RhZXMsIEphbjsgTWVp
cmUsIFBhdHJpY2tdIFVuaXYgQW50d2VycCwgRGVwdCBCaW9sLCBFY29zeXN0IE1hbmFnZW1lbnQg
UmVzIEdycCwgQi0yNjEwIEFudHdlcnAsIEJlbGdpdW0uIFtTY2hhYWZzbWEsIE1hcmlqZV0gVW5p
diBFIEFuZ2xpYSwgQ3RyIFNvY2lhbCAmYW1wOyBFY29uIFJlcyBHbG9iYWwgRW52aXJvbm0sIE5v
cndpY2ggTlI0IDdUSiwgTm9yZm9saywgRW5nbGFuZC4gW1ZhbiBSZWV0aCwgV291dGVyXSBJTkJP
LCBCLTEwNzAgQnJ1c3NlbHMsIEJlbGdpdW0uIFtWYW4gZGVuIEtlcmNraG92ZSwgT2xpdmllcl0g
VGVjaG51bSwgQi0yNjAwIEFudHdlcnAsIEJlbGdpdW0uIFtDZXJ1bHVzLCBUYW55YV0gTE5FLCBC
LTEwMDAgQnJ1c3NlbHMsIEJlbGdpdW0uJiN4RDtCcm9la3gsIFMgKHJlcHJpbnQgYXV0aG9yKSwg
VmxhYW1zZSBJbnN0ZWxsaW5nIFRlY2hub2wgT25kZXJ6b2VrLCBCb2VyZXRhbmcgMjAwLCBCLTI0
MDAgTW9sLCBCZWxnaXVtLiYjeEQ7c3RldmVuLmJyb2VreEB2aXRvLmJlOyBpbmdlLmxpZWtlbnNA
dml0by5iZTsgd2ltLnBlZWxhZXJ0c0B2aXRvLmJlOyBsZW8uZGVub2NrZXJAdml0by5iZTsgZHJp
ZXMubGFuZHV5dEB2aXRvLmJlOyBqYW4uc3RhZXNAdWEuYWMuYmU7IHBhdHJpY2subWVpcmVAdWEu
YWMuYmU7IG0uc2NoYWFmc21hQHVlYS5hYy51azsgV291dGVyLnZhbnJlZXRoQGluYm8uYmU7IG9s
aXZpZXIudmFuZGVua2VyY2tob3ZlQHRyaXRlbC5iZTsgdGFueWEuY2VydWx1c0BsbmUudmxhYW5k
ZXJlbi5iZTwvYXV0aC1hZGRyZXNzPjx0aXRsZXM+PHRpdGxlPkEgd2ViIGFwcGxpY2F0aW9uIHRv
IHN1cHBvcnQgdGhlIHF1YW50aWZpY2F0aW9uIGFuZCB2YWx1YXRpb24gb2YgZWNvc3lzdGVtIHNl
cnZpY2VzPC90aXRsZT48c2Vjb25kYXJ5LXRpdGxlPkVudmlyb25tZW50YWwgSW1wYWN0IEFzc2Vz
c21lbnQgUmV2aWV3PC9zZWNvbmRhcnktdGl0bGU+PGFsdC10aXRsZT5FbnZpcm9uLiBJbXBhY3Qg
QXNzZXNzLiBSZXYuPC9hbHQtdGl0bGU+PC90aXRsZXM+PHBlcmlvZGljYWw+PGZ1bGwtdGl0bGU+
RW52aXJvbm1lbnRhbCBJbXBhY3QgQXNzZXNzbWVudCBSZXZpZXc8L2Z1bGwtdGl0bGU+PC9wZXJp
b2RpY2FsPjxwYWdlcz42NS03NDwvcGFnZXM+PHZvbHVtZT40MDwvdm9sdW1lPjxrZXl3b3Jkcz48
a2V5d29yZD5FY29zeXN0ZW0gc2VydmljZXM8L2tleXdvcmQ+PGtleXdvcmQ+Q29zdC1iZW5lZml0
IGFuYWx5c2lzPC9rZXl3b3JkPjxrZXl3b3JkPkVudmlyb25tZW50YWwgaW1wYWN0PC9rZXl3b3Jk
PjxrZXl3b3JkPmFzc2Vzc21lbnQ8L2tleXdvcmQ+PGtleXdvcmQ+V2ViIGFwcGxpY2F0aW9uPC9r
ZXl3b3JkPjxrZXl3b3JkPmVudmlyb25tZW50YWwtaW1wYWN0IGFzc2Vzc21lbnQ8L2tleXdvcmQ+
PGtleXdvcmQ+ZGFtYWdlIGNvc3RzPC9rZXl3b3JkPjxrZXl3b3JkPnNwYXRpYWwtZGlzdHJpYnV0
aW9uPC9rZXl3b3JkPjxrZXl3b3JkPmFib3ZlZ3JvdW5kIGJpb21hc3M8L2tleXdvcmQ+PGtleXdv
cmQ+bnV0cmllbnQgY29udGVudDwva2V5d29yZD48a2V5d29yZD5leHRlcm5hbCBjb3N0czwva2V5
d29yZD48a2V5d29yZD5iZW5lZml0czwva2V5d29yZD48a2V5d29yZD5mb3Jlc3RzPC9rZXl3b3Jk
PjxrZXl3b3JkPmNhcmJvbjwva2V5d29yZD48a2V5d29yZD52ZWdldGF0aW9uPC9rZXl3b3JkPjxr
ZXl3b3JkPkVudmlyb25tZW50YWwgU2NpZW5jZXMgJmFtcDsgRWNvbG9neTwva2V5d29yZD48L2tl
eXdvcmRzPjxkYXRlcz48eWVhcj4yMDEzPC95ZWFyPjxwdWItZGF0ZXM+PGRhdGU+QXByPC9kYXRl
PjwvcHViLWRhdGVzPjwvZGF0ZXM+PGlzYm4+MDE5NS05MjU1PC9pc2JuPjxhY2Nlc3Npb24tbnVt
PldPUzowMDAzMTczMjIzMDAwMDg8L2FjY2Vzc2lvbi1udW0+PHdvcmstdHlwZT5BcnRpY2xlPC93
b3JrLXR5cGU+PHVybHM+PHJlbGF0ZWQtdXJscz48dXJsPiZsdDtHbyB0byBJU0kmZ3Q7Oi8vV09T
OjAwMDMxNzMyMjMwMDAwODwvdXJsPjwvcmVsYXRlZC11cmxzPjwvdXJscz48ZWxlY3Ryb25pYy1y
ZXNvdXJjZS1udW0+MTAuMTAxNi9qLmVpYXIuMjAxMy4wMS4wMDM8L2VsZWN0cm9uaWMtcmVzb3Vy
Y2UtbnVtPjxsYW5ndWFnZT5FbmdsaXNoPC9sYW5ndWFnZT48L3JlY29yZD48L0NpdGU+PC9FbmRO
b3RlPgB=
</w:fldData>
        </w:fldChar>
      </w:r>
      <w:r w:rsidR="009C1720">
        <w:rPr>
          <w:rFonts w:ascii="Times New Roman" w:hAnsi="Times New Roman" w:cs="Times New Roman"/>
          <w:szCs w:val="20"/>
        </w:rPr>
        <w:instrText xml:space="preserve"> ADDIN EN.CITE </w:instrText>
      </w:r>
      <w:r w:rsidR="009C1720">
        <w:rPr>
          <w:rFonts w:ascii="Times New Roman" w:hAnsi="Times New Roman" w:cs="Times New Roman"/>
          <w:szCs w:val="20"/>
        </w:rPr>
        <w:fldChar w:fldCharType="begin">
          <w:fldData xml:space="preserve">PEVuZE5vdGU+PENpdGU+PEF1dGhvcj5Ccm9la3g8L0F1dGhvcj48WWVhcj4yMDEzPC9ZZWFyPjxS
ZWNOdW0+NjI8L1JlY051bT48RGlzcGxheVRleHQ+KEJyb2VreCwgTGlla2VucyBldCBhbC4gMjAx
Myk8L0Rpc3BsYXlUZXh0PjxyZWNvcmQ+PHJlYy1udW1iZXI+NjI8L3JlYy1udW1iZXI+PGZvcmVp
Z24ta2V5cz48a2V5IGFwcD0iRU4iIGRiLWlkPSI5YXpyd3MwNWh6cnAwcWVzMHNicHZlc2E1YXZk
ZGR6NXphcHgiIHRpbWVzdGFtcD0iMTUyMDk0MDQxMCI+NjI8L2tleT48L2ZvcmVpZ24ta2V5cz48
cmVmLXR5cGUgbmFtZT0iSm91cm5hbCBBcnRpY2xlIj4xNzwvcmVmLXR5cGU+PGNvbnRyaWJ1dG9y
cz48YXV0aG9ycz48YXV0aG9yPkJyb2VreCwgUy48L2F1dGhvcj48YXV0aG9yPkxpZWtlbnMsIEku
PC9hdXRob3I+PGF1dGhvcj5QZWVsYWVydHMsIFcuPC9hdXRob3I+PGF1dGhvcj5EZSBOb2NrZXIs
IEwuPC9hdXRob3I+PGF1dGhvcj5MYW5kdXl0LCBELjwvYXV0aG9yPjxhdXRob3I+U3RhZXMsIEou
PC9hdXRob3I+PGF1dGhvcj5NZWlyZSwgUC48L2F1dGhvcj48YXV0aG9yPlNjaGFhZnNtYSwgTS48
L2F1dGhvcj48YXV0aG9yPlZhbiBSZWV0aCwgVy48L2F1dGhvcj48YXV0aG9yPlZhbiBkZW4gS2Vy
Y2tob3ZlLCBPLjwvYXV0aG9yPjxhdXRob3I+Q2VydWx1cywgVC48L2F1dGhvcj48L2F1dGhvcnM+
PC9jb250cmlidXRvcnM+PGF1dGgtYWRkcmVzcz5bQnJvZWt4LCBTdGV2ZW47IExpZWtlbnMsIElu
Z2U7IFBlZWxhZXJ0cywgV2ltOyBEZSBOb2NrZXIsIExlbzsgTGFuZHV5dCwgRHJpZXNdIFZsYWFt
c2UgSW5zdGVsbGluZyBUZWNobm9sIE9uZGVyem9laywgQi0yNDAwIE1vbCwgQmVsZ2l1bS4gW0Jy
b2VreCwgU3RldmVuXSBVbml2IEdoZW50LCBEZXB0IEFnciBFY29uLCBCLTkwMDAgR2hlbnQsIEJl
bGdpdW0uIFtMYW5kdXl0LCBEcmllc10gVW5pdiBHaGVudCwgTGFiIEVudmlyb25tIFRveGljb2wg
JmFtcDsgQXF1YXQgRWNvbCwgQi05MDAwIEdoZW50LCBCZWxnaXVtLiBbU3RhZXMsIEphbjsgTWVp
cmUsIFBhdHJpY2tdIFVuaXYgQW50d2VycCwgRGVwdCBCaW9sLCBFY29zeXN0IE1hbmFnZW1lbnQg
UmVzIEdycCwgQi0yNjEwIEFudHdlcnAsIEJlbGdpdW0uIFtTY2hhYWZzbWEsIE1hcmlqZV0gVW5p
diBFIEFuZ2xpYSwgQ3RyIFNvY2lhbCAmYW1wOyBFY29uIFJlcyBHbG9iYWwgRW52aXJvbm0sIE5v
cndpY2ggTlI0IDdUSiwgTm9yZm9saywgRW5nbGFuZC4gW1ZhbiBSZWV0aCwgV291dGVyXSBJTkJP
LCBCLTEwNzAgQnJ1c3NlbHMsIEJlbGdpdW0uIFtWYW4gZGVuIEtlcmNraG92ZSwgT2xpdmllcl0g
VGVjaG51bSwgQi0yNjAwIEFudHdlcnAsIEJlbGdpdW0uIFtDZXJ1bHVzLCBUYW55YV0gTE5FLCBC
LTEwMDAgQnJ1c3NlbHMsIEJlbGdpdW0uJiN4RDtCcm9la3gsIFMgKHJlcHJpbnQgYXV0aG9yKSwg
VmxhYW1zZSBJbnN0ZWxsaW5nIFRlY2hub2wgT25kZXJ6b2VrLCBCb2VyZXRhbmcgMjAwLCBCLTI0
MDAgTW9sLCBCZWxnaXVtLiYjeEQ7c3RldmVuLmJyb2VreEB2aXRvLmJlOyBpbmdlLmxpZWtlbnNA
dml0by5iZTsgd2ltLnBlZWxhZXJ0c0B2aXRvLmJlOyBsZW8uZGVub2NrZXJAdml0by5iZTsgZHJp
ZXMubGFuZHV5dEB2aXRvLmJlOyBqYW4uc3RhZXNAdWEuYWMuYmU7IHBhdHJpY2subWVpcmVAdWEu
YWMuYmU7IG0uc2NoYWFmc21hQHVlYS5hYy51azsgV291dGVyLnZhbnJlZXRoQGluYm8uYmU7IG9s
aXZpZXIudmFuZGVua2VyY2tob3ZlQHRyaXRlbC5iZTsgdGFueWEuY2VydWx1c0BsbmUudmxhYW5k
ZXJlbi5iZTwvYXV0aC1hZGRyZXNzPjx0aXRsZXM+PHRpdGxlPkEgd2ViIGFwcGxpY2F0aW9uIHRv
IHN1cHBvcnQgdGhlIHF1YW50aWZpY2F0aW9uIGFuZCB2YWx1YXRpb24gb2YgZWNvc3lzdGVtIHNl
cnZpY2VzPC90aXRsZT48c2Vjb25kYXJ5LXRpdGxlPkVudmlyb25tZW50YWwgSW1wYWN0IEFzc2Vz
c21lbnQgUmV2aWV3PC9zZWNvbmRhcnktdGl0bGU+PGFsdC10aXRsZT5FbnZpcm9uLiBJbXBhY3Qg
QXNzZXNzLiBSZXYuPC9hbHQtdGl0bGU+PC90aXRsZXM+PHBlcmlvZGljYWw+PGZ1bGwtdGl0bGU+
RW52aXJvbm1lbnRhbCBJbXBhY3QgQXNzZXNzbWVudCBSZXZpZXc8L2Z1bGwtdGl0bGU+PC9wZXJp
b2RpY2FsPjxwYWdlcz42NS03NDwvcGFnZXM+PHZvbHVtZT40MDwvdm9sdW1lPjxrZXl3b3Jkcz48
a2V5d29yZD5FY29zeXN0ZW0gc2VydmljZXM8L2tleXdvcmQ+PGtleXdvcmQ+Q29zdC1iZW5lZml0
IGFuYWx5c2lzPC9rZXl3b3JkPjxrZXl3b3JkPkVudmlyb25tZW50YWwgaW1wYWN0PC9rZXl3b3Jk
PjxrZXl3b3JkPmFzc2Vzc21lbnQ8L2tleXdvcmQ+PGtleXdvcmQ+V2ViIGFwcGxpY2F0aW9uPC9r
ZXl3b3JkPjxrZXl3b3JkPmVudmlyb25tZW50YWwtaW1wYWN0IGFzc2Vzc21lbnQ8L2tleXdvcmQ+
PGtleXdvcmQ+ZGFtYWdlIGNvc3RzPC9rZXl3b3JkPjxrZXl3b3JkPnNwYXRpYWwtZGlzdHJpYnV0
aW9uPC9rZXl3b3JkPjxrZXl3b3JkPmFib3ZlZ3JvdW5kIGJpb21hc3M8L2tleXdvcmQ+PGtleXdv
cmQ+bnV0cmllbnQgY29udGVudDwva2V5d29yZD48a2V5d29yZD5leHRlcm5hbCBjb3N0czwva2V5
d29yZD48a2V5d29yZD5iZW5lZml0czwva2V5d29yZD48a2V5d29yZD5mb3Jlc3RzPC9rZXl3b3Jk
PjxrZXl3b3JkPmNhcmJvbjwva2V5d29yZD48a2V5d29yZD52ZWdldGF0aW9uPC9rZXl3b3JkPjxr
ZXl3b3JkPkVudmlyb25tZW50YWwgU2NpZW5jZXMgJmFtcDsgRWNvbG9neTwva2V5d29yZD48L2tl
eXdvcmRzPjxkYXRlcz48eWVhcj4yMDEzPC95ZWFyPjxwdWItZGF0ZXM+PGRhdGU+QXByPC9kYXRl
PjwvcHViLWRhdGVzPjwvZGF0ZXM+PGlzYm4+MDE5NS05MjU1PC9pc2JuPjxhY2Nlc3Npb24tbnVt
PldPUzowMDAzMTczMjIzMDAwMDg8L2FjY2Vzc2lvbi1udW0+PHdvcmstdHlwZT5BcnRpY2xlPC93
b3JrLXR5cGU+PHVybHM+PHJlbGF0ZWQtdXJscz48dXJsPiZsdDtHbyB0byBJU0kmZ3Q7Oi8vV09T
OjAwMDMxNzMyMjMwMDAwODwvdXJsPjwvcmVsYXRlZC11cmxzPjwvdXJscz48ZWxlY3Ryb25pYy1y
ZXNvdXJjZS1udW0+MTAuMTAxNi9qLmVpYXIuMjAxMy4wMS4wMDM8L2VsZWN0cm9uaWMtcmVzb3Vy
Y2UtbnVtPjxsYW5ndWFnZT5FbmdsaXNoPC9sYW5ndWFnZT48L3JlY29yZD48L0NpdGU+PC9FbmRO
b3RlPgB=
</w:fldData>
        </w:fldChar>
      </w:r>
      <w:r w:rsidR="009C1720">
        <w:rPr>
          <w:rFonts w:ascii="Times New Roman" w:hAnsi="Times New Roman" w:cs="Times New Roman"/>
          <w:szCs w:val="20"/>
        </w:rPr>
        <w:instrText xml:space="preserve"> ADDIN EN.CITE.DATA </w:instrText>
      </w:r>
      <w:r w:rsidR="009C1720">
        <w:rPr>
          <w:rFonts w:ascii="Times New Roman" w:hAnsi="Times New Roman" w:cs="Times New Roman"/>
          <w:szCs w:val="20"/>
        </w:rPr>
      </w:r>
      <w:r w:rsidR="009C1720">
        <w:rPr>
          <w:rFonts w:ascii="Times New Roman" w:hAnsi="Times New Roman" w:cs="Times New Roman"/>
          <w:szCs w:val="20"/>
        </w:rPr>
        <w:fldChar w:fldCharType="end"/>
      </w:r>
      <w:r w:rsidR="00600FFD" w:rsidRPr="00350376">
        <w:rPr>
          <w:rFonts w:ascii="Times New Roman" w:hAnsi="Times New Roman" w:cs="Times New Roman"/>
          <w:szCs w:val="20"/>
        </w:rPr>
      </w:r>
      <w:r w:rsidR="00600FFD" w:rsidRPr="00350376">
        <w:rPr>
          <w:rFonts w:ascii="Times New Roman" w:hAnsi="Times New Roman" w:cs="Times New Roman"/>
          <w:szCs w:val="20"/>
        </w:rPr>
        <w:fldChar w:fldCharType="separate"/>
      </w:r>
      <w:r w:rsidR="009C1720">
        <w:rPr>
          <w:rFonts w:ascii="Times New Roman" w:hAnsi="Times New Roman" w:cs="Times New Roman"/>
          <w:noProof/>
          <w:szCs w:val="20"/>
        </w:rPr>
        <w:t>(Broekx, Liekens et al. 2013)</w:t>
      </w:r>
      <w:r w:rsidR="00600FFD" w:rsidRPr="00350376">
        <w:rPr>
          <w:rFonts w:ascii="Times New Roman" w:hAnsi="Times New Roman" w:cs="Times New Roman"/>
          <w:szCs w:val="20"/>
        </w:rPr>
        <w:fldChar w:fldCharType="end"/>
      </w:r>
      <w:r w:rsidRPr="00350376">
        <w:rPr>
          <w:rFonts w:ascii="Times New Roman" w:hAnsi="Times New Roman" w:cs="Times New Roman"/>
          <w:szCs w:val="20"/>
        </w:rPr>
        <w:t xml:space="preserve">, which was adapted to the following procedure. </w:t>
      </w:r>
      <w:r w:rsidR="00A27C7D" w:rsidRPr="00350376">
        <w:rPr>
          <w:rFonts w:ascii="Times New Roman" w:hAnsi="Times New Roman" w:cs="Times New Roman"/>
          <w:szCs w:val="20"/>
        </w:rPr>
        <w:t>For each house pixel an estimation of the number of properties (houses or apartments</w:t>
      </w:r>
      <w:r w:rsidR="00C015CB" w:rsidRPr="00350376">
        <w:rPr>
          <w:rFonts w:ascii="Times New Roman" w:hAnsi="Times New Roman" w:cs="Times New Roman"/>
          <w:szCs w:val="20"/>
        </w:rPr>
        <w:t>) is</w:t>
      </w:r>
      <w:r w:rsidR="00A27C7D" w:rsidRPr="00350376">
        <w:rPr>
          <w:rFonts w:ascii="Times New Roman" w:hAnsi="Times New Roman" w:cs="Times New Roman"/>
          <w:szCs w:val="20"/>
        </w:rPr>
        <w:t xml:space="preserve"> made based on population densities and within</w:t>
      </w:r>
      <w:r w:rsidRPr="00350376">
        <w:rPr>
          <w:rFonts w:ascii="Times New Roman" w:hAnsi="Times New Roman" w:cs="Times New Roman"/>
          <w:szCs w:val="20"/>
        </w:rPr>
        <w:t xml:space="preserve"> buffers of </w:t>
      </w:r>
      <w:r w:rsidR="00A27C7D" w:rsidRPr="00350376">
        <w:rPr>
          <w:rFonts w:ascii="Times New Roman" w:hAnsi="Times New Roman" w:cs="Times New Roman"/>
          <w:szCs w:val="20"/>
        </w:rPr>
        <w:t>200</w:t>
      </w:r>
      <w:r w:rsidRPr="00350376">
        <w:rPr>
          <w:rFonts w:ascii="Times New Roman" w:hAnsi="Times New Roman" w:cs="Times New Roman"/>
          <w:szCs w:val="20"/>
        </w:rPr>
        <w:t xml:space="preserve">, </w:t>
      </w:r>
      <w:r w:rsidR="00A27C7D" w:rsidRPr="00350376">
        <w:rPr>
          <w:rFonts w:ascii="Times New Roman" w:hAnsi="Times New Roman" w:cs="Times New Roman"/>
          <w:szCs w:val="20"/>
        </w:rPr>
        <w:t>4</w:t>
      </w:r>
      <w:r w:rsidRPr="00350376">
        <w:rPr>
          <w:rFonts w:ascii="Times New Roman" w:hAnsi="Times New Roman" w:cs="Times New Roman"/>
          <w:szCs w:val="20"/>
        </w:rPr>
        <w:t xml:space="preserve">00, 600 and </w:t>
      </w:r>
      <w:r w:rsidR="00A27C7D" w:rsidRPr="00350376">
        <w:rPr>
          <w:rFonts w:ascii="Times New Roman" w:hAnsi="Times New Roman" w:cs="Times New Roman"/>
          <w:szCs w:val="20"/>
        </w:rPr>
        <w:t>8</w:t>
      </w:r>
      <w:r w:rsidRPr="00350376">
        <w:rPr>
          <w:rFonts w:ascii="Times New Roman" w:hAnsi="Times New Roman" w:cs="Times New Roman"/>
          <w:szCs w:val="20"/>
        </w:rPr>
        <w:t>00 meter</w:t>
      </w:r>
      <w:r w:rsidR="00A27C7D" w:rsidRPr="00350376">
        <w:rPr>
          <w:rFonts w:ascii="Times New Roman" w:hAnsi="Times New Roman" w:cs="Times New Roman"/>
          <w:szCs w:val="20"/>
        </w:rPr>
        <w:t xml:space="preserve"> the amount of available of green is estimated.</w:t>
      </w:r>
      <w:r w:rsidR="00C015CB" w:rsidRPr="00350376">
        <w:rPr>
          <w:rFonts w:ascii="Times New Roman" w:hAnsi="Times New Roman" w:cs="Times New Roman"/>
          <w:szCs w:val="20"/>
        </w:rPr>
        <w:t xml:space="preserve"> A distinction is made between agricultural land and other green areas. For each calculation the following formulas are applied.</w:t>
      </w:r>
    </w:p>
    <w:p w14:paraId="792FAF2E" w14:textId="77777777" w:rsidR="00C015CB" w:rsidRPr="00350376" w:rsidRDefault="00C015CB" w:rsidP="00C015CB">
      <w:pPr>
        <w:pStyle w:val="ListParagraph"/>
        <w:numPr>
          <w:ilvl w:val="0"/>
          <w:numId w:val="1"/>
        </w:numPr>
        <w:jc w:val="both"/>
        <w:rPr>
          <w:rFonts w:ascii="Times New Roman" w:hAnsi="Times New Roman"/>
          <w:szCs w:val="20"/>
        </w:rPr>
      </w:pPr>
      <w:r w:rsidRPr="00350376">
        <w:rPr>
          <w:rFonts w:ascii="Times New Roman" w:hAnsi="Times New Roman"/>
          <w:szCs w:val="20"/>
        </w:rPr>
        <w:t xml:space="preserve">Added value green = </w:t>
      </w:r>
    </w:p>
    <w:p w14:paraId="356063AF" w14:textId="77777777" w:rsidR="00C015CB" w:rsidRPr="00350376" w:rsidRDefault="00C015CB" w:rsidP="00C015CB">
      <w:pPr>
        <w:pStyle w:val="ListParagraph"/>
        <w:ind w:firstLine="696"/>
        <w:jc w:val="both"/>
        <w:rPr>
          <w:rFonts w:ascii="Times New Roman" w:hAnsi="Times New Roman"/>
          <w:szCs w:val="20"/>
          <w:lang w:val="en-US"/>
        </w:rPr>
      </w:pPr>
      <w:r w:rsidRPr="00350376">
        <w:rPr>
          <w:rFonts w:ascii="Times New Roman" w:hAnsi="Times New Roman"/>
          <w:szCs w:val="20"/>
          <w:lang w:val="en-US"/>
        </w:rPr>
        <w:t>∑</w:t>
      </w:r>
      <w:r w:rsidRPr="00350376">
        <w:rPr>
          <w:rFonts w:ascii="Times New Roman" w:hAnsi="Times New Roman"/>
          <w:szCs w:val="20"/>
          <w:vertAlign w:val="subscript"/>
          <w:lang w:val="en-US"/>
        </w:rPr>
        <w:t>zones</w:t>
      </w:r>
      <w:r w:rsidRPr="00350376">
        <w:rPr>
          <w:rFonts w:ascii="Times New Roman" w:hAnsi="Times New Roman"/>
          <w:szCs w:val="20"/>
          <w:lang w:val="en-US"/>
        </w:rPr>
        <w:t xml:space="preserve"> (% green *0.0755 * yearly value house * number of properties).</w:t>
      </w:r>
    </w:p>
    <w:p w14:paraId="4DDD00AC" w14:textId="77777777" w:rsidR="00C015CB" w:rsidRPr="00350376" w:rsidRDefault="00C015CB" w:rsidP="00C015CB">
      <w:pPr>
        <w:pStyle w:val="ListParagraph"/>
        <w:numPr>
          <w:ilvl w:val="0"/>
          <w:numId w:val="1"/>
        </w:numPr>
        <w:jc w:val="both"/>
        <w:rPr>
          <w:rFonts w:ascii="Times New Roman" w:hAnsi="Times New Roman"/>
          <w:szCs w:val="20"/>
          <w:lang w:val="en-US"/>
        </w:rPr>
      </w:pPr>
      <w:r w:rsidRPr="00350376">
        <w:rPr>
          <w:rFonts w:ascii="Times New Roman" w:hAnsi="Times New Roman"/>
          <w:szCs w:val="20"/>
          <w:lang w:val="en-US"/>
        </w:rPr>
        <w:t>Added value agricultural land =</w:t>
      </w:r>
    </w:p>
    <w:p w14:paraId="326FA6FE" w14:textId="77777777" w:rsidR="00C015CB" w:rsidRPr="00350376" w:rsidRDefault="00C015CB" w:rsidP="00C015CB">
      <w:pPr>
        <w:pStyle w:val="ListParagraph"/>
        <w:ind w:firstLine="696"/>
        <w:jc w:val="both"/>
        <w:rPr>
          <w:rFonts w:ascii="Times New Roman" w:hAnsi="Times New Roman"/>
          <w:szCs w:val="20"/>
          <w:lang w:val="en-US"/>
        </w:rPr>
      </w:pPr>
      <w:r w:rsidRPr="00350376">
        <w:rPr>
          <w:rFonts w:ascii="Times New Roman" w:hAnsi="Times New Roman"/>
          <w:szCs w:val="20"/>
          <w:lang w:val="en-US"/>
        </w:rPr>
        <w:t>∑</w:t>
      </w:r>
      <w:r w:rsidRPr="00350376">
        <w:rPr>
          <w:rFonts w:ascii="Times New Roman" w:hAnsi="Times New Roman"/>
          <w:szCs w:val="20"/>
          <w:vertAlign w:val="subscript"/>
          <w:lang w:val="en-US"/>
        </w:rPr>
        <w:t>zones</w:t>
      </w:r>
      <w:r w:rsidRPr="00350376">
        <w:rPr>
          <w:rFonts w:ascii="Times New Roman" w:hAnsi="Times New Roman"/>
          <w:szCs w:val="20"/>
          <w:lang w:val="en-US"/>
        </w:rPr>
        <w:t xml:space="preserve"> (% agriculture * 0.0472 * yearly value house * number of properties)</w:t>
      </w:r>
    </w:p>
    <w:p w14:paraId="00663652" w14:textId="77777777" w:rsidR="00C015CB" w:rsidRPr="00350376" w:rsidRDefault="00C015CB" w:rsidP="00A27C7D">
      <w:pPr>
        <w:rPr>
          <w:rFonts w:ascii="Times New Roman" w:hAnsi="Times New Roman" w:cs="Times New Roman"/>
          <w:szCs w:val="20"/>
        </w:rPr>
      </w:pPr>
    </w:p>
    <w:p w14:paraId="6C3E854F" w14:textId="27147706" w:rsidR="00D111DA" w:rsidRPr="00350376" w:rsidRDefault="00D111DA" w:rsidP="00D111DA">
      <w:pPr>
        <w:rPr>
          <w:rFonts w:ascii="Times New Roman" w:hAnsi="Times New Roman" w:cs="Times New Roman"/>
          <w:szCs w:val="20"/>
        </w:rPr>
      </w:pPr>
      <w:r w:rsidRPr="00350376">
        <w:rPr>
          <w:rFonts w:ascii="Times New Roman" w:hAnsi="Times New Roman" w:cs="Times New Roman"/>
          <w:szCs w:val="20"/>
        </w:rPr>
        <w:t>As a starting position for the valuation, we assume the average house value in Flanders</w:t>
      </w:r>
      <w:r w:rsidR="00C015CB" w:rsidRPr="00350376">
        <w:rPr>
          <w:rFonts w:ascii="Times New Roman" w:hAnsi="Times New Roman" w:cs="Times New Roman"/>
          <w:szCs w:val="20"/>
        </w:rPr>
        <w:t xml:space="preserve"> in 2015, which is 236.634 €/house or 11015 €/year*house at a discount rate of 4% over 50 years</w:t>
      </w:r>
      <w:r w:rsidR="00600FFD" w:rsidRPr="00350376">
        <w:rPr>
          <w:rFonts w:ascii="Times New Roman" w:hAnsi="Times New Roman" w:cs="Times New Roman"/>
          <w:szCs w:val="20"/>
        </w:rPr>
        <w:t xml:space="preserve"> </w:t>
      </w:r>
      <w:r w:rsidR="00C015CB" w:rsidRPr="00350376">
        <w:rPr>
          <w:rFonts w:ascii="Times New Roman" w:hAnsi="Times New Roman" w:cs="Times New Roman"/>
          <w:szCs w:val="20"/>
        </w:rPr>
        <w:t>.</w:t>
      </w:r>
      <w:r w:rsidRPr="00350376">
        <w:rPr>
          <w:rFonts w:ascii="Times New Roman" w:hAnsi="Times New Roman" w:cs="Times New Roman"/>
          <w:szCs w:val="20"/>
        </w:rPr>
        <w:t xml:space="preserve"> </w:t>
      </w:r>
      <w:r w:rsidR="00C015CB" w:rsidRPr="00350376">
        <w:rPr>
          <w:rFonts w:ascii="Times New Roman" w:hAnsi="Times New Roman" w:cs="Times New Roman"/>
          <w:szCs w:val="20"/>
        </w:rPr>
        <w:t>In each step of the calculation, the result value is redistributed towards the supplying green areas (</w:t>
      </w:r>
      <w:r w:rsidR="00C015CB" w:rsidRPr="00350376">
        <w:rPr>
          <w:rFonts w:ascii="Times New Roman" w:hAnsi="Times New Roman" w:cs="Times New Roman"/>
          <w:szCs w:val="20"/>
        </w:rPr>
        <w:fldChar w:fldCharType="begin"/>
      </w:r>
      <w:r w:rsidR="00C015CB" w:rsidRPr="00350376">
        <w:rPr>
          <w:rFonts w:ascii="Times New Roman" w:hAnsi="Times New Roman" w:cs="Times New Roman"/>
          <w:szCs w:val="20"/>
        </w:rPr>
        <w:instrText xml:space="preserve"> REF _Ref485037575 \h </w:instrText>
      </w:r>
      <w:r w:rsidR="006E754B" w:rsidRPr="00350376">
        <w:rPr>
          <w:rFonts w:ascii="Times New Roman" w:hAnsi="Times New Roman" w:cs="Times New Roman"/>
          <w:szCs w:val="20"/>
        </w:rPr>
        <w:instrText xml:space="preserve"> \* MERGEFORMAT </w:instrText>
      </w:r>
      <w:r w:rsidR="00C015CB" w:rsidRPr="00350376">
        <w:rPr>
          <w:rFonts w:ascii="Times New Roman" w:hAnsi="Times New Roman" w:cs="Times New Roman"/>
          <w:szCs w:val="20"/>
        </w:rPr>
      </w:r>
      <w:r w:rsidR="00C015CB" w:rsidRPr="00350376">
        <w:rPr>
          <w:rFonts w:ascii="Times New Roman" w:hAnsi="Times New Roman" w:cs="Times New Roman"/>
          <w:szCs w:val="20"/>
        </w:rPr>
        <w:fldChar w:fldCharType="separate"/>
      </w:r>
      <w:r w:rsidR="00C015CB" w:rsidRPr="00350376">
        <w:rPr>
          <w:rFonts w:ascii="Times New Roman" w:hAnsi="Times New Roman" w:cs="Times New Roman"/>
          <w:szCs w:val="20"/>
        </w:rPr>
        <w:t xml:space="preserve">Figure </w:t>
      </w:r>
      <w:r w:rsidR="00C015CB" w:rsidRPr="00350376">
        <w:rPr>
          <w:rFonts w:ascii="Times New Roman" w:hAnsi="Times New Roman" w:cs="Times New Roman"/>
          <w:noProof/>
          <w:szCs w:val="20"/>
        </w:rPr>
        <w:t>1</w:t>
      </w:r>
      <w:r w:rsidR="00C015CB" w:rsidRPr="00350376">
        <w:rPr>
          <w:rFonts w:ascii="Times New Roman" w:hAnsi="Times New Roman" w:cs="Times New Roman"/>
          <w:szCs w:val="20"/>
        </w:rPr>
        <w:fldChar w:fldCharType="end"/>
      </w:r>
      <w:r w:rsidR="00390526" w:rsidRPr="00350376">
        <w:rPr>
          <w:rFonts w:ascii="Times New Roman" w:hAnsi="Times New Roman" w:cs="Times New Roman"/>
          <w:szCs w:val="20"/>
        </w:rPr>
        <w:t>).</w:t>
      </w:r>
    </w:p>
    <w:p w14:paraId="358D1745" w14:textId="77777777" w:rsidR="008623CB" w:rsidRPr="00350376" w:rsidRDefault="008623CB" w:rsidP="00996238">
      <w:pPr>
        <w:pStyle w:val="Heading1"/>
        <w:rPr>
          <w:rFonts w:ascii="Times New Roman" w:hAnsi="Times New Roman" w:cs="Times New Roman"/>
        </w:rPr>
      </w:pPr>
      <w:r w:rsidRPr="00350376">
        <w:rPr>
          <w:rFonts w:ascii="Times New Roman" w:hAnsi="Times New Roman" w:cs="Times New Roman"/>
        </w:rPr>
        <w:t>Health effects</w:t>
      </w:r>
    </w:p>
    <w:p w14:paraId="00C285C4" w14:textId="77777777" w:rsidR="006D72D6" w:rsidRPr="00350376" w:rsidRDefault="00D111DA" w:rsidP="00D111DA">
      <w:pPr>
        <w:rPr>
          <w:rFonts w:ascii="Times New Roman" w:hAnsi="Times New Roman" w:cs="Times New Roman"/>
          <w:szCs w:val="20"/>
        </w:rPr>
      </w:pPr>
      <w:r w:rsidRPr="00350376">
        <w:rPr>
          <w:rFonts w:ascii="Times New Roman" w:hAnsi="Times New Roman" w:cs="Times New Roman"/>
          <w:b/>
          <w:szCs w:val="20"/>
        </w:rPr>
        <w:t>Quantification</w:t>
      </w:r>
      <w:r w:rsidRPr="00350376">
        <w:rPr>
          <w:rFonts w:ascii="Times New Roman" w:hAnsi="Times New Roman" w:cs="Times New Roman"/>
          <w:szCs w:val="20"/>
        </w:rPr>
        <w:t xml:space="preserve">: The presence of green open space in the direct surroundings of people has a positive effect on the physical and mental health. The effects are related to the number of inhabitants within </w:t>
      </w:r>
      <w:r w:rsidR="00C015CB" w:rsidRPr="00350376">
        <w:rPr>
          <w:rFonts w:ascii="Times New Roman" w:hAnsi="Times New Roman" w:cs="Times New Roman"/>
          <w:szCs w:val="20"/>
        </w:rPr>
        <w:t>3</w:t>
      </w:r>
      <w:r w:rsidRPr="00350376">
        <w:rPr>
          <w:rFonts w:ascii="Times New Roman" w:hAnsi="Times New Roman" w:cs="Times New Roman"/>
          <w:szCs w:val="20"/>
        </w:rPr>
        <w:t xml:space="preserve"> km of </w:t>
      </w:r>
      <w:r w:rsidR="00C015CB" w:rsidRPr="00350376">
        <w:rPr>
          <w:rFonts w:ascii="Times New Roman" w:hAnsi="Times New Roman" w:cs="Times New Roman"/>
          <w:szCs w:val="20"/>
        </w:rPr>
        <w:t>a green area</w:t>
      </w:r>
      <w:r w:rsidRPr="00350376">
        <w:rPr>
          <w:rFonts w:ascii="Times New Roman" w:hAnsi="Times New Roman" w:cs="Times New Roman"/>
          <w:szCs w:val="20"/>
        </w:rPr>
        <w:t xml:space="preserve">. </w:t>
      </w:r>
      <w:r w:rsidRPr="00350376">
        <w:rPr>
          <w:rFonts w:ascii="Times New Roman" w:hAnsi="Times New Roman" w:cs="Times New Roman"/>
          <w:szCs w:val="20"/>
        </w:rPr>
        <w:lastRenderedPageBreak/>
        <w:t>For health effects, there is also a certain overlap with “recreation and tourism” and “effects on estate values”. However</w:t>
      </w:r>
      <w:r w:rsidR="00C015CB" w:rsidRPr="00350376">
        <w:rPr>
          <w:rFonts w:ascii="Times New Roman" w:hAnsi="Times New Roman" w:cs="Times New Roman"/>
          <w:szCs w:val="20"/>
        </w:rPr>
        <w:t>,</w:t>
      </w:r>
      <w:r w:rsidRPr="00350376">
        <w:rPr>
          <w:rFonts w:ascii="Times New Roman" w:hAnsi="Times New Roman" w:cs="Times New Roman"/>
          <w:szCs w:val="20"/>
        </w:rPr>
        <w:t xml:space="preserve"> the effects on physical and mental health are of a fundamental different nature than the benefits visitors to these sites generate for the local economy (e.g. catering, rental, hotel sector). Although the motive of “recharging the batteries” (physical and mental health) can be partly overlapping, there is no indication in literature on the amount of overlap. </w:t>
      </w:r>
    </w:p>
    <w:p w14:paraId="41925F8F" w14:textId="3EB3D338" w:rsidR="006D72D6" w:rsidRPr="00350376" w:rsidRDefault="00D111DA" w:rsidP="00D111DA">
      <w:pPr>
        <w:rPr>
          <w:rFonts w:ascii="Times New Roman" w:hAnsi="Times New Roman" w:cs="Times New Roman"/>
          <w:szCs w:val="20"/>
        </w:rPr>
      </w:pPr>
      <w:r w:rsidRPr="00350376">
        <w:rPr>
          <w:rFonts w:ascii="Times New Roman" w:hAnsi="Times New Roman" w:cs="Times New Roman"/>
          <w:szCs w:val="20"/>
        </w:rPr>
        <w:t xml:space="preserve">The method used to calculate the effects, is based on the concept of DALYs (disability adjusted life years), which is an indicator to compare different health effects. </w:t>
      </w:r>
      <w:r w:rsidR="006D72D6" w:rsidRPr="00350376">
        <w:rPr>
          <w:rFonts w:ascii="Times New Roman" w:hAnsi="Times New Roman" w:cs="Times New Roman"/>
          <w:szCs w:val="20"/>
        </w:rPr>
        <w:t xml:space="preserve">Studies have shown a positive relationship between available green and the impact on the loss of healthy years </w:t>
      </w:r>
      <w:r w:rsidR="006D72D6"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&lt;EndNote&gt;&lt;Cite&gt;&lt;Author&gt;Maas&lt;/Author&gt;&lt;Year&gt;2008&lt;/Year&gt;&lt;RecNum&gt;31&lt;/RecNum&gt;&lt;DisplayText&gt;(Maas, Verheij et al. 2008)&lt;/DisplayText&gt;&lt;record&gt;&lt;rec-number&gt;31&lt;/rec-number&gt;&lt;foreign-keys&gt;&lt;key app="EN" db-id="9azrws05hzrp0qes0sbpvesa5avdddz5zapx" timestamp="1497359744"&gt;31&lt;/key&gt;&lt;/foreign-keys&gt;&lt;ref-type name="Journal Article"&gt;17&lt;/ref-type&gt;&lt;contributors&gt;&lt;authors&gt;&lt;author&gt;Maas, Jolanda&lt;/author&gt;&lt;author&gt;Verheij, Robert A.&lt;/author&gt;&lt;author&gt;Spreeuwenberg, Peter&lt;/author&gt;&lt;author&gt;Groenewegen, Peter P.&lt;/author&gt;&lt;/authors&gt;&lt;/contributors&gt;&lt;titles&gt;&lt;title&gt;Physical activity as a possible mechanism behind the relationship between green space and health: A multilevel analysis&lt;/title&gt;&lt;secondary-title&gt;BMC Public Health&lt;/secondary-title&gt;&lt;/titles&gt;&lt;periodical&gt;&lt;full-title&gt;BMC Public Health&lt;/full-title&gt;&lt;/periodical&gt;&lt;pages&gt;206&lt;/pages&gt;&lt;volume&gt;8&lt;/volume&gt;&lt;number&gt;1&lt;/number&gt;&lt;dates&gt;&lt;year&gt;2008&lt;/year&gt;&lt;/dates&gt;&lt;isbn&gt;1471-2458&lt;/isbn&gt;&lt;label&gt;Maas2008&lt;/label&gt;&lt;work-type&gt;journal article&lt;/work-type&gt;&lt;urls&gt;&lt;related-urls&gt;&lt;url&gt;http://dx.doi.org/10.1186/1471-2458-8-206&lt;/url&gt;&lt;/related-urls&gt;&lt;/urls&gt;&lt;electronic-resource-num&gt;10.1186/1471-2458-8-206&lt;/electronic-resource-num&gt;&lt;/record&gt;&lt;/Cite&gt;&lt;/EndNote&gt;</w:instrText>
      </w:r>
      <w:r w:rsidR="006D72D6" w:rsidRPr="00350376">
        <w:rPr>
          <w:rFonts w:ascii="Times New Roman" w:hAnsi="Times New Roman" w:cs="Times New Roman"/>
          <w:szCs w:val="20"/>
        </w:rPr>
        <w:fldChar w:fldCharType="separate"/>
      </w:r>
      <w:r w:rsidR="009C1720">
        <w:rPr>
          <w:rFonts w:ascii="Times New Roman" w:hAnsi="Times New Roman" w:cs="Times New Roman"/>
          <w:noProof/>
          <w:szCs w:val="20"/>
        </w:rPr>
        <w:t>(Maas, Verheij et al. 2008)</w:t>
      </w:r>
      <w:r w:rsidR="006D72D6" w:rsidRPr="00350376">
        <w:rPr>
          <w:rFonts w:ascii="Times New Roman" w:hAnsi="Times New Roman" w:cs="Times New Roman"/>
          <w:szCs w:val="20"/>
        </w:rPr>
        <w:fldChar w:fldCharType="end"/>
      </w:r>
      <w:r w:rsidR="006D72D6" w:rsidRPr="00350376">
        <w:rPr>
          <w:rFonts w:ascii="Times New Roman" w:hAnsi="Times New Roman" w:cs="Times New Roman"/>
          <w:szCs w:val="20"/>
        </w:rPr>
        <w:t xml:space="preserve">. </w:t>
      </w:r>
      <w:r w:rsidRPr="00350376">
        <w:rPr>
          <w:rFonts w:ascii="Times New Roman" w:hAnsi="Times New Roman" w:cs="Times New Roman"/>
          <w:szCs w:val="20"/>
        </w:rPr>
        <w:t>The study by Maas (2008) concludes that 10 % of additional green open space results in 2.46 heal</w:t>
      </w:r>
      <w:r w:rsidR="006D72D6" w:rsidRPr="00350376">
        <w:rPr>
          <w:rFonts w:ascii="Times New Roman" w:hAnsi="Times New Roman" w:cs="Times New Roman"/>
          <w:szCs w:val="20"/>
        </w:rPr>
        <w:t xml:space="preserve">thy life years per 1000 capita and also gives a relationship additional green open space within a range of </w:t>
      </w:r>
      <w:r w:rsidR="00FA3B0B" w:rsidRPr="00350376">
        <w:rPr>
          <w:rFonts w:ascii="Times New Roman" w:hAnsi="Times New Roman" w:cs="Times New Roman"/>
          <w:szCs w:val="20"/>
        </w:rPr>
        <w:t>3km and mental health. Both relationships are used to calculate the health benefits of open space:</w:t>
      </w:r>
    </w:p>
    <w:p w14:paraId="2768C300" w14:textId="77777777" w:rsidR="00FA3B0B" w:rsidRPr="00350376" w:rsidRDefault="00FA3B0B" w:rsidP="00FA3B0B">
      <w:pPr>
        <w:pStyle w:val="ListParagraph"/>
        <w:ind w:firstLine="696"/>
        <w:jc w:val="both"/>
        <w:rPr>
          <w:rFonts w:ascii="Times New Roman" w:hAnsi="Times New Roman"/>
          <w:i/>
          <w:szCs w:val="20"/>
          <w:lang w:val="en-US"/>
        </w:rPr>
      </w:pPr>
      <w:r w:rsidRPr="00350376">
        <w:rPr>
          <w:rFonts w:ascii="Times New Roman" w:hAnsi="Times New Roman"/>
          <w:i/>
          <w:szCs w:val="20"/>
          <w:lang w:val="en-US"/>
        </w:rPr>
        <w:t>DALYs = inhabitants x %green within 1km x 0.000246</w:t>
      </w:r>
    </w:p>
    <w:p w14:paraId="790D91F7" w14:textId="77777777" w:rsidR="00FA3B0B" w:rsidRPr="00350376" w:rsidRDefault="00FA3B0B" w:rsidP="006F5BCB">
      <w:pPr>
        <w:pStyle w:val="ListParagraph"/>
        <w:spacing w:after="240"/>
        <w:ind w:firstLine="696"/>
        <w:jc w:val="both"/>
        <w:rPr>
          <w:rFonts w:ascii="Times New Roman" w:hAnsi="Times New Roman"/>
          <w:szCs w:val="20"/>
          <w:lang w:val="en-US"/>
        </w:rPr>
      </w:pPr>
      <w:r w:rsidRPr="00350376">
        <w:rPr>
          <w:rFonts w:ascii="Times New Roman" w:hAnsi="Times New Roman"/>
          <w:i/>
          <w:szCs w:val="20"/>
          <w:lang w:val="en-US"/>
        </w:rPr>
        <w:t>DALYs = inhabitants x %green within 3km x 0.000078</w:t>
      </w:r>
    </w:p>
    <w:p w14:paraId="18A5AF10" w14:textId="77777777" w:rsidR="00FA3B0B" w:rsidRPr="00350376" w:rsidRDefault="00FA3B0B" w:rsidP="00FA3B0B">
      <w:pPr>
        <w:rPr>
          <w:rFonts w:ascii="Times New Roman" w:hAnsi="Times New Roman" w:cs="Times New Roman"/>
          <w:szCs w:val="20"/>
        </w:rPr>
      </w:pPr>
      <w:r w:rsidRPr="00350376">
        <w:rPr>
          <w:rFonts w:ascii="Times New Roman" w:hAnsi="Times New Roman" w:cs="Times New Roman"/>
          <w:szCs w:val="20"/>
        </w:rPr>
        <w:t>In each step of the calculation, the result value is redistributed towards the supplying green areas (</w:t>
      </w:r>
      <w:r w:rsidRPr="00350376">
        <w:rPr>
          <w:rFonts w:ascii="Times New Roman" w:hAnsi="Times New Roman" w:cs="Times New Roman"/>
          <w:szCs w:val="20"/>
        </w:rPr>
        <w:fldChar w:fldCharType="begin"/>
      </w:r>
      <w:r w:rsidRPr="00350376">
        <w:rPr>
          <w:rFonts w:ascii="Times New Roman" w:hAnsi="Times New Roman" w:cs="Times New Roman"/>
          <w:szCs w:val="20"/>
        </w:rPr>
        <w:instrText xml:space="preserve"> REF _Ref485037575 \h </w:instrText>
      </w:r>
      <w:r w:rsidR="006E754B" w:rsidRPr="00350376">
        <w:rPr>
          <w:rFonts w:ascii="Times New Roman" w:hAnsi="Times New Roman" w:cs="Times New Roman"/>
          <w:szCs w:val="20"/>
        </w:rPr>
        <w:instrText xml:space="preserve"> \* MERGEFORMAT </w:instrText>
      </w:r>
      <w:r w:rsidRPr="00350376">
        <w:rPr>
          <w:rFonts w:ascii="Times New Roman" w:hAnsi="Times New Roman" w:cs="Times New Roman"/>
          <w:szCs w:val="20"/>
        </w:rPr>
      </w:r>
      <w:r w:rsidRPr="00350376">
        <w:rPr>
          <w:rFonts w:ascii="Times New Roman" w:hAnsi="Times New Roman" w:cs="Times New Roman"/>
          <w:szCs w:val="20"/>
        </w:rPr>
        <w:fldChar w:fldCharType="separate"/>
      </w:r>
      <w:r w:rsidRPr="00350376">
        <w:rPr>
          <w:rFonts w:ascii="Times New Roman" w:hAnsi="Times New Roman" w:cs="Times New Roman"/>
          <w:szCs w:val="20"/>
        </w:rPr>
        <w:t xml:space="preserve">Figure </w:t>
      </w:r>
      <w:r w:rsidRPr="00350376">
        <w:rPr>
          <w:rFonts w:ascii="Times New Roman" w:hAnsi="Times New Roman" w:cs="Times New Roman"/>
          <w:noProof/>
          <w:szCs w:val="20"/>
        </w:rPr>
        <w:t>1</w:t>
      </w:r>
      <w:r w:rsidRPr="00350376">
        <w:rPr>
          <w:rFonts w:ascii="Times New Roman" w:hAnsi="Times New Roman" w:cs="Times New Roman"/>
          <w:szCs w:val="20"/>
        </w:rPr>
        <w:fldChar w:fldCharType="end"/>
      </w:r>
      <w:r w:rsidRPr="00350376">
        <w:rPr>
          <w:rFonts w:ascii="Times New Roman" w:hAnsi="Times New Roman" w:cs="Times New Roman"/>
          <w:szCs w:val="20"/>
        </w:rPr>
        <w:t>).</w:t>
      </w:r>
    </w:p>
    <w:p w14:paraId="2739B5E2" w14:textId="56E636DE" w:rsidR="00D111DA" w:rsidRPr="00350376" w:rsidRDefault="00D111DA" w:rsidP="00D111DA">
      <w:pPr>
        <w:rPr>
          <w:rFonts w:ascii="Times New Roman" w:hAnsi="Times New Roman" w:cs="Times New Roman"/>
          <w:szCs w:val="20"/>
        </w:rPr>
      </w:pPr>
      <w:r w:rsidRPr="00350376">
        <w:rPr>
          <w:rFonts w:ascii="Times New Roman" w:hAnsi="Times New Roman" w:cs="Times New Roman"/>
          <w:b/>
          <w:szCs w:val="20"/>
        </w:rPr>
        <w:t>Valuation</w:t>
      </w:r>
      <w:r w:rsidRPr="00350376">
        <w:rPr>
          <w:rFonts w:ascii="Times New Roman" w:hAnsi="Times New Roman" w:cs="Times New Roman"/>
          <w:szCs w:val="20"/>
        </w:rPr>
        <w:t xml:space="preserve">: </w:t>
      </w:r>
      <w:r w:rsidR="001874F5" w:rsidRPr="00350376">
        <w:rPr>
          <w:rFonts w:ascii="Times New Roman" w:hAnsi="Times New Roman" w:cs="Times New Roman"/>
          <w:szCs w:val="20"/>
        </w:rPr>
        <w:t>To estimate the value of the green areas, the supplied DALYs are combined with 87.000 € per DALY</w:t>
      </w:r>
      <w:r w:rsidR="00C97F92" w:rsidRPr="00350376">
        <w:rPr>
          <w:rFonts w:ascii="Times New Roman" w:hAnsi="Times New Roman" w:cs="Times New Roman"/>
          <w:szCs w:val="20"/>
        </w:rPr>
        <w:t xml:space="preserve"> </w:t>
      </w:r>
      <w:r w:rsidR="00C97F92" w:rsidRPr="00350376">
        <w:rPr>
          <w:rFonts w:ascii="Times New Roman" w:hAnsi="Times New Roman" w:cs="Times New Roman"/>
          <w:szCs w:val="20"/>
        </w:rPr>
        <w:fldChar w:fldCharType="begin"/>
      </w:r>
      <w:r w:rsidR="009C1720">
        <w:rPr>
          <w:rFonts w:ascii="Times New Roman" w:hAnsi="Times New Roman" w:cs="Times New Roman"/>
          <w:szCs w:val="20"/>
        </w:rPr>
        <w:instrText xml:space="preserve"> ADDIN EN.CITE &lt;EndNote&gt;&lt;Cite&gt;&lt;Author&gt;Stassen&lt;/Author&gt;&lt;Year&gt;2008&lt;/Year&gt;&lt;RecNum&gt;48&lt;/RecNum&gt;&lt;DisplayText&gt;(Stassen, Collier et al. 2008)&lt;/DisplayText&gt;&lt;record&gt;&lt;rec-number&gt;48&lt;/rec-number&gt;&lt;foreign-keys&gt;&lt;key app="EN" db-id="9azrws05hzrp0qes0sbpvesa5avdddz5zapx" timestamp="1520251842"&gt;48&lt;/key&gt;&lt;/foreign-keys&gt;&lt;ref-type name="Journal Article"&gt;17&lt;/ref-type&gt;&lt;contributors&gt;&lt;authors&gt;&lt;author&gt;Stassen, Kristien Ria&lt;/author&gt;&lt;author&gt;Collier, Pieter&lt;/author&gt;&lt;author&gt;Torfs, Rudi&lt;/author&gt;&lt;/authors&gt;&lt;/contributors&gt;&lt;titles&gt;&lt;title&gt;Environmental burden of disease due to transportation noise in Flanders (Belgium)&lt;/title&gt;&lt;secondary-title&gt;Transportation Research Part D: Transport and Environment&lt;/secondary-title&gt;&lt;/titles&gt;&lt;periodical&gt;&lt;full-title&gt;Transportation Research Part D: Transport and Environment&lt;/full-title&gt;&lt;/periodical&gt;&lt;pages&gt;355-358&lt;/pages&gt;&lt;volume&gt;13&lt;/volume&gt;&lt;number&gt;6&lt;/number&gt;&lt;keywords&gt;&lt;keyword&gt;Environmental noise burden of disease&lt;/keyword&gt;&lt;keyword&gt;Health effects&lt;/keyword&gt;&lt;keyword&gt;Transportation noise&lt;/keyword&gt;&lt;/keywords&gt;&lt;dates&gt;&lt;year&gt;2008&lt;/year&gt;&lt;pub-dates&gt;&lt;date&gt;2008/08/01/&lt;/date&gt;&lt;/pub-dates&gt;&lt;/dates&gt;&lt;isbn&gt;1361-9209&lt;/isbn&gt;&lt;urls&gt;&lt;related-urls&gt;&lt;url&gt;http://www.sciencedirect.com/science/article/pii/S1361920908000631&lt;/url&gt;&lt;/related-urls&gt;&lt;/urls&gt;&lt;electronic-resource-num&gt;https://doi.org/10.1016/j.trd.2008.04.003&lt;/electronic-resource-num&gt;&lt;/record&gt;&lt;/Cite&gt;&lt;/EndNote&gt;</w:instrText>
      </w:r>
      <w:r w:rsidR="00C97F92" w:rsidRPr="00350376">
        <w:rPr>
          <w:rFonts w:ascii="Times New Roman" w:hAnsi="Times New Roman" w:cs="Times New Roman"/>
          <w:szCs w:val="20"/>
        </w:rPr>
        <w:fldChar w:fldCharType="separate"/>
      </w:r>
      <w:r w:rsidR="009C1720">
        <w:rPr>
          <w:rFonts w:ascii="Times New Roman" w:hAnsi="Times New Roman" w:cs="Times New Roman"/>
          <w:noProof/>
          <w:szCs w:val="20"/>
        </w:rPr>
        <w:t>(Stassen, Collier et al. 2008)</w:t>
      </w:r>
      <w:r w:rsidR="00C97F92" w:rsidRPr="00350376">
        <w:rPr>
          <w:rFonts w:ascii="Times New Roman" w:hAnsi="Times New Roman" w:cs="Times New Roman"/>
          <w:szCs w:val="20"/>
        </w:rPr>
        <w:fldChar w:fldCharType="end"/>
      </w:r>
      <w:r w:rsidR="001874F5" w:rsidRPr="00350376">
        <w:rPr>
          <w:rFonts w:ascii="Times New Roman" w:hAnsi="Times New Roman" w:cs="Times New Roman"/>
          <w:noProof/>
          <w:szCs w:val="20"/>
        </w:rPr>
        <w:t>.</w:t>
      </w:r>
    </w:p>
    <w:p w14:paraId="6C035400" w14:textId="77777777" w:rsidR="00B81328" w:rsidRPr="00350376" w:rsidRDefault="00B81328" w:rsidP="00B81328">
      <w:pPr>
        <w:rPr>
          <w:rFonts w:ascii="Times New Roman" w:hAnsi="Times New Roman" w:cs="Times New Roman"/>
        </w:rPr>
      </w:pPr>
    </w:p>
    <w:p w14:paraId="56BA66FB" w14:textId="77777777" w:rsidR="006E754B" w:rsidRPr="00350376" w:rsidRDefault="006E754B" w:rsidP="006E754B">
      <w:pPr>
        <w:pStyle w:val="Heading1"/>
        <w:rPr>
          <w:rFonts w:ascii="Times New Roman" w:hAnsi="Times New Roman" w:cs="Times New Roman"/>
        </w:rPr>
      </w:pPr>
      <w:r w:rsidRPr="00350376">
        <w:rPr>
          <w:rFonts w:ascii="Times New Roman" w:hAnsi="Times New Roman" w:cs="Times New Roman"/>
        </w:rPr>
        <w:t>References</w:t>
      </w:r>
    </w:p>
    <w:p w14:paraId="7FD38ECB" w14:textId="77777777" w:rsidR="009C1720" w:rsidRPr="009C1720" w:rsidRDefault="00B81328" w:rsidP="009C1720">
      <w:pPr>
        <w:pStyle w:val="EndNoteBibliography"/>
        <w:spacing w:after="0"/>
      </w:pPr>
      <w:r w:rsidRPr="00350376">
        <w:rPr>
          <w:rFonts w:ascii="Times New Roman" w:hAnsi="Times New Roman" w:cs="Times New Roman"/>
          <w:sz w:val="20"/>
          <w:szCs w:val="20"/>
        </w:rPr>
        <w:fldChar w:fldCharType="begin"/>
      </w:r>
      <w:r w:rsidRPr="00350376">
        <w:rPr>
          <w:rFonts w:ascii="Times New Roman" w:hAnsi="Times New Roman" w:cs="Times New Roman"/>
          <w:sz w:val="20"/>
          <w:szCs w:val="20"/>
        </w:rPr>
        <w:instrText xml:space="preserve"> ADDIN EN.REFLIST </w:instrText>
      </w:r>
      <w:r w:rsidRPr="00350376">
        <w:rPr>
          <w:rFonts w:ascii="Times New Roman" w:hAnsi="Times New Roman" w:cs="Times New Roman"/>
          <w:sz w:val="20"/>
          <w:szCs w:val="20"/>
        </w:rPr>
        <w:fldChar w:fldCharType="separate"/>
      </w:r>
      <w:r w:rsidR="009C1720" w:rsidRPr="009C1720">
        <w:t xml:space="preserve">Amann, M., I. Bertok, J. Borken-Kleefeld, J. Cofala, C. Heyes, L. Höglund-Isaksson, Z. Klimont, B. Nguyen, M. Posch, P. Rafaj, R. Sandler, W. Schöpp, F. Wagner and W. Winiwarter (2011). "Cost-effective control of air quality and greenhouse gases in Europe: Modeling and policy applications." </w:t>
      </w:r>
      <w:r w:rsidR="009C1720" w:rsidRPr="009C1720">
        <w:rPr>
          <w:u w:val="single"/>
        </w:rPr>
        <w:t>Environmental Modelling &amp; Software</w:t>
      </w:r>
      <w:r w:rsidR="009C1720" w:rsidRPr="009C1720">
        <w:t xml:space="preserve"> </w:t>
      </w:r>
      <w:r w:rsidR="009C1720" w:rsidRPr="009C1720">
        <w:rPr>
          <w:b/>
        </w:rPr>
        <w:t>26</w:t>
      </w:r>
      <w:r w:rsidR="009C1720" w:rsidRPr="009C1720">
        <w:t>(12): 1489-1501.</w:t>
      </w:r>
    </w:p>
    <w:p w14:paraId="394DDDED" w14:textId="77777777" w:rsidR="009C1720" w:rsidRPr="009C1720" w:rsidRDefault="009C1720" w:rsidP="009C1720">
      <w:pPr>
        <w:pStyle w:val="EndNoteBibliography"/>
        <w:spacing w:after="0"/>
      </w:pPr>
      <w:r w:rsidRPr="009C1720">
        <w:t xml:space="preserve">Andre, F. and Q. Ponette (2003). "Comparison of biomass and nutrient content between oak (Quercus petraea) and hornbeam (Carpinus betulus) trees in a coppice-with-standards stand in Chimay (Belgium)." </w:t>
      </w:r>
      <w:r w:rsidRPr="009C1720">
        <w:rPr>
          <w:u w:val="single"/>
        </w:rPr>
        <w:t>Annals of Forest Science</w:t>
      </w:r>
      <w:r w:rsidRPr="009C1720">
        <w:t xml:space="preserve"> </w:t>
      </w:r>
      <w:r w:rsidRPr="009C1720">
        <w:rPr>
          <w:b/>
        </w:rPr>
        <w:t>60</w:t>
      </w:r>
      <w:r w:rsidRPr="009C1720">
        <w:t>(6): 489-502.</w:t>
      </w:r>
    </w:p>
    <w:p w14:paraId="087A043D" w14:textId="77777777" w:rsidR="009C1720" w:rsidRPr="009C1720" w:rsidRDefault="009C1720" w:rsidP="009C1720">
      <w:pPr>
        <w:pStyle w:val="EndNoteBibliography"/>
        <w:spacing w:after="0"/>
      </w:pPr>
      <w:r w:rsidRPr="009C1720">
        <w:t xml:space="preserve">Batelaan, O. and F. De Smedt (2007). "GIS-based recharge estimation by coupling surface-subsurface water balances." </w:t>
      </w:r>
      <w:r w:rsidRPr="009C1720">
        <w:rPr>
          <w:u w:val="single"/>
        </w:rPr>
        <w:t>Journal of Hydrology</w:t>
      </w:r>
      <w:r w:rsidRPr="009C1720">
        <w:t xml:space="preserve"> </w:t>
      </w:r>
      <w:r w:rsidRPr="009C1720">
        <w:rPr>
          <w:b/>
        </w:rPr>
        <w:t>337</w:t>
      </w:r>
      <w:r w:rsidRPr="009C1720">
        <w:t>(3-4): 337-355.</w:t>
      </w:r>
    </w:p>
    <w:p w14:paraId="0704218E" w14:textId="77777777" w:rsidR="009C1720" w:rsidRPr="009C1720" w:rsidRDefault="009C1720" w:rsidP="009C1720">
      <w:pPr>
        <w:pStyle w:val="EndNoteBibliography"/>
        <w:spacing w:after="0"/>
      </w:pPr>
      <w:r w:rsidRPr="009C1720">
        <w:t xml:space="preserve">Bateman, I. and A. Jones (2003). Estimating the value of informal recreation at British Woodlands: A multilevel meta-analysis, Part 2. </w:t>
      </w:r>
      <w:r w:rsidRPr="009C1720">
        <w:rPr>
          <w:u w:val="single"/>
        </w:rPr>
        <w:t>Estimating arrival numbers and values for informal recreational use of British woodlands, Final report to the Forestry Commission</w:t>
      </w:r>
      <w:r w:rsidRPr="009C1720">
        <w:t>, CSERGE.</w:t>
      </w:r>
    </w:p>
    <w:p w14:paraId="333923BA" w14:textId="77777777" w:rsidR="009C1720" w:rsidRPr="009C1720" w:rsidRDefault="009C1720" w:rsidP="009C1720">
      <w:pPr>
        <w:pStyle w:val="EndNoteBibliography"/>
        <w:spacing w:after="0"/>
      </w:pPr>
      <w:r w:rsidRPr="009C1720">
        <w:t>Bollen, B. (2012). "Optimalisatie van de bodemgeschiktheidskaart op basis van de drainage en textuurklasse. Publicatie van het departement Landbouw &amp; Visserij, afdeling Duurzame Landbouwontwikkeling.".</w:t>
      </w:r>
    </w:p>
    <w:p w14:paraId="24FEB2AA" w14:textId="77777777" w:rsidR="009C1720" w:rsidRPr="009C1720" w:rsidRDefault="009C1720" w:rsidP="009C1720">
      <w:pPr>
        <w:pStyle w:val="EndNoteBibliography"/>
        <w:spacing w:after="0"/>
      </w:pPr>
      <w:r w:rsidRPr="009C1720">
        <w:t>Borremans, L., P. Jacxsens, F. Dalemans, T. Van de Peer, W. Aertsen, R. Aerts, J. Van Orshoven and B. Muys ( 2014). Verdere ontwikkeling van de Sim4Tree Tool: Eindrapport na fase 5, sl: Agentschap Natuur en Bos en INVERDE.</w:t>
      </w:r>
    </w:p>
    <w:p w14:paraId="55935981" w14:textId="77777777" w:rsidR="009C1720" w:rsidRPr="009C1720" w:rsidRDefault="009C1720" w:rsidP="009C1720">
      <w:pPr>
        <w:pStyle w:val="EndNoteBibliography"/>
        <w:spacing w:after="0"/>
      </w:pPr>
      <w:r w:rsidRPr="009C1720">
        <w:t>Broekx, S., L. De Nocker, I. Liekens, L. Poelmans, J. Staes, K. Van der Biest, P. Meire and K. Verheyen (2013). Estimate of the benefits delivered by the Flemish Natura 2000 network. Study carried out on the authority of the Agency for Nature and Forests (ANB/IHD/11/03) by VITO, Universiteit Antwerpen and Universiteit Gent 2013/RMA/R/87 (March 2013).</w:t>
      </w:r>
    </w:p>
    <w:p w14:paraId="5D30D484" w14:textId="77777777" w:rsidR="009C1720" w:rsidRPr="009C1720" w:rsidRDefault="009C1720" w:rsidP="009C1720">
      <w:pPr>
        <w:pStyle w:val="EndNoteBibliography"/>
        <w:spacing w:after="0"/>
      </w:pPr>
      <w:r w:rsidRPr="009C1720">
        <w:t xml:space="preserve">Broekx, S., I. Liekens, W. Peelaerts, L. De Nocker, D. Landuyt, J. Staes, P. Meire, M. Schaafsma, W. Van Reeth, O. Van den Kerckhove and T. Cerulus (2013). "A web application to support the quantification and valuation of ecosystem services." </w:t>
      </w:r>
      <w:r w:rsidRPr="009C1720">
        <w:rPr>
          <w:u w:val="single"/>
        </w:rPr>
        <w:t>Environmental Impact Assessment Review</w:t>
      </w:r>
      <w:r w:rsidRPr="009C1720">
        <w:t xml:space="preserve"> </w:t>
      </w:r>
      <w:r w:rsidRPr="009C1720">
        <w:rPr>
          <w:b/>
        </w:rPr>
        <w:t>40</w:t>
      </w:r>
      <w:r w:rsidRPr="009C1720">
        <w:t>: 65-74.</w:t>
      </w:r>
    </w:p>
    <w:p w14:paraId="2DD563CB" w14:textId="77777777" w:rsidR="009C1720" w:rsidRPr="009C1720" w:rsidRDefault="009C1720" w:rsidP="009C1720">
      <w:pPr>
        <w:pStyle w:val="EndNoteBibliography"/>
        <w:spacing w:after="0"/>
      </w:pPr>
      <w:r w:rsidRPr="009C1720">
        <w:t xml:space="preserve">Buekers, J., K. Stassen, L. I. Panis, K. Hendrickx and R. Torfs (2011). "Ten years of research and policy on particulate matter air pollution in hot spot Flanders." </w:t>
      </w:r>
      <w:r w:rsidRPr="009C1720">
        <w:rPr>
          <w:u w:val="single"/>
        </w:rPr>
        <w:t>Environmental Science &amp; Policy</w:t>
      </w:r>
      <w:r w:rsidRPr="009C1720">
        <w:t xml:space="preserve"> </w:t>
      </w:r>
      <w:r w:rsidRPr="009C1720">
        <w:rPr>
          <w:b/>
        </w:rPr>
        <w:t>14</w:t>
      </w:r>
      <w:r w:rsidRPr="009C1720">
        <w:t>(3): 347-355.</w:t>
      </w:r>
    </w:p>
    <w:p w14:paraId="48DAE240" w14:textId="77777777" w:rsidR="009C1720" w:rsidRPr="009C1720" w:rsidRDefault="009C1720" w:rsidP="009C1720">
      <w:pPr>
        <w:pStyle w:val="EndNoteBibliography"/>
        <w:spacing w:after="0"/>
      </w:pPr>
      <w:r w:rsidRPr="009C1720">
        <w:t xml:space="preserve">Cole, D. W. and M. Rapp (1981). Elemental cycling in forest ecosystems. </w:t>
      </w:r>
      <w:r w:rsidRPr="009C1720">
        <w:rPr>
          <w:u w:val="single"/>
        </w:rPr>
        <w:t>Dynamic Properties of Forest Ecosystems</w:t>
      </w:r>
      <w:r w:rsidRPr="009C1720">
        <w:t>. D. E. Reichle. New York, Cambridge University Press</w:t>
      </w:r>
      <w:r w:rsidRPr="009C1720">
        <w:rPr>
          <w:b/>
        </w:rPr>
        <w:t xml:space="preserve">: </w:t>
      </w:r>
      <w:r w:rsidRPr="009C1720">
        <w:t>341-409.</w:t>
      </w:r>
    </w:p>
    <w:p w14:paraId="2DA68061" w14:textId="77777777" w:rsidR="009C1720" w:rsidRPr="009C1720" w:rsidRDefault="009C1720" w:rsidP="009C1720">
      <w:pPr>
        <w:pStyle w:val="EndNoteBibliography"/>
        <w:spacing w:after="0"/>
      </w:pPr>
      <w:r w:rsidRPr="009C1720">
        <w:lastRenderedPageBreak/>
        <w:t xml:space="preserve">Colson, V. (2009). </w:t>
      </w:r>
      <w:r w:rsidRPr="009C1720">
        <w:rPr>
          <w:u w:val="single"/>
        </w:rPr>
        <w:t xml:space="preserve">La fonction récréative des massifs forestiers wallons : analyse et évaluation dans le cadre d’une politique forestière intégrée (Thèse de doctorat). </w:t>
      </w:r>
      <w:r w:rsidRPr="009C1720">
        <w:t>. Gembloux,, Faculté universitaire des Sciences agronomiques.</w:t>
      </w:r>
    </w:p>
    <w:p w14:paraId="2AEABFB6" w14:textId="77777777" w:rsidR="009C1720" w:rsidRPr="009C1720" w:rsidRDefault="009C1720" w:rsidP="009C1720">
      <w:pPr>
        <w:pStyle w:val="EndNoteBibliography"/>
        <w:spacing w:after="0"/>
      </w:pPr>
      <w:r w:rsidRPr="009C1720">
        <w:t>D’Hooghe, J. (2012). Berekeningsmethode baten ruwvoeders. Nota uitgewerkt in het kader van deze studie door het departement landbouw en visserij, afdeling monitoring en studie.</w:t>
      </w:r>
    </w:p>
    <w:p w14:paraId="23DB67E2" w14:textId="77777777" w:rsidR="009C1720" w:rsidRPr="009C1720" w:rsidRDefault="009C1720" w:rsidP="009C1720">
      <w:pPr>
        <w:pStyle w:val="EndNoteBibliography"/>
        <w:spacing w:after="0"/>
      </w:pPr>
      <w:r w:rsidRPr="009C1720">
        <w:t xml:space="preserve">Dalemans, F., P. Jacxsens, J. Van Orshoven, V. Kint, P. Moonen and B. Muys (2015). "Assisting Sustainable Forest Management and Forest Policy Planning with the Sim4Tree Decision Support System." </w:t>
      </w:r>
      <w:r w:rsidRPr="009C1720">
        <w:rPr>
          <w:u w:val="single"/>
        </w:rPr>
        <w:t>Forests</w:t>
      </w:r>
      <w:r w:rsidRPr="009C1720">
        <w:t xml:space="preserve"> </w:t>
      </w:r>
      <w:r w:rsidRPr="009C1720">
        <w:rPr>
          <w:b/>
        </w:rPr>
        <w:t>6</w:t>
      </w:r>
      <w:r w:rsidRPr="009C1720">
        <w:t>(4): 859-878.</w:t>
      </w:r>
    </w:p>
    <w:p w14:paraId="49A95436" w14:textId="1D8B1BC4" w:rsidR="009C1720" w:rsidRPr="009C1720" w:rsidRDefault="009C1720" w:rsidP="009C1720">
      <w:pPr>
        <w:pStyle w:val="EndNoteBibliography"/>
        <w:spacing w:after="0"/>
      </w:pPr>
      <w:r w:rsidRPr="009C1720">
        <w:t xml:space="preserve">De Nocker, L., H. Michiels, F. Deutsch and W. B. Lefebvre (2010). "Actualisering van de externe milieuschadekosten (algemeen voor Vlaanderen) met betrekking tot luchtverontreiniging en klimaatverandering;  Studie uitgevoerd in opdracht van MIRA, Milieurapport Vlaanderen MIRA/2010/03; December 2010; 122 p. , </w:t>
      </w:r>
      <w:hyperlink r:id="rId13" w:history="1">
        <w:r w:rsidRPr="009C1720">
          <w:rPr>
            <w:rStyle w:val="Hyperlink"/>
          </w:rPr>
          <w:t>www.milieurapport.be</w:t>
        </w:r>
      </w:hyperlink>
      <w:r w:rsidRPr="009C1720">
        <w:t>.".</w:t>
      </w:r>
    </w:p>
    <w:p w14:paraId="318B7953" w14:textId="77777777" w:rsidR="009C1720" w:rsidRPr="009C1720" w:rsidRDefault="009C1720" w:rsidP="009C1720">
      <w:pPr>
        <w:pStyle w:val="EndNoteBibliography"/>
        <w:spacing w:after="0"/>
      </w:pPr>
      <w:r w:rsidRPr="009C1720">
        <w:t>De Nocker, L., E. Verachtert, S. Broekx, L. Poelmans, L. Brabers, I. Liekens, J. D. Valck and M. V. d. Meulen (2016). Kwantificering en waardering ecosysteemdienst Recreatie - methode 2016, Ecoplan : achtergrond document. Mol, België, VITO.</w:t>
      </w:r>
    </w:p>
    <w:p w14:paraId="6F53A2BB" w14:textId="77777777" w:rsidR="009C1720" w:rsidRPr="009C1720" w:rsidRDefault="009C1720" w:rsidP="009C1720">
      <w:pPr>
        <w:pStyle w:val="EndNoteBibliography"/>
        <w:spacing w:after="0"/>
      </w:pPr>
      <w:r w:rsidRPr="009C1720">
        <w:t xml:space="preserve">De Reu, J., J. Bourgeois, M. Bats, A. Zwertvaegher, V. Gelorini, P. De Smedt, W. Chu, M. Antrop, P. De Maeyer, P. Finke, M. Van Meirvenne, J. Verniers and P. Crombé (2013). "Application of the topographic position index to heterogeneous landscapes." </w:t>
      </w:r>
      <w:r w:rsidRPr="009C1720">
        <w:rPr>
          <w:u w:val="single"/>
        </w:rPr>
        <w:t>Geomorphology</w:t>
      </w:r>
      <w:r w:rsidRPr="009C1720">
        <w:t xml:space="preserve"> </w:t>
      </w:r>
      <w:r w:rsidRPr="009C1720">
        <w:rPr>
          <w:b/>
        </w:rPr>
        <w:t>186</w:t>
      </w:r>
      <w:r w:rsidRPr="009C1720">
        <w:t>: 39-49.</w:t>
      </w:r>
    </w:p>
    <w:p w14:paraId="507EB84D" w14:textId="77777777" w:rsidR="009C1720" w:rsidRPr="009C1720" w:rsidRDefault="009C1720" w:rsidP="009C1720">
      <w:pPr>
        <w:pStyle w:val="EndNoteBibliography"/>
        <w:spacing w:after="0"/>
      </w:pPr>
      <w:r w:rsidRPr="009C1720">
        <w:t xml:space="preserve">De Valck, J., D. Landuyt, S. Broekx, I. Liekens, L. De Nocker and L. Vranken (2017). "Outdoor recreation in various landscapes: Which site characteristics really matter?" </w:t>
      </w:r>
      <w:r w:rsidRPr="009C1720">
        <w:rPr>
          <w:u w:val="single"/>
        </w:rPr>
        <w:t>Land Use Policy</w:t>
      </w:r>
      <w:r w:rsidRPr="009C1720">
        <w:t xml:space="preserve"> </w:t>
      </w:r>
      <w:r w:rsidRPr="009C1720">
        <w:rPr>
          <w:b/>
        </w:rPr>
        <w:t>65</w:t>
      </w:r>
      <w:r w:rsidRPr="009C1720">
        <w:t>: 186-197.</w:t>
      </w:r>
    </w:p>
    <w:p w14:paraId="51EB0AFD" w14:textId="77777777" w:rsidR="009C1720" w:rsidRPr="009C1720" w:rsidRDefault="009C1720" w:rsidP="009C1720">
      <w:pPr>
        <w:pStyle w:val="EndNoteBibliography"/>
        <w:spacing w:after="0"/>
      </w:pPr>
      <w:r w:rsidRPr="009C1720">
        <w:t xml:space="preserve">DeFrance, J., N. Barriere and E. Premat (2002). </w:t>
      </w:r>
      <w:r w:rsidRPr="009C1720">
        <w:rPr>
          <w:u w:val="single"/>
        </w:rPr>
        <w:t>Forest as a meterological screen for traffic noise.</w:t>
      </w:r>
      <w:r w:rsidRPr="009C1720">
        <w:t xml:space="preserve"> Proceedings of the 9th International Congress on Sound and Vibration., Orlando, FL, USA.</w:t>
      </w:r>
    </w:p>
    <w:p w14:paraId="57619B6A" w14:textId="77777777" w:rsidR="009C1720" w:rsidRPr="009C1720" w:rsidRDefault="009C1720" w:rsidP="009C1720">
      <w:pPr>
        <w:pStyle w:val="EndNoteBibliography"/>
        <w:spacing w:after="0"/>
      </w:pPr>
      <w:r w:rsidRPr="009C1720">
        <w:t xml:space="preserve">Desmet, P. J. J. and G. Govers (1996). "A GIS procedure for automatically calculating the USLE LS factor on topographically complex landscape units." </w:t>
      </w:r>
      <w:r w:rsidRPr="009C1720">
        <w:rPr>
          <w:u w:val="single"/>
        </w:rPr>
        <w:t>Journal of Soil and Water Conservation</w:t>
      </w:r>
      <w:r w:rsidRPr="009C1720">
        <w:t xml:space="preserve"> </w:t>
      </w:r>
      <w:r w:rsidRPr="009C1720">
        <w:rPr>
          <w:b/>
        </w:rPr>
        <w:t>51</w:t>
      </w:r>
      <w:r w:rsidRPr="009C1720">
        <w:t>(5): 427-433.</w:t>
      </w:r>
    </w:p>
    <w:p w14:paraId="34B31B32" w14:textId="77777777" w:rsidR="009C1720" w:rsidRPr="009C1720" w:rsidRDefault="009C1720" w:rsidP="009C1720">
      <w:pPr>
        <w:pStyle w:val="EndNoteBibliography"/>
        <w:spacing w:after="0"/>
      </w:pPr>
      <w:r w:rsidRPr="009C1720">
        <w:t xml:space="preserve">Dhondt, S., C. Beckx, B. Degraeuwe, W. Lefebvre, B. Kochan, T. Bellemans, L. Int Panis, C. Macharis and K. Putman (2012). "Health impact assessment of air pollution using a dynamic exposure profile: Implications for exposure and health impact estimates." </w:t>
      </w:r>
      <w:r w:rsidRPr="009C1720">
        <w:rPr>
          <w:u w:val="single"/>
        </w:rPr>
        <w:t>Environmental Impact Assessment Review</w:t>
      </w:r>
      <w:r w:rsidRPr="009C1720">
        <w:t xml:space="preserve"> </w:t>
      </w:r>
      <w:r w:rsidRPr="009C1720">
        <w:rPr>
          <w:b/>
        </w:rPr>
        <w:t>36</w:t>
      </w:r>
      <w:r w:rsidRPr="009C1720">
        <w:t>: 42-51.</w:t>
      </w:r>
    </w:p>
    <w:p w14:paraId="3812D766" w14:textId="77777777" w:rsidR="009C1720" w:rsidRPr="009C1720" w:rsidRDefault="009C1720" w:rsidP="009C1720">
      <w:pPr>
        <w:pStyle w:val="EndNoteBibliography"/>
        <w:spacing w:after="0"/>
      </w:pPr>
      <w:r w:rsidRPr="009C1720">
        <w:t xml:space="preserve">Duvigneaud, P., P. Kestemont and P. Ambroes (1971). Productivité primaire des forêts tempérées d'essences feuillues caducifoliées en Europe occidentale. </w:t>
      </w:r>
      <w:r w:rsidRPr="009C1720">
        <w:rPr>
          <w:u w:val="single"/>
        </w:rPr>
        <w:t>Productivity of forest ecosystems: proceedings of the Brussels Symposium</w:t>
      </w:r>
      <w:r w:rsidRPr="009C1720">
        <w:t>, UNESCO</w:t>
      </w:r>
      <w:r w:rsidRPr="009C1720">
        <w:rPr>
          <w:b/>
        </w:rPr>
        <w:t xml:space="preserve">: </w:t>
      </w:r>
      <w:r w:rsidRPr="009C1720">
        <w:t>259-270.</w:t>
      </w:r>
    </w:p>
    <w:p w14:paraId="042844BA" w14:textId="77777777" w:rsidR="009C1720" w:rsidRPr="009C1720" w:rsidRDefault="009C1720" w:rsidP="009C1720">
      <w:pPr>
        <w:pStyle w:val="EndNoteBibliography"/>
        <w:spacing w:after="0"/>
      </w:pPr>
      <w:r w:rsidRPr="009C1720">
        <w:t xml:space="preserve">Foereid, B. and H. Høgh-Jensen (2004). "Carbon sequestration potential of organic agriculture in northern Europe – a modelling approach." </w:t>
      </w:r>
      <w:r w:rsidRPr="009C1720">
        <w:rPr>
          <w:u w:val="single"/>
        </w:rPr>
        <w:t>Nutrient Cycling in Agroecosystems</w:t>
      </w:r>
      <w:r w:rsidRPr="009C1720">
        <w:t xml:space="preserve"> </w:t>
      </w:r>
      <w:r w:rsidRPr="009C1720">
        <w:rPr>
          <w:b/>
        </w:rPr>
        <w:t>68</w:t>
      </w:r>
      <w:r w:rsidRPr="009C1720">
        <w:t>(1): 13-24.</w:t>
      </w:r>
    </w:p>
    <w:p w14:paraId="7B78E474" w14:textId="77777777" w:rsidR="009C1720" w:rsidRPr="009C1720" w:rsidRDefault="009C1720" w:rsidP="009C1720">
      <w:pPr>
        <w:pStyle w:val="EndNoteBibliography"/>
        <w:spacing w:after="0"/>
      </w:pPr>
      <w:r w:rsidRPr="009C1720">
        <w:t xml:space="preserve">Freibauer, A., M. D. A. Rounsevell, P. Smith and J. Verhagen (2004). "Carbon sequestration in the agricultural soils of Europe." </w:t>
      </w:r>
      <w:r w:rsidRPr="009C1720">
        <w:rPr>
          <w:u w:val="single"/>
        </w:rPr>
        <w:t>Geoderma</w:t>
      </w:r>
      <w:r w:rsidRPr="009C1720">
        <w:t xml:space="preserve"> </w:t>
      </w:r>
      <w:r w:rsidRPr="009C1720">
        <w:rPr>
          <w:b/>
        </w:rPr>
        <w:t>122</w:t>
      </w:r>
      <w:r w:rsidRPr="009C1720">
        <w:t>(1): 1-23.</w:t>
      </w:r>
    </w:p>
    <w:p w14:paraId="4CC98A72" w14:textId="77777777" w:rsidR="009C1720" w:rsidRPr="009C1720" w:rsidRDefault="009C1720" w:rsidP="009C1720">
      <w:pPr>
        <w:pStyle w:val="EndNoteBibliography"/>
        <w:spacing w:after="0"/>
      </w:pPr>
      <w:r w:rsidRPr="009C1720">
        <w:t xml:space="preserve">Froment, A., M. Tanghe, P. Duvigneaud, A. Galoux, S. Denaeyer-De Smet, G. Schnock, J. Grulois, F. Mommaerts-Billiet and J. P. Vanséveren (1971). La Chênaie mélangée calcicole de Virelles-Blaimont, en haute Belgique. </w:t>
      </w:r>
      <w:r w:rsidRPr="009C1720">
        <w:rPr>
          <w:u w:val="single"/>
        </w:rPr>
        <w:t>Productivity of forest ecosystems: proceedings of the Brussels Symposium</w:t>
      </w:r>
      <w:r w:rsidRPr="009C1720">
        <w:t>, UNESCO</w:t>
      </w:r>
      <w:r w:rsidRPr="009C1720">
        <w:rPr>
          <w:b/>
        </w:rPr>
        <w:t xml:space="preserve">: </w:t>
      </w:r>
      <w:r w:rsidRPr="009C1720">
        <w:t>635-665.</w:t>
      </w:r>
    </w:p>
    <w:p w14:paraId="62FA7E93" w14:textId="77777777" w:rsidR="009C1720" w:rsidRPr="009C1720" w:rsidRDefault="009C1720" w:rsidP="009C1720">
      <w:pPr>
        <w:pStyle w:val="EndNoteBibliography"/>
        <w:spacing w:after="0"/>
      </w:pPr>
      <w:r w:rsidRPr="009C1720">
        <w:t>Helgers, R. and F. Vastmans (2016). Hedonische prijsanalyse van het effect van open groen ruimte op de marktprijzen voor wonen in Vlaanderen. , KULeuven.</w:t>
      </w:r>
    </w:p>
    <w:p w14:paraId="4CA9BDE2" w14:textId="77777777" w:rsidR="009C1720" w:rsidRPr="009C1720" w:rsidRDefault="009C1720" w:rsidP="009C1720">
      <w:pPr>
        <w:pStyle w:val="EndNoteBibliography"/>
        <w:spacing w:after="0"/>
      </w:pPr>
      <w:r w:rsidRPr="009C1720">
        <w:t xml:space="preserve">Huisman, W. (1990). </w:t>
      </w:r>
      <w:r w:rsidRPr="009C1720">
        <w:rPr>
          <w:u w:val="single"/>
        </w:rPr>
        <w:t>Sound Propagation over Vegetation-covered Ground</w:t>
      </w:r>
      <w:r w:rsidRPr="009C1720">
        <w:t>, Katholieke Universiteit Nijmegen.</w:t>
      </w:r>
    </w:p>
    <w:p w14:paraId="7ED95CE1" w14:textId="77777777" w:rsidR="009C1720" w:rsidRPr="009C1720" w:rsidRDefault="009C1720" w:rsidP="009C1720">
      <w:pPr>
        <w:pStyle w:val="EndNoteBibliography"/>
        <w:spacing w:after="0"/>
      </w:pPr>
      <w:r w:rsidRPr="009C1720">
        <w:t xml:space="preserve">Hytönen, J. and A. Saarsalmi (2009). "Long-term biomass production and nutrient uptake of birch, alder and willow plantations on cut-away peatland." </w:t>
      </w:r>
      <w:r w:rsidRPr="009C1720">
        <w:rPr>
          <w:u w:val="single"/>
        </w:rPr>
        <w:t>Biomass and Bioenergy</w:t>
      </w:r>
      <w:r w:rsidRPr="009C1720">
        <w:t xml:space="preserve"> </w:t>
      </w:r>
      <w:r w:rsidRPr="009C1720">
        <w:rPr>
          <w:b/>
        </w:rPr>
        <w:t>33</w:t>
      </w:r>
      <w:r w:rsidRPr="009C1720">
        <w:t>(9): 1197-1211.</w:t>
      </w:r>
    </w:p>
    <w:p w14:paraId="56D9F3CA" w14:textId="77777777" w:rsidR="009C1720" w:rsidRPr="009C1720" w:rsidRDefault="009C1720" w:rsidP="009C1720">
      <w:pPr>
        <w:pStyle w:val="EndNoteBibliography"/>
        <w:spacing w:after="0"/>
      </w:pPr>
      <w:r w:rsidRPr="009C1720">
        <w:t>Kroll, C. A. and A. F. Cray (2010). ""Hedonic Valuation of Residential Resource Efficiency Variables; A Review of the Literature; The Center for Resource Efficient Communities; University of California, Berkeley; 53 p.".".</w:t>
      </w:r>
    </w:p>
    <w:p w14:paraId="5B023030" w14:textId="77777777" w:rsidR="009C1720" w:rsidRPr="009C1720" w:rsidRDefault="009C1720" w:rsidP="009C1720">
      <w:pPr>
        <w:pStyle w:val="EndNoteBibliography"/>
        <w:spacing w:after="0"/>
      </w:pPr>
      <w:r w:rsidRPr="009C1720">
        <w:t xml:space="preserve">Lammar, P. and L. Hens (2005). Health and Mobility in Flanders (Belgium). </w:t>
      </w:r>
      <w:r w:rsidRPr="009C1720">
        <w:rPr>
          <w:u w:val="single"/>
        </w:rPr>
        <w:t>Environmental Health Impacts of Transport and Mobility</w:t>
      </w:r>
      <w:r w:rsidRPr="009C1720">
        <w:t>. P. Nicolopoulou-Stamati, L. Hens and C. V. Howard. Dordrecht, Springer Netherlands</w:t>
      </w:r>
      <w:r w:rsidRPr="009C1720">
        <w:rPr>
          <w:b/>
        </w:rPr>
        <w:t xml:space="preserve">: </w:t>
      </w:r>
      <w:r w:rsidRPr="009C1720">
        <w:t>199-222.</w:t>
      </w:r>
    </w:p>
    <w:p w14:paraId="04F1C3D1" w14:textId="77777777" w:rsidR="009C1720" w:rsidRPr="009C1720" w:rsidRDefault="009C1720" w:rsidP="009C1720">
      <w:pPr>
        <w:pStyle w:val="EndNoteBibliography"/>
        <w:spacing w:after="0"/>
      </w:pPr>
      <w:r w:rsidRPr="009C1720">
        <w:lastRenderedPageBreak/>
        <w:t>Liekens, I., L. de Nocker, M. Schaafsma, A. Wagtendonk, A. Gilbert and R. Brouwer (2009). Aquamoney case study report, international scheldt basin, Case study for Aquamoney, Development and Testing of Practical Guidelines for the Assessment of Environmental and Resource Costs and Benefits in the WFD, Vito-IVM.".</w:t>
      </w:r>
    </w:p>
    <w:p w14:paraId="7A437511" w14:textId="77777777" w:rsidR="009C1720" w:rsidRPr="009C1720" w:rsidRDefault="009C1720" w:rsidP="009C1720">
      <w:pPr>
        <w:pStyle w:val="EndNoteBibliography"/>
        <w:spacing w:after="0"/>
      </w:pPr>
      <w:r w:rsidRPr="009C1720">
        <w:t xml:space="preserve">Liekens, I., M. Schaafsma, L. De Nocker, S. Broekx, J. Staes, J. Aertsens and R. Brouwer (2013). "Developing a value function for nature development and land use policy in Flanders, Belgium." </w:t>
      </w:r>
      <w:r w:rsidRPr="009C1720">
        <w:rPr>
          <w:u w:val="single"/>
        </w:rPr>
        <w:t>Land Use Policy</w:t>
      </w:r>
      <w:r w:rsidRPr="009C1720">
        <w:t xml:space="preserve"> </w:t>
      </w:r>
      <w:r w:rsidRPr="009C1720">
        <w:rPr>
          <w:b/>
        </w:rPr>
        <w:t>30</w:t>
      </w:r>
      <w:r w:rsidRPr="009C1720">
        <w:t>(1): 549-559.</w:t>
      </w:r>
    </w:p>
    <w:p w14:paraId="52887A86" w14:textId="77777777" w:rsidR="009C1720" w:rsidRPr="009C1720" w:rsidRDefault="009C1720" w:rsidP="009C1720">
      <w:pPr>
        <w:pStyle w:val="EndNoteBibliography"/>
        <w:spacing w:after="0"/>
      </w:pPr>
      <w:r w:rsidRPr="009C1720">
        <w:t xml:space="preserve">Maas, J., R. A. Verheij, P. Spreeuwenberg and P. P. Groenewegen (2008). "Physical activity as a possible mechanism behind the relationship between green space and health: A multilevel analysis." </w:t>
      </w:r>
      <w:r w:rsidRPr="009C1720">
        <w:rPr>
          <w:u w:val="single"/>
        </w:rPr>
        <w:t>BMC Public Health</w:t>
      </w:r>
      <w:r w:rsidRPr="009C1720">
        <w:t xml:space="preserve"> </w:t>
      </w:r>
      <w:r w:rsidRPr="009C1720">
        <w:rPr>
          <w:b/>
        </w:rPr>
        <w:t>8</w:t>
      </w:r>
      <w:r w:rsidRPr="009C1720">
        <w:t>(1): 206.</w:t>
      </w:r>
    </w:p>
    <w:p w14:paraId="6FB053F5" w14:textId="77777777" w:rsidR="009C1720" w:rsidRPr="009C1720" w:rsidRDefault="009C1720" w:rsidP="009C1720">
      <w:pPr>
        <w:pStyle w:val="EndNoteBibliography"/>
        <w:spacing w:after="0"/>
      </w:pPr>
      <w:r w:rsidRPr="009C1720">
        <w:t xml:space="preserve">MacLean, D. A. and R. W. Wein (1977). "Changes in understory vegetation with increasing stand age in New Brunswick forests: species composition, cover, biomass, and nutrients." </w:t>
      </w:r>
      <w:r w:rsidRPr="009C1720">
        <w:rPr>
          <w:u w:val="single"/>
        </w:rPr>
        <w:t>Canadian Journal of Botany</w:t>
      </w:r>
      <w:r w:rsidRPr="009C1720">
        <w:t xml:space="preserve"> </w:t>
      </w:r>
      <w:r w:rsidRPr="009C1720">
        <w:rPr>
          <w:b/>
        </w:rPr>
        <w:t>55</w:t>
      </w:r>
      <w:r w:rsidRPr="009C1720">
        <w:t>(22): 2818-2831.</w:t>
      </w:r>
    </w:p>
    <w:p w14:paraId="07B37B57" w14:textId="77777777" w:rsidR="009C1720" w:rsidRPr="009C1720" w:rsidRDefault="009C1720" w:rsidP="009C1720">
      <w:pPr>
        <w:pStyle w:val="EndNoteBibliography"/>
        <w:spacing w:after="0"/>
      </w:pPr>
      <w:r w:rsidRPr="009C1720">
        <w:t xml:space="preserve">McCool, D. K., L. C. Brown, G. R. Foster, C. K. Mutchler and L. D. Meyer (1987). "Revised Slope Steepness Factor for the Universal Soil Loss Equation."  </w:t>
      </w:r>
      <w:r w:rsidRPr="009C1720">
        <w:rPr>
          <w:b/>
        </w:rPr>
        <w:t>30</w:t>
      </w:r>
      <w:r w:rsidRPr="009C1720">
        <w:t>(5).</w:t>
      </w:r>
    </w:p>
    <w:p w14:paraId="177703E8" w14:textId="77777777" w:rsidR="009C1720" w:rsidRPr="009C1720" w:rsidRDefault="009C1720" w:rsidP="009C1720">
      <w:pPr>
        <w:pStyle w:val="EndNoteBibliography"/>
        <w:spacing w:after="0"/>
      </w:pPr>
      <w:r w:rsidRPr="009C1720">
        <w:t>Mint en Rebel (2013). "Standaardmethodiek voor MKBA van transportinfrastructuurprojecten. Kengetallenboek. Opdrachtgever Vlaamse Overheid Departement Mobiliteit en Openbare Werken Afdeling Haven- en Waterbeleid. Referentienummer 1379-004-40."</w:t>
      </w:r>
    </w:p>
    <w:p w14:paraId="2073AFCF" w14:textId="77777777" w:rsidR="009C1720" w:rsidRPr="009C1720" w:rsidRDefault="009C1720" w:rsidP="009C1720">
      <w:pPr>
        <w:pStyle w:val="EndNoteBibliography"/>
        <w:spacing w:after="0"/>
      </w:pPr>
      <w:r w:rsidRPr="009C1720">
        <w:t xml:space="preserve">Moons, E., B. Saveyn, S. Proost and M. Hermy (2008). "Optimal location of new forests in a suburban region." </w:t>
      </w:r>
      <w:r w:rsidRPr="009C1720">
        <w:rPr>
          <w:u w:val="single"/>
        </w:rPr>
        <w:t>Journal of Forest Economics</w:t>
      </w:r>
      <w:r w:rsidRPr="009C1720">
        <w:t xml:space="preserve"> </w:t>
      </w:r>
      <w:r w:rsidRPr="009C1720">
        <w:rPr>
          <w:b/>
        </w:rPr>
        <w:t>14</w:t>
      </w:r>
      <w:r w:rsidRPr="009C1720">
        <w:t>(1): 5-27.</w:t>
      </w:r>
    </w:p>
    <w:p w14:paraId="6B5FFD84" w14:textId="77777777" w:rsidR="009C1720" w:rsidRPr="009C1720" w:rsidRDefault="009C1720" w:rsidP="009C1720">
      <w:pPr>
        <w:pStyle w:val="EndNoteBibliography"/>
        <w:spacing w:after="0"/>
      </w:pPr>
      <w:r w:rsidRPr="009C1720">
        <w:t>Notebaert, B., G. Govers, G. Verstraeten, K. Van Oost, G. Ruysschaert, J. Poesen and A. Van Rompaey (2006). "Verfijnde erosiekaart Vlaanderen: eindrapport. KUL, Onderzoeksgroep Fysische en Regionale Geografie.".</w:t>
      </w:r>
    </w:p>
    <w:p w14:paraId="7C1391CE" w14:textId="77777777" w:rsidR="009C1720" w:rsidRPr="009C1720" w:rsidRDefault="009C1720" w:rsidP="009C1720">
      <w:pPr>
        <w:pStyle w:val="EndNoteBibliography"/>
      </w:pPr>
      <w:r w:rsidRPr="009C1720">
        <w:t>Nys, C., D. Ranger, J. Ranger, P. Bonnaud and D. Gelhaye (1983). "tude comparative de deux</w:t>
      </w:r>
    </w:p>
    <w:p w14:paraId="06D04C6C" w14:textId="77777777" w:rsidR="009C1720" w:rsidRPr="009C1720" w:rsidRDefault="009C1720" w:rsidP="009C1720">
      <w:pPr>
        <w:pStyle w:val="EndNoteBibliography"/>
        <w:spacing w:after="0"/>
      </w:pPr>
      <w:r w:rsidRPr="009C1720">
        <w:t xml:space="preserve">écosystèmes forestiers feuillus et résineux des Ardennes primaires françaises III. - Minéralomasse et cycle biologique." </w:t>
      </w:r>
      <w:r w:rsidRPr="009C1720">
        <w:rPr>
          <w:u w:val="single"/>
        </w:rPr>
        <w:t>Annales des sciences forestières</w:t>
      </w:r>
      <w:r w:rsidRPr="009C1720">
        <w:t xml:space="preserve"> </w:t>
      </w:r>
      <w:r w:rsidRPr="009C1720">
        <w:rPr>
          <w:b/>
        </w:rPr>
        <w:t>40</w:t>
      </w:r>
      <w:r w:rsidRPr="009C1720">
        <w:t>(1): 41-60.</w:t>
      </w:r>
    </w:p>
    <w:p w14:paraId="5F0C1DBD" w14:textId="77777777" w:rsidR="009C1720" w:rsidRPr="009C1720" w:rsidRDefault="009C1720" w:rsidP="009C1720">
      <w:pPr>
        <w:pStyle w:val="EndNoteBibliography"/>
        <w:spacing w:after="0"/>
      </w:pPr>
      <w:r w:rsidRPr="009C1720">
        <w:t>Oosterbaan, A. and M. Kiers (2011). Landelijke kaart “potentiële fijnstofinvang door groene vegetaties.” In T. C. P. Melman &amp; C. M. van der Heide (Eds.), Ecosysteemdiensten in Nederland: verkenning betekenis en perspectieven. Achtergrondrapport bij Natuurverkenning 2011. Wageningen: Alterra Wageningen.</w:t>
      </w:r>
    </w:p>
    <w:p w14:paraId="4F068D71" w14:textId="77777777" w:rsidR="009C1720" w:rsidRPr="009C1720" w:rsidRDefault="009C1720" w:rsidP="009C1720">
      <w:pPr>
        <w:pStyle w:val="EndNoteBibliography"/>
        <w:spacing w:after="0"/>
      </w:pPr>
      <w:r w:rsidRPr="009C1720">
        <w:t>Oosterbaan, A., A. E. G. Tonneijck and E. A. De Vries (2006). Kleine landschapselementen als invangers van fijn stof en ammoniak. Wageningen: Alterra Wageningen,, The Netherlands.</w:t>
      </w:r>
    </w:p>
    <w:p w14:paraId="7F395393" w14:textId="77777777" w:rsidR="009C1720" w:rsidRPr="009C1720" w:rsidRDefault="009C1720" w:rsidP="009C1720">
      <w:pPr>
        <w:pStyle w:val="EndNoteBibliography"/>
        <w:spacing w:after="0"/>
      </w:pPr>
      <w:r w:rsidRPr="009C1720">
        <w:t xml:space="preserve">Ottoy, S., V. Beckers, P. Jacxsens, M. Hermy and J. Van Orshoven (2015). "Multi-level statistical soil profiles for assessing regional soil organic carbon stocks." </w:t>
      </w:r>
      <w:r w:rsidRPr="009C1720">
        <w:rPr>
          <w:u w:val="single"/>
        </w:rPr>
        <w:t>Geoderma</w:t>
      </w:r>
      <w:r w:rsidRPr="009C1720">
        <w:t xml:space="preserve"> </w:t>
      </w:r>
      <w:r w:rsidRPr="009C1720">
        <w:rPr>
          <w:b/>
        </w:rPr>
        <w:t>253–254</w:t>
      </w:r>
      <w:r w:rsidRPr="009C1720">
        <w:t>: 12-20.</w:t>
      </w:r>
    </w:p>
    <w:p w14:paraId="64B691B8" w14:textId="77777777" w:rsidR="009C1720" w:rsidRPr="009C1720" w:rsidRDefault="009C1720" w:rsidP="009C1720">
      <w:pPr>
        <w:pStyle w:val="EndNoteBibliography"/>
        <w:spacing w:after="0"/>
      </w:pPr>
      <w:r w:rsidRPr="009C1720">
        <w:t xml:space="preserve">Ottoy, S., B. De Vos, A. Sindayihebura, M. Hermy and J. Van Orshoven (2017). "Assessing soil organic carbon stocks under current and potential forest cover using digital soil mapping and spatial generalisation." </w:t>
      </w:r>
      <w:r w:rsidRPr="009C1720">
        <w:rPr>
          <w:u w:val="single"/>
        </w:rPr>
        <w:t>Ecological Indicators</w:t>
      </w:r>
      <w:r w:rsidRPr="009C1720">
        <w:t xml:space="preserve"> </w:t>
      </w:r>
      <w:r w:rsidRPr="009C1720">
        <w:rPr>
          <w:b/>
        </w:rPr>
        <w:t>77</w:t>
      </w:r>
      <w:r w:rsidRPr="009C1720">
        <w:t>: 139-150.</w:t>
      </w:r>
    </w:p>
    <w:p w14:paraId="4CD734AA" w14:textId="77777777" w:rsidR="009C1720" w:rsidRPr="009C1720" w:rsidRDefault="009C1720" w:rsidP="009C1720">
      <w:pPr>
        <w:pStyle w:val="EndNoteBibliography"/>
        <w:spacing w:after="0"/>
      </w:pPr>
      <w:r w:rsidRPr="009C1720">
        <w:t xml:space="preserve">Ottoy, S., A. Elsen, P. Van De Vreken, A. Gobin, R. Merckx, M. Hermy and J. Van Orshoven (2016). "An exponential change decline function to estimate soil organic carbon stocks and their changes from topsoil measurements." </w:t>
      </w:r>
      <w:r w:rsidRPr="009C1720">
        <w:rPr>
          <w:u w:val="single"/>
        </w:rPr>
        <w:t>European Journal of Soil Science</w:t>
      </w:r>
      <w:r w:rsidRPr="009C1720">
        <w:t xml:space="preserve"> </w:t>
      </w:r>
      <w:r w:rsidRPr="009C1720">
        <w:rPr>
          <w:b/>
        </w:rPr>
        <w:t>67</w:t>
      </w:r>
      <w:r w:rsidRPr="009C1720">
        <w:t>(6): 816-826.</w:t>
      </w:r>
    </w:p>
    <w:p w14:paraId="499927E8" w14:textId="77777777" w:rsidR="009C1720" w:rsidRPr="009C1720" w:rsidRDefault="009C1720" w:rsidP="009C1720">
      <w:pPr>
        <w:pStyle w:val="EndNoteBibliography"/>
        <w:spacing w:after="0"/>
      </w:pPr>
      <w:r w:rsidRPr="009C1720">
        <w:t xml:space="preserve">Ottoy, S., K. Van Meerbeek, A. Sindayihebura, M. Hermy and J. Van Orshoven (2017). "Assessing top- and subsoil organic carbon stocks of Low-Input High-Diversity systems using soil and vegetation characteristics." </w:t>
      </w:r>
      <w:r w:rsidRPr="009C1720">
        <w:rPr>
          <w:u w:val="single"/>
        </w:rPr>
        <w:t>Science of The Total Environment</w:t>
      </w:r>
      <w:r w:rsidRPr="009C1720">
        <w:t xml:space="preserve"> </w:t>
      </w:r>
      <w:r w:rsidRPr="009C1720">
        <w:rPr>
          <w:b/>
        </w:rPr>
        <w:t>589</w:t>
      </w:r>
      <w:r w:rsidRPr="009C1720">
        <w:t>: 153-164.</w:t>
      </w:r>
    </w:p>
    <w:p w14:paraId="665FAE23" w14:textId="77777777" w:rsidR="009C1720" w:rsidRPr="009C1720" w:rsidRDefault="009C1720" w:rsidP="009C1720">
      <w:pPr>
        <w:pStyle w:val="EndNoteBibliography"/>
        <w:spacing w:after="0"/>
      </w:pPr>
      <w:r w:rsidRPr="009C1720">
        <w:t xml:space="preserve">Ponette, Q., J. Ranger, J.-M. Ottorini and E. Ulrich (2001). "Aboveground biomass and nutrient content of five Douglas-fir stands in France." </w:t>
      </w:r>
      <w:r w:rsidRPr="009C1720">
        <w:rPr>
          <w:u w:val="single"/>
        </w:rPr>
        <w:t>Forest Ecology and Management</w:t>
      </w:r>
      <w:r w:rsidRPr="009C1720">
        <w:t xml:space="preserve"> </w:t>
      </w:r>
      <w:r w:rsidRPr="009C1720">
        <w:rPr>
          <w:b/>
        </w:rPr>
        <w:t>142</w:t>
      </w:r>
      <w:r w:rsidRPr="009C1720">
        <w:t>(1): 109-127.</w:t>
      </w:r>
    </w:p>
    <w:p w14:paraId="79C5E4A2" w14:textId="77777777" w:rsidR="009C1720" w:rsidRPr="009C1720" w:rsidRDefault="009C1720" w:rsidP="009C1720">
      <w:pPr>
        <w:pStyle w:val="EndNoteBibliography"/>
        <w:spacing w:after="0"/>
      </w:pPr>
      <w:r w:rsidRPr="009C1720">
        <w:t xml:space="preserve">S., M., B. B., N. J., L. Nachtergale and N. Lust (1999). "Nutrient uptake of a mixed oak-beech forest in Flanders (Belgium)." </w:t>
      </w:r>
      <w:r w:rsidRPr="009C1720">
        <w:rPr>
          <w:u w:val="single"/>
        </w:rPr>
        <w:t>Silva gandavensis</w:t>
      </w:r>
      <w:r w:rsidRPr="009C1720">
        <w:t xml:space="preserve"> </w:t>
      </w:r>
      <w:r w:rsidRPr="009C1720">
        <w:rPr>
          <w:b/>
        </w:rPr>
        <w:t>63</w:t>
      </w:r>
      <w:r w:rsidRPr="009C1720">
        <w:t>: 120-133.</w:t>
      </w:r>
    </w:p>
    <w:p w14:paraId="173FC694" w14:textId="77777777" w:rsidR="009C1720" w:rsidRPr="009C1720" w:rsidRDefault="009C1720" w:rsidP="009C1720">
      <w:pPr>
        <w:pStyle w:val="EndNoteBibliography"/>
        <w:spacing w:after="0"/>
      </w:pPr>
      <w:r w:rsidRPr="009C1720">
        <w:t xml:space="preserve">Seitzinger, S., J. A. Harrison, J. K. Böhlke, A. F. Bouwman, R. Lowrance, B. Peterson, C. Tobias and G. V. Drecht (2006). "Denitrification across landscapes and waterscapes: a synthesis." </w:t>
      </w:r>
      <w:r w:rsidRPr="009C1720">
        <w:rPr>
          <w:u w:val="single"/>
        </w:rPr>
        <w:t>Ecological Applications</w:t>
      </w:r>
      <w:r w:rsidRPr="009C1720">
        <w:t xml:space="preserve"> </w:t>
      </w:r>
      <w:r w:rsidRPr="009C1720">
        <w:rPr>
          <w:b/>
        </w:rPr>
        <w:t>16</w:t>
      </w:r>
      <w:r w:rsidRPr="009C1720">
        <w:t>(6): 2064-2090.</w:t>
      </w:r>
    </w:p>
    <w:p w14:paraId="402AC19E" w14:textId="77777777" w:rsidR="009C1720" w:rsidRPr="009C1720" w:rsidRDefault="009C1720" w:rsidP="009C1720">
      <w:pPr>
        <w:pStyle w:val="EndNoteBibliography"/>
        <w:spacing w:after="0"/>
      </w:pPr>
      <w:r w:rsidRPr="009C1720">
        <w:lastRenderedPageBreak/>
        <w:t xml:space="preserve">Staes, J., S. Broekx, K. Van Der Biest, D. Vrebos, B. Olivier, L. De Nocker, I. Liekens, L. Poelmans, K. Verheyen, P. Jeroen and P. Meire (2017). "Quantification of the potential impact of nature conservation on ecosystem services supply in the Flemish Region: A cascade modelling approach." </w:t>
      </w:r>
      <w:r w:rsidRPr="009C1720">
        <w:rPr>
          <w:u w:val="single"/>
        </w:rPr>
        <w:t>Ecosystem Services</w:t>
      </w:r>
      <w:r w:rsidRPr="009C1720">
        <w:t xml:space="preserve"> </w:t>
      </w:r>
      <w:r w:rsidRPr="009C1720">
        <w:rPr>
          <w:b/>
        </w:rPr>
        <w:t>24</w:t>
      </w:r>
      <w:r w:rsidRPr="009C1720">
        <w:t>: 124-137.</w:t>
      </w:r>
    </w:p>
    <w:p w14:paraId="55B57B59" w14:textId="77777777" w:rsidR="009C1720" w:rsidRPr="009C1720" w:rsidRDefault="009C1720" w:rsidP="009C1720">
      <w:pPr>
        <w:pStyle w:val="EndNoteBibliography"/>
        <w:spacing w:after="0"/>
      </w:pPr>
      <w:r w:rsidRPr="009C1720">
        <w:t>Stassen, K. R., P. Collier and R. Torfs (2004). "The Environmental Burden of Disease due to transportation noise in Flanders (Belgium) , University College Brussels.".</w:t>
      </w:r>
    </w:p>
    <w:p w14:paraId="1B5F28D4" w14:textId="77777777" w:rsidR="009C1720" w:rsidRPr="009C1720" w:rsidRDefault="009C1720" w:rsidP="009C1720">
      <w:pPr>
        <w:pStyle w:val="EndNoteBibliography"/>
        <w:spacing w:after="0"/>
      </w:pPr>
      <w:r w:rsidRPr="009C1720">
        <w:t xml:space="preserve">Stassen, K. R., P. Collier and R. Torfs (2008). "Environmental burden of disease due to transportation noise in Flanders (Belgium)." </w:t>
      </w:r>
      <w:r w:rsidRPr="009C1720">
        <w:rPr>
          <w:u w:val="single"/>
        </w:rPr>
        <w:t>Transportation Research Part D: Transport and Environment</w:t>
      </w:r>
      <w:r w:rsidRPr="009C1720">
        <w:t xml:space="preserve"> </w:t>
      </w:r>
      <w:r w:rsidRPr="009C1720">
        <w:rPr>
          <w:b/>
        </w:rPr>
        <w:t>13</w:t>
      </w:r>
      <w:r w:rsidRPr="009C1720">
        <w:t>(6): 355-358.</w:t>
      </w:r>
    </w:p>
    <w:p w14:paraId="1AC220CD" w14:textId="77777777" w:rsidR="009C1720" w:rsidRPr="009C1720" w:rsidRDefault="009C1720" w:rsidP="009C1720">
      <w:pPr>
        <w:pStyle w:val="EndNoteBibliography"/>
        <w:spacing w:after="0"/>
      </w:pPr>
      <w:r w:rsidRPr="009C1720">
        <w:t>Stevens, M., H. Demolder, S. Jacobs, H. Michels, A. Schneiders, I. Simoens, T. Spanhove, P. Van Gossum, W. Van Reeth and J. E. Peymen (2015). Flanders Regional Ecosystem Assessment: State and trends of ecosystems and their services in Flanders. Synthesis. Brussels, Communications of the Research Institute for Nature and Forest.</w:t>
      </w:r>
    </w:p>
    <w:p w14:paraId="311D7F8C" w14:textId="77777777" w:rsidR="009C1720" w:rsidRPr="009C1720" w:rsidRDefault="009C1720" w:rsidP="009C1720">
      <w:pPr>
        <w:pStyle w:val="EndNoteBibliography"/>
        <w:spacing w:after="0"/>
      </w:pPr>
      <w:r w:rsidRPr="009C1720">
        <w:t xml:space="preserve">Tallis, H. and S. Polasky (2009). Mapping and Valuing Ecosystem Services as an Approach for Conservation and Natural-Resource Management. </w:t>
      </w:r>
      <w:r w:rsidRPr="009C1720">
        <w:rPr>
          <w:u w:val="single"/>
        </w:rPr>
        <w:t>Year in Ecology and Conservation Biology 2009</w:t>
      </w:r>
      <w:r w:rsidRPr="009C1720">
        <w:t xml:space="preserve">. Oxford, Blackwell Publishing. </w:t>
      </w:r>
      <w:r w:rsidRPr="009C1720">
        <w:rPr>
          <w:b/>
        </w:rPr>
        <w:t xml:space="preserve">1162: </w:t>
      </w:r>
      <w:r w:rsidRPr="009C1720">
        <w:t>265-283.</w:t>
      </w:r>
    </w:p>
    <w:p w14:paraId="47531BBB" w14:textId="77777777" w:rsidR="009C1720" w:rsidRPr="009C1720" w:rsidRDefault="009C1720" w:rsidP="009C1720">
      <w:pPr>
        <w:pStyle w:val="EndNoteBibliography"/>
        <w:spacing w:after="0"/>
      </w:pPr>
      <w:r w:rsidRPr="009C1720">
        <w:t xml:space="preserve">Uri, V., H. Tullus and K. Lohmus (2003). "Nutrient allocation, accumulation and above-ground biomass in grey alder and hybrid alder plantations." </w:t>
      </w:r>
      <w:r w:rsidRPr="009C1720">
        <w:rPr>
          <w:u w:val="single"/>
        </w:rPr>
        <w:t>Silva Fennica</w:t>
      </w:r>
      <w:r w:rsidRPr="009C1720">
        <w:t xml:space="preserve"> </w:t>
      </w:r>
      <w:r w:rsidRPr="009C1720">
        <w:rPr>
          <w:b/>
        </w:rPr>
        <w:t>37</w:t>
      </w:r>
      <w:r w:rsidRPr="009C1720">
        <w:t>(3): 301-311.</w:t>
      </w:r>
    </w:p>
    <w:p w14:paraId="240594EE" w14:textId="77777777" w:rsidR="009C1720" w:rsidRPr="009C1720" w:rsidRDefault="009C1720" w:rsidP="009C1720">
      <w:pPr>
        <w:pStyle w:val="EndNoteBibliography"/>
        <w:spacing w:after="0"/>
      </w:pPr>
      <w:r w:rsidRPr="009C1720">
        <w:t>Van Broekhoven, E., L. Somers and B. Tacquenier (2012). Overzicht van de boekhoudkundige resultaten van 749 land- en tuinbouwbedrijven Boekjaar 2012 Landbouwmonitoringsnetwerk, Beleidsdomein Landbouw en Visserij, afdeling Monitoring en Studie, Brussel.</w:t>
      </w:r>
    </w:p>
    <w:p w14:paraId="0863303E" w14:textId="77777777" w:rsidR="009C1720" w:rsidRPr="009C1720" w:rsidRDefault="009C1720" w:rsidP="009C1720">
      <w:pPr>
        <w:pStyle w:val="EndNoteBibliography"/>
        <w:spacing w:after="0"/>
      </w:pPr>
      <w:r w:rsidRPr="009C1720">
        <w:t>Van Der Biest, K., P. Van Gossum, E. Struyf and T. Van Daele (2014). "Hoofdstuk 21 – Ecosysteemdienst regulatie van erosierisico (INBO.R.2014.2065899). In Stevens, M. et al. (eds.), Natuurrapport - Toestand en trend van ecosystemen en ecosysteemdiensten in Vlaanderen. Technisch rapport. Mededelingen van het Instituut voor Natuur- en Bosonderzoek, INBO.M.2014.1988582, Brussel.".</w:t>
      </w:r>
    </w:p>
    <w:p w14:paraId="5AC30B70" w14:textId="77777777" w:rsidR="009C1720" w:rsidRPr="009C1720" w:rsidRDefault="009C1720" w:rsidP="009C1720">
      <w:pPr>
        <w:pStyle w:val="EndNoteBibliography"/>
        <w:spacing w:after="0"/>
      </w:pPr>
      <w:r w:rsidRPr="009C1720">
        <w:t>Van Gossum, H., R. L. Peters, S. Lambert, D. Librecht, W. Verhijen and J. Lammerant (2014). Demonstratie van de baten van de natuur van het vliegveld van Malle en omgeving. In opdracht van Natuur en Bos., Arcadis.</w:t>
      </w:r>
    </w:p>
    <w:p w14:paraId="4F1990A4" w14:textId="77777777" w:rsidR="009C1720" w:rsidRPr="009C1720" w:rsidRDefault="009C1720" w:rsidP="009C1720">
      <w:pPr>
        <w:pStyle w:val="EndNoteBibliography"/>
        <w:spacing w:after="0"/>
      </w:pPr>
      <w:r w:rsidRPr="009C1720">
        <w:t xml:space="preserve">van Hove, L. W. A., C. M. J. Jacobs, B. G. Heusinkveld, J. A. Elbers, B. L. van Driel and A. A. M. Holtslag (2015). "Temporal and spatial variability of urban heat island and thermal comfort within the Rotterdam agglomeration." </w:t>
      </w:r>
      <w:r w:rsidRPr="009C1720">
        <w:rPr>
          <w:u w:val="single"/>
        </w:rPr>
        <w:t>Building and Environment</w:t>
      </w:r>
      <w:r w:rsidRPr="009C1720">
        <w:t xml:space="preserve"> </w:t>
      </w:r>
      <w:r w:rsidRPr="009C1720">
        <w:rPr>
          <w:b/>
        </w:rPr>
        <w:t>83</w:t>
      </w:r>
      <w:r w:rsidRPr="009C1720">
        <w:t>: 91-103.</w:t>
      </w:r>
    </w:p>
    <w:p w14:paraId="7E4C5B13" w14:textId="77777777" w:rsidR="009C1720" w:rsidRPr="009C1720" w:rsidRDefault="009C1720" w:rsidP="009C1720">
      <w:pPr>
        <w:pStyle w:val="EndNoteBibliography"/>
        <w:spacing w:after="0"/>
      </w:pPr>
      <w:r w:rsidRPr="009C1720">
        <w:t>Van Kerckvoorde, A. and W. Van Reeth (2014). Hoofdstuk 14 – Ecosysteemdienst productie van energiegewassen. (INBO.R.2014.1987641). In Stevens, M. et al. (eds.), Natuurrapport - Toestand en trend van ecosystemen en ecosysteemdiensten in Vlaanderen. Technisch rapport. Mededelingen van het Instituut voor Natuur- en Bosonderzoek, INBO.M.2014.1988582, Brussel.</w:t>
      </w:r>
    </w:p>
    <w:p w14:paraId="38EBBCF7" w14:textId="77777777" w:rsidR="009C1720" w:rsidRPr="009C1720" w:rsidRDefault="009C1720" w:rsidP="009C1720">
      <w:pPr>
        <w:pStyle w:val="EndNoteBibliography"/>
        <w:spacing w:after="0"/>
      </w:pPr>
      <w:r w:rsidRPr="009C1720">
        <w:t>Van Meerbeek, K., Hermy M. (sup.) and Muys B. (cosup.) (2015). Low-Input High-Diversity systems: Potential for biomass and bioenergy production. Leuven, KULeuven</w:t>
      </w:r>
      <w:r w:rsidRPr="009C1720">
        <w:rPr>
          <w:b/>
        </w:rPr>
        <w:t xml:space="preserve">: </w:t>
      </w:r>
      <w:r w:rsidRPr="009C1720">
        <w:t>236.</w:t>
      </w:r>
    </w:p>
    <w:p w14:paraId="6DB3A7DE" w14:textId="77777777" w:rsidR="009C1720" w:rsidRPr="009C1720" w:rsidRDefault="009C1720" w:rsidP="009C1720">
      <w:pPr>
        <w:pStyle w:val="EndNoteBibliography"/>
        <w:spacing w:after="0"/>
      </w:pPr>
      <w:r w:rsidRPr="009C1720">
        <w:t xml:space="preserve">Van Meerbeek, K., J. Van Beek, L. Bellings, W. Aertsen, B. Muys and M. Hermy (2014). "Quantification and Prediction of Biomass Yield of Temperate Low-Input High-Diversity Ecosystems." </w:t>
      </w:r>
      <w:r w:rsidRPr="009C1720">
        <w:rPr>
          <w:u w:val="single"/>
        </w:rPr>
        <w:t>BioEnergy Research</w:t>
      </w:r>
      <w:r w:rsidRPr="009C1720">
        <w:t xml:space="preserve"> </w:t>
      </w:r>
      <w:r w:rsidRPr="009C1720">
        <w:rPr>
          <w:b/>
        </w:rPr>
        <w:t>7</w:t>
      </w:r>
      <w:r w:rsidRPr="009C1720">
        <w:t>(4): 1120-1130.</w:t>
      </w:r>
    </w:p>
    <w:p w14:paraId="6FD02EA5" w14:textId="77777777" w:rsidR="009C1720" w:rsidRPr="009C1720" w:rsidRDefault="009C1720" w:rsidP="009C1720">
      <w:pPr>
        <w:pStyle w:val="EndNoteBibliography"/>
        <w:spacing w:after="0"/>
      </w:pPr>
      <w:r w:rsidRPr="009C1720">
        <w:t xml:space="preserve">Van Renterghem, T., D. Botteldooren and L. Dekoninck (2012). "Evolution of building facade road traffic noise levels in Flanders." </w:t>
      </w:r>
      <w:r w:rsidRPr="009C1720">
        <w:rPr>
          <w:u w:val="single"/>
        </w:rPr>
        <w:t>Journal of Environmental Monitoring</w:t>
      </w:r>
      <w:r w:rsidRPr="009C1720">
        <w:t xml:space="preserve"> </w:t>
      </w:r>
      <w:r w:rsidRPr="009C1720">
        <w:rPr>
          <w:b/>
        </w:rPr>
        <w:t>14</w:t>
      </w:r>
      <w:r w:rsidRPr="009C1720">
        <w:t>(2): 677-686.</w:t>
      </w:r>
    </w:p>
    <w:p w14:paraId="3325BA84" w14:textId="77777777" w:rsidR="009C1720" w:rsidRPr="009C1720" w:rsidRDefault="009C1720" w:rsidP="009C1720">
      <w:pPr>
        <w:pStyle w:val="EndNoteBibliography"/>
      </w:pPr>
      <w:r w:rsidRPr="009C1720">
        <w:t>Vrebos, D., J. Staes, E. Bennetsen, S. Broexkx, L. De Nocker, K. Gabriels, P. Goethals, M. Hermy, I. Liekens, C. Marsboom, S. Ottoy, K. Van der Biest, J. Van Orshoven and P. Meire (2017). ECOPLAN-SE: Ruimtelijke analyse van ecosysteemdiensten in Vlaanderen, een Q-GIS plugin, Versie 1.0. Antwerpen, Universiteit Antwerpen</w:t>
      </w:r>
      <w:r w:rsidRPr="009C1720">
        <w:rPr>
          <w:b/>
        </w:rPr>
        <w:t xml:space="preserve">: </w:t>
      </w:r>
      <w:r w:rsidRPr="009C1720">
        <w:t>141.</w:t>
      </w:r>
    </w:p>
    <w:p w14:paraId="1F569980" w14:textId="09C56D96" w:rsidR="00B81328" w:rsidRPr="00350376" w:rsidRDefault="00B81328" w:rsidP="00B81328">
      <w:pPr>
        <w:rPr>
          <w:rFonts w:ascii="Times New Roman" w:hAnsi="Times New Roman" w:cs="Times New Roman"/>
          <w:szCs w:val="20"/>
        </w:rPr>
      </w:pPr>
      <w:r w:rsidRPr="00350376">
        <w:rPr>
          <w:rFonts w:ascii="Times New Roman" w:hAnsi="Times New Roman" w:cs="Times New Roman"/>
          <w:szCs w:val="20"/>
        </w:rPr>
        <w:fldChar w:fldCharType="end"/>
      </w:r>
    </w:p>
    <w:sectPr w:rsidR="00B81328" w:rsidRPr="00350376" w:rsidSect="00DA0D81">
      <w:pgSz w:w="11906" w:h="16838" w:code="9"/>
      <w:pgMar w:top="1440" w:right="1440" w:bottom="1440" w:left="1440"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7499F"/>
    <w:multiLevelType w:val="hybridMultilevel"/>
    <w:tmpl w:val="2548B9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C7B401D"/>
    <w:multiLevelType w:val="hybridMultilevel"/>
    <w:tmpl w:val="D5D49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zrws05hzrp0qes0sbpvesa5avdddz5zapx&quot;&gt;Library_Annex&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31&lt;/item&gt;&lt;item&gt;32&lt;/item&gt;&lt;item&gt;33&lt;/item&gt;&lt;item&gt;34&lt;/item&gt;&lt;item&gt;35&lt;/item&gt;&lt;item&gt;38&lt;/item&gt;&lt;item&gt;39&lt;/item&gt;&lt;item&gt;40&lt;/item&gt;&lt;item&gt;41&lt;/item&gt;&lt;item&gt;42&lt;/item&gt;&lt;item&gt;43&lt;/item&gt;&lt;item&gt;44&lt;/item&gt;&lt;item&gt;46&lt;/item&gt;&lt;item&gt;48&lt;/item&gt;&lt;item&gt;50&lt;/item&gt;&lt;item&gt;51&lt;/item&gt;&lt;item&gt;52&lt;/item&gt;&lt;item&gt;53&lt;/item&gt;&lt;item&gt;54&lt;/item&gt;&lt;item&gt;55&lt;/item&gt;&lt;item&gt;56&lt;/item&gt;&lt;item&gt;57&lt;/item&gt;&lt;item&gt;58&lt;/item&gt;&lt;item&gt;59&lt;/item&gt;&lt;item&gt;60&lt;/item&gt;&lt;item&gt;61&lt;/item&gt;&lt;item&gt;62&lt;/item&gt;&lt;/record-ids&gt;&lt;/item&gt;&lt;/Libraries&gt;"/>
  </w:docVars>
  <w:rsids>
    <w:rsidRoot w:val="00DF76B1"/>
    <w:rsid w:val="000019A7"/>
    <w:rsid w:val="00001D24"/>
    <w:rsid w:val="000050D5"/>
    <w:rsid w:val="00034C22"/>
    <w:rsid w:val="00044CC3"/>
    <w:rsid w:val="000A26FD"/>
    <w:rsid w:val="00114B3B"/>
    <w:rsid w:val="001154D3"/>
    <w:rsid w:val="00151BF3"/>
    <w:rsid w:val="00175A42"/>
    <w:rsid w:val="001874F5"/>
    <w:rsid w:val="001F48CD"/>
    <w:rsid w:val="00262B17"/>
    <w:rsid w:val="00284286"/>
    <w:rsid w:val="00285702"/>
    <w:rsid w:val="0029781A"/>
    <w:rsid w:val="002B63A0"/>
    <w:rsid w:val="002C3188"/>
    <w:rsid w:val="002D2BA0"/>
    <w:rsid w:val="00313593"/>
    <w:rsid w:val="00350376"/>
    <w:rsid w:val="00390526"/>
    <w:rsid w:val="003944F2"/>
    <w:rsid w:val="00397541"/>
    <w:rsid w:val="003B2A70"/>
    <w:rsid w:val="003C18DA"/>
    <w:rsid w:val="003C76F4"/>
    <w:rsid w:val="003D3272"/>
    <w:rsid w:val="003F75F9"/>
    <w:rsid w:val="00440CF5"/>
    <w:rsid w:val="00482B72"/>
    <w:rsid w:val="004C7787"/>
    <w:rsid w:val="004E3CDE"/>
    <w:rsid w:val="004E615E"/>
    <w:rsid w:val="004F7A38"/>
    <w:rsid w:val="00557BE6"/>
    <w:rsid w:val="005D4EF1"/>
    <w:rsid w:val="005E1A66"/>
    <w:rsid w:val="005E1BAE"/>
    <w:rsid w:val="00600FFD"/>
    <w:rsid w:val="0060309D"/>
    <w:rsid w:val="006266B3"/>
    <w:rsid w:val="006D72D6"/>
    <w:rsid w:val="006E754B"/>
    <w:rsid w:val="006F5BCB"/>
    <w:rsid w:val="007002E6"/>
    <w:rsid w:val="00722DE4"/>
    <w:rsid w:val="00727F98"/>
    <w:rsid w:val="0074188A"/>
    <w:rsid w:val="007467BE"/>
    <w:rsid w:val="007629C7"/>
    <w:rsid w:val="007751CF"/>
    <w:rsid w:val="007A0A65"/>
    <w:rsid w:val="007A44B6"/>
    <w:rsid w:val="007A67E5"/>
    <w:rsid w:val="007E1C09"/>
    <w:rsid w:val="007F48AA"/>
    <w:rsid w:val="00807D65"/>
    <w:rsid w:val="0082706B"/>
    <w:rsid w:val="008623CB"/>
    <w:rsid w:val="008864AF"/>
    <w:rsid w:val="008C1418"/>
    <w:rsid w:val="008C2DF7"/>
    <w:rsid w:val="008D66F3"/>
    <w:rsid w:val="008F0817"/>
    <w:rsid w:val="00930647"/>
    <w:rsid w:val="009321FC"/>
    <w:rsid w:val="009746A8"/>
    <w:rsid w:val="00976A1D"/>
    <w:rsid w:val="00996238"/>
    <w:rsid w:val="00997D9D"/>
    <w:rsid w:val="009C1720"/>
    <w:rsid w:val="009C575C"/>
    <w:rsid w:val="009D4545"/>
    <w:rsid w:val="009E7148"/>
    <w:rsid w:val="00A14C49"/>
    <w:rsid w:val="00A27C7D"/>
    <w:rsid w:val="00A301F5"/>
    <w:rsid w:val="00A47721"/>
    <w:rsid w:val="00A84D0F"/>
    <w:rsid w:val="00AC334A"/>
    <w:rsid w:val="00AE3F91"/>
    <w:rsid w:val="00AE6D79"/>
    <w:rsid w:val="00B47294"/>
    <w:rsid w:val="00B81328"/>
    <w:rsid w:val="00B8382B"/>
    <w:rsid w:val="00BA4FC2"/>
    <w:rsid w:val="00BD0AB3"/>
    <w:rsid w:val="00C015CB"/>
    <w:rsid w:val="00C21329"/>
    <w:rsid w:val="00C82FE2"/>
    <w:rsid w:val="00C97F92"/>
    <w:rsid w:val="00CA1648"/>
    <w:rsid w:val="00CA752C"/>
    <w:rsid w:val="00CC1500"/>
    <w:rsid w:val="00D111DA"/>
    <w:rsid w:val="00D22E0E"/>
    <w:rsid w:val="00D3130E"/>
    <w:rsid w:val="00D80689"/>
    <w:rsid w:val="00D9588F"/>
    <w:rsid w:val="00DA0D81"/>
    <w:rsid w:val="00DA5CAC"/>
    <w:rsid w:val="00DC1315"/>
    <w:rsid w:val="00DF76B1"/>
    <w:rsid w:val="00E44BC0"/>
    <w:rsid w:val="00E45632"/>
    <w:rsid w:val="00EA1A08"/>
    <w:rsid w:val="00EC6C37"/>
    <w:rsid w:val="00EC6EC0"/>
    <w:rsid w:val="00EF3B0F"/>
    <w:rsid w:val="00EF74DE"/>
    <w:rsid w:val="00F63B4B"/>
    <w:rsid w:val="00F67D54"/>
    <w:rsid w:val="00FA13A0"/>
    <w:rsid w:val="00FA3B0B"/>
    <w:rsid w:val="00FC66A1"/>
    <w:rsid w:val="00FD651B"/>
    <w:rsid w:val="00FE2301"/>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D821"/>
  <w15:chartTrackingRefBased/>
  <w15:docId w15:val="{948EFE97-9C3E-451C-8444-24F6A88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4B"/>
    <w:rPr>
      <w:sz w:val="20"/>
    </w:rPr>
  </w:style>
  <w:style w:type="paragraph" w:styleId="Heading1">
    <w:name w:val="heading 1"/>
    <w:basedOn w:val="Normal"/>
    <w:next w:val="Normal"/>
    <w:link w:val="Heading1Char"/>
    <w:uiPriority w:val="9"/>
    <w:qFormat/>
    <w:rsid w:val="00B8132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8132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8132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8132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8132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8132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8132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8132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8132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32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81328"/>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B8132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B8132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8132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8132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8132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8132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81328"/>
    <w:rPr>
      <w:i/>
      <w:iCs/>
    </w:rPr>
  </w:style>
  <w:style w:type="character" w:customStyle="1" w:styleId="Heading8Char">
    <w:name w:val="Heading 8 Char"/>
    <w:basedOn w:val="DefaultParagraphFont"/>
    <w:link w:val="Heading8"/>
    <w:uiPriority w:val="9"/>
    <w:semiHidden/>
    <w:rsid w:val="00B81328"/>
    <w:rPr>
      <w:b/>
      <w:bCs/>
    </w:rPr>
  </w:style>
  <w:style w:type="character" w:customStyle="1" w:styleId="Heading9Char">
    <w:name w:val="Heading 9 Char"/>
    <w:basedOn w:val="DefaultParagraphFont"/>
    <w:link w:val="Heading9"/>
    <w:uiPriority w:val="9"/>
    <w:semiHidden/>
    <w:rsid w:val="00B81328"/>
    <w:rPr>
      <w:i/>
      <w:iCs/>
    </w:rPr>
  </w:style>
  <w:style w:type="paragraph" w:styleId="Caption">
    <w:name w:val="caption"/>
    <w:basedOn w:val="Normal"/>
    <w:next w:val="Normal"/>
    <w:uiPriority w:val="35"/>
    <w:unhideWhenUsed/>
    <w:qFormat/>
    <w:rsid w:val="009D4545"/>
    <w:rPr>
      <w:b/>
      <w:bCs/>
      <w:sz w:val="18"/>
      <w:szCs w:val="18"/>
    </w:rPr>
  </w:style>
  <w:style w:type="paragraph" w:styleId="Subtitle">
    <w:name w:val="Subtitle"/>
    <w:basedOn w:val="Normal"/>
    <w:next w:val="Normal"/>
    <w:link w:val="SubtitleChar"/>
    <w:uiPriority w:val="11"/>
    <w:qFormat/>
    <w:rsid w:val="00B8132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81328"/>
    <w:rPr>
      <w:rFonts w:asciiTheme="majorHAnsi" w:eastAsiaTheme="majorEastAsia" w:hAnsiTheme="majorHAnsi" w:cstheme="majorBidi"/>
      <w:sz w:val="24"/>
      <w:szCs w:val="24"/>
    </w:rPr>
  </w:style>
  <w:style w:type="character" w:styleId="Strong">
    <w:name w:val="Strong"/>
    <w:basedOn w:val="DefaultParagraphFont"/>
    <w:uiPriority w:val="22"/>
    <w:qFormat/>
    <w:rsid w:val="00B81328"/>
    <w:rPr>
      <w:b/>
      <w:bCs/>
      <w:color w:val="auto"/>
    </w:rPr>
  </w:style>
  <w:style w:type="character" w:styleId="Emphasis">
    <w:name w:val="Emphasis"/>
    <w:basedOn w:val="DefaultParagraphFont"/>
    <w:uiPriority w:val="20"/>
    <w:qFormat/>
    <w:rsid w:val="00B81328"/>
    <w:rPr>
      <w:i/>
      <w:iCs/>
      <w:color w:val="auto"/>
    </w:rPr>
  </w:style>
  <w:style w:type="paragraph" w:styleId="NoSpacing">
    <w:name w:val="No Spacing"/>
    <w:link w:val="NoSpacingChar"/>
    <w:uiPriority w:val="1"/>
    <w:qFormat/>
    <w:rsid w:val="00B81328"/>
    <w:pPr>
      <w:spacing w:after="0" w:line="240" w:lineRule="auto"/>
    </w:pPr>
  </w:style>
  <w:style w:type="paragraph" w:styleId="Quote">
    <w:name w:val="Quote"/>
    <w:basedOn w:val="Normal"/>
    <w:next w:val="Normal"/>
    <w:link w:val="QuoteChar"/>
    <w:uiPriority w:val="29"/>
    <w:qFormat/>
    <w:rsid w:val="00B8132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8132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8132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8132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81328"/>
    <w:rPr>
      <w:i/>
      <w:iCs/>
      <w:color w:val="auto"/>
    </w:rPr>
  </w:style>
  <w:style w:type="character" w:styleId="IntenseEmphasis">
    <w:name w:val="Intense Emphasis"/>
    <w:basedOn w:val="DefaultParagraphFont"/>
    <w:uiPriority w:val="21"/>
    <w:qFormat/>
    <w:rsid w:val="00B81328"/>
    <w:rPr>
      <w:b/>
      <w:bCs/>
      <w:i/>
      <w:iCs/>
      <w:color w:val="auto"/>
    </w:rPr>
  </w:style>
  <w:style w:type="character" w:styleId="SubtleReference">
    <w:name w:val="Subtle Reference"/>
    <w:basedOn w:val="DefaultParagraphFont"/>
    <w:uiPriority w:val="31"/>
    <w:qFormat/>
    <w:rsid w:val="00B81328"/>
    <w:rPr>
      <w:smallCaps/>
      <w:color w:val="auto"/>
      <w:u w:val="single" w:color="7F7F7F" w:themeColor="text1" w:themeTint="80"/>
    </w:rPr>
  </w:style>
  <w:style w:type="character" w:styleId="IntenseReference">
    <w:name w:val="Intense Reference"/>
    <w:basedOn w:val="DefaultParagraphFont"/>
    <w:uiPriority w:val="32"/>
    <w:qFormat/>
    <w:rsid w:val="00B81328"/>
    <w:rPr>
      <w:b/>
      <w:bCs/>
      <w:smallCaps/>
      <w:color w:val="auto"/>
      <w:u w:val="single"/>
    </w:rPr>
  </w:style>
  <w:style w:type="character" w:styleId="BookTitle">
    <w:name w:val="Book Title"/>
    <w:basedOn w:val="DefaultParagraphFont"/>
    <w:uiPriority w:val="33"/>
    <w:qFormat/>
    <w:rsid w:val="00B81328"/>
    <w:rPr>
      <w:b/>
      <w:bCs/>
      <w:smallCaps/>
      <w:color w:val="auto"/>
    </w:rPr>
  </w:style>
  <w:style w:type="paragraph" w:styleId="TOCHeading">
    <w:name w:val="TOC Heading"/>
    <w:basedOn w:val="Heading1"/>
    <w:next w:val="Normal"/>
    <w:uiPriority w:val="39"/>
    <w:semiHidden/>
    <w:unhideWhenUsed/>
    <w:qFormat/>
    <w:rsid w:val="00B81328"/>
    <w:pPr>
      <w:outlineLvl w:val="9"/>
    </w:pPr>
  </w:style>
  <w:style w:type="paragraph" w:customStyle="1" w:styleId="EndNoteBibliographyTitle">
    <w:name w:val="EndNote Bibliography Title"/>
    <w:basedOn w:val="Normal"/>
    <w:link w:val="EndNoteBibliographyTitleChar"/>
    <w:rsid w:val="00B81328"/>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B81328"/>
    <w:rPr>
      <w:rFonts w:ascii="Calibri" w:hAnsi="Calibri" w:cs="Calibri"/>
      <w:noProof/>
    </w:rPr>
  </w:style>
  <w:style w:type="paragraph" w:customStyle="1" w:styleId="EndNoteBibliography">
    <w:name w:val="EndNote Bibliography"/>
    <w:basedOn w:val="Normal"/>
    <w:link w:val="EndNoteBibliographyChar"/>
    <w:rsid w:val="00B81328"/>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B81328"/>
    <w:rPr>
      <w:rFonts w:ascii="Calibri" w:hAnsi="Calibri" w:cs="Calibri"/>
      <w:noProof/>
    </w:rPr>
  </w:style>
  <w:style w:type="paragraph" w:customStyle="1" w:styleId="subtitleN2000">
    <w:name w:val="subtitle N2000"/>
    <w:basedOn w:val="Heading7"/>
    <w:link w:val="subtitleN2000Char"/>
    <w:qFormat/>
    <w:rsid w:val="00D9588F"/>
    <w:pPr>
      <w:keepNext w:val="0"/>
      <w:keepLines w:val="0"/>
      <w:spacing w:before="300" w:line="276" w:lineRule="auto"/>
      <w:jc w:val="left"/>
    </w:pPr>
    <w:rPr>
      <w:b/>
      <w:i w:val="0"/>
      <w:iCs w:val="0"/>
      <w:caps/>
      <w:color w:val="2E74B5" w:themeColor="accent1" w:themeShade="BF"/>
      <w:spacing w:val="10"/>
    </w:rPr>
  </w:style>
  <w:style w:type="character" w:customStyle="1" w:styleId="subtitleN2000Char">
    <w:name w:val="subtitle N2000 Char"/>
    <w:basedOn w:val="Heading7Char"/>
    <w:link w:val="subtitleN2000"/>
    <w:rsid w:val="00D9588F"/>
    <w:rPr>
      <w:b/>
      <w:i w:val="0"/>
      <w:iCs w:val="0"/>
      <w:caps/>
      <w:color w:val="2E74B5" w:themeColor="accent1" w:themeShade="BF"/>
      <w:spacing w:val="10"/>
      <w:sz w:val="20"/>
    </w:rPr>
  </w:style>
  <w:style w:type="character" w:customStyle="1" w:styleId="NoSpacingChar">
    <w:name w:val="No Spacing Char"/>
    <w:basedOn w:val="DefaultParagraphFont"/>
    <w:link w:val="NoSpacing"/>
    <w:uiPriority w:val="1"/>
    <w:rsid w:val="0074188A"/>
  </w:style>
  <w:style w:type="character" w:styleId="Hyperlink">
    <w:name w:val="Hyperlink"/>
    <w:basedOn w:val="DefaultParagraphFont"/>
    <w:uiPriority w:val="99"/>
    <w:unhideWhenUsed/>
    <w:rsid w:val="00FE5733"/>
    <w:rPr>
      <w:color w:val="0563C1" w:themeColor="hyperlink"/>
      <w:u w:val="single"/>
    </w:rPr>
  </w:style>
  <w:style w:type="paragraph" w:styleId="ListParagraph">
    <w:name w:val="List Paragraph"/>
    <w:basedOn w:val="Normal"/>
    <w:uiPriority w:val="34"/>
    <w:qFormat/>
    <w:rsid w:val="001154D3"/>
    <w:pPr>
      <w:spacing w:after="0" w:line="240" w:lineRule="auto"/>
      <w:ind w:left="720"/>
      <w:contextualSpacing/>
      <w:jc w:val="left"/>
    </w:pPr>
    <w:rPr>
      <w:rFonts w:cs="Times New Roman"/>
      <w:szCs w:val="24"/>
      <w:lang w:val="nl-BE"/>
    </w:rPr>
  </w:style>
  <w:style w:type="table" w:styleId="PlainTable2">
    <w:name w:val="Plain Table 2"/>
    <w:basedOn w:val="TableNormal"/>
    <w:uiPriority w:val="42"/>
    <w:rsid w:val="002978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85702"/>
    <w:rPr>
      <w:sz w:val="16"/>
      <w:szCs w:val="16"/>
    </w:rPr>
  </w:style>
  <w:style w:type="paragraph" w:styleId="CommentText">
    <w:name w:val="annotation text"/>
    <w:basedOn w:val="Normal"/>
    <w:link w:val="CommentTextChar"/>
    <w:uiPriority w:val="99"/>
    <w:semiHidden/>
    <w:unhideWhenUsed/>
    <w:rsid w:val="00285702"/>
    <w:pPr>
      <w:spacing w:line="240" w:lineRule="auto"/>
    </w:pPr>
    <w:rPr>
      <w:szCs w:val="20"/>
    </w:rPr>
  </w:style>
  <w:style w:type="character" w:customStyle="1" w:styleId="CommentTextChar">
    <w:name w:val="Comment Text Char"/>
    <w:basedOn w:val="DefaultParagraphFont"/>
    <w:link w:val="CommentText"/>
    <w:uiPriority w:val="99"/>
    <w:semiHidden/>
    <w:rsid w:val="00285702"/>
    <w:rPr>
      <w:sz w:val="20"/>
      <w:szCs w:val="20"/>
    </w:rPr>
  </w:style>
  <w:style w:type="paragraph" w:styleId="CommentSubject">
    <w:name w:val="annotation subject"/>
    <w:basedOn w:val="CommentText"/>
    <w:next w:val="CommentText"/>
    <w:link w:val="CommentSubjectChar"/>
    <w:uiPriority w:val="99"/>
    <w:semiHidden/>
    <w:unhideWhenUsed/>
    <w:rsid w:val="00285702"/>
    <w:rPr>
      <w:b/>
      <w:bCs/>
    </w:rPr>
  </w:style>
  <w:style w:type="character" w:customStyle="1" w:styleId="CommentSubjectChar">
    <w:name w:val="Comment Subject Char"/>
    <w:basedOn w:val="CommentTextChar"/>
    <w:link w:val="CommentSubject"/>
    <w:uiPriority w:val="99"/>
    <w:semiHidden/>
    <w:rsid w:val="00285702"/>
    <w:rPr>
      <w:b/>
      <w:bCs/>
      <w:sz w:val="20"/>
      <w:szCs w:val="20"/>
    </w:rPr>
  </w:style>
  <w:style w:type="paragraph" w:styleId="BalloonText">
    <w:name w:val="Balloon Text"/>
    <w:basedOn w:val="Normal"/>
    <w:link w:val="BalloonTextChar"/>
    <w:uiPriority w:val="99"/>
    <w:semiHidden/>
    <w:unhideWhenUsed/>
    <w:rsid w:val="0028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501">
      <w:bodyDiv w:val="1"/>
      <w:marLeft w:val="0"/>
      <w:marRight w:val="0"/>
      <w:marTop w:val="0"/>
      <w:marBottom w:val="0"/>
      <w:divBdr>
        <w:top w:val="none" w:sz="0" w:space="0" w:color="auto"/>
        <w:left w:val="none" w:sz="0" w:space="0" w:color="auto"/>
        <w:bottom w:val="none" w:sz="0" w:space="0" w:color="auto"/>
        <w:right w:val="none" w:sz="0" w:space="0" w:color="auto"/>
      </w:divBdr>
    </w:div>
    <w:div w:id="131486989">
      <w:bodyDiv w:val="1"/>
      <w:marLeft w:val="0"/>
      <w:marRight w:val="0"/>
      <w:marTop w:val="0"/>
      <w:marBottom w:val="0"/>
      <w:divBdr>
        <w:top w:val="none" w:sz="0" w:space="0" w:color="auto"/>
        <w:left w:val="none" w:sz="0" w:space="0" w:color="auto"/>
        <w:bottom w:val="none" w:sz="0" w:space="0" w:color="auto"/>
        <w:right w:val="none" w:sz="0" w:space="0" w:color="auto"/>
      </w:divBdr>
    </w:div>
    <w:div w:id="250088524">
      <w:bodyDiv w:val="1"/>
      <w:marLeft w:val="0"/>
      <w:marRight w:val="0"/>
      <w:marTop w:val="0"/>
      <w:marBottom w:val="0"/>
      <w:divBdr>
        <w:top w:val="none" w:sz="0" w:space="0" w:color="auto"/>
        <w:left w:val="none" w:sz="0" w:space="0" w:color="auto"/>
        <w:bottom w:val="none" w:sz="0" w:space="0" w:color="auto"/>
        <w:right w:val="none" w:sz="0" w:space="0" w:color="auto"/>
      </w:divBdr>
    </w:div>
    <w:div w:id="1033771382">
      <w:bodyDiv w:val="1"/>
      <w:marLeft w:val="0"/>
      <w:marRight w:val="0"/>
      <w:marTop w:val="0"/>
      <w:marBottom w:val="0"/>
      <w:divBdr>
        <w:top w:val="none" w:sz="0" w:space="0" w:color="auto"/>
        <w:left w:val="none" w:sz="0" w:space="0" w:color="auto"/>
        <w:bottom w:val="none" w:sz="0" w:space="0" w:color="auto"/>
        <w:right w:val="none" w:sz="0" w:space="0" w:color="auto"/>
      </w:divBdr>
    </w:div>
    <w:div w:id="20631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ilieurapport.be"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12045</Words>
  <Characters>68657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Vrebos</dc:creator>
  <cp:keywords/>
  <dc:description/>
  <cp:lastModifiedBy>Dirk</cp:lastModifiedBy>
  <cp:revision>4</cp:revision>
  <dcterms:created xsi:type="dcterms:W3CDTF">2018-07-17T07:13:00Z</dcterms:created>
  <dcterms:modified xsi:type="dcterms:W3CDTF">2018-07-17T07:33:00Z</dcterms:modified>
</cp:coreProperties>
</file>