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AC" w:rsidRPr="00DE42A9" w:rsidRDefault="004A10AC" w:rsidP="004A10AC">
      <w:pPr>
        <w:rPr>
          <w:rFonts w:ascii="Arial" w:hAnsi="Arial" w:cs="Arial"/>
          <w:b/>
          <w:sz w:val="24"/>
        </w:rPr>
      </w:pPr>
      <w:r w:rsidRPr="00DE42A9">
        <w:rPr>
          <w:rFonts w:ascii="Arial" w:hAnsi="Arial" w:cs="Arial"/>
          <w:b/>
          <w:sz w:val="24"/>
        </w:rPr>
        <w:t>Table</w:t>
      </w:r>
      <w:r w:rsidR="000947CE">
        <w:rPr>
          <w:rFonts w:ascii="Arial" w:hAnsi="Arial" w:cs="Arial"/>
          <w:b/>
          <w:sz w:val="24"/>
        </w:rPr>
        <w:t xml:space="preserve"> S4</w:t>
      </w:r>
      <w:bookmarkStart w:id="0" w:name="_GoBack"/>
      <w:bookmarkEnd w:id="0"/>
      <w:r w:rsidRPr="00DE42A9">
        <w:rPr>
          <w:rFonts w:ascii="Arial" w:hAnsi="Arial" w:cs="Arial"/>
          <w:b/>
          <w:sz w:val="24"/>
        </w:rPr>
        <w:t xml:space="preserve">. Overview of the methods </w:t>
      </w:r>
      <w:r w:rsidR="00455323" w:rsidRPr="00DE42A9">
        <w:rPr>
          <w:rFonts w:ascii="Arial" w:hAnsi="Arial" w:cs="Arial"/>
          <w:b/>
          <w:sz w:val="24"/>
        </w:rPr>
        <w:t xml:space="preserve">and indicators </w:t>
      </w:r>
      <w:r w:rsidRPr="00DE42A9">
        <w:rPr>
          <w:rFonts w:ascii="Arial" w:hAnsi="Arial" w:cs="Arial"/>
          <w:b/>
          <w:sz w:val="24"/>
        </w:rPr>
        <w:t>used to</w:t>
      </w:r>
      <w:r w:rsidR="000947CE">
        <w:rPr>
          <w:rFonts w:ascii="Arial" w:hAnsi="Arial" w:cs="Arial"/>
          <w:b/>
          <w:sz w:val="24"/>
        </w:rPr>
        <w:t xml:space="preserve"> assess marine and coastal CES</w:t>
      </w:r>
    </w:p>
    <w:p w:rsidR="00E66267" w:rsidRPr="004A10AC" w:rsidRDefault="00E66267" w:rsidP="004A10AC">
      <w:pPr>
        <w:rPr>
          <w:b/>
        </w:rPr>
      </w:pPr>
    </w:p>
    <w:tbl>
      <w:tblPr>
        <w:tblStyle w:val="Tabelacomgrelha"/>
        <w:tblW w:w="23106" w:type="dxa"/>
        <w:jc w:val="center"/>
        <w:tblLayout w:type="fixed"/>
        <w:tblLook w:val="04A0" w:firstRow="1" w:lastRow="0" w:firstColumn="1" w:lastColumn="0" w:noHBand="0" w:noVBand="1"/>
      </w:tblPr>
      <w:tblGrid>
        <w:gridCol w:w="1436"/>
        <w:gridCol w:w="1153"/>
        <w:gridCol w:w="1283"/>
        <w:gridCol w:w="1273"/>
        <w:gridCol w:w="1370"/>
        <w:gridCol w:w="1701"/>
        <w:gridCol w:w="1318"/>
        <w:gridCol w:w="11"/>
        <w:gridCol w:w="1548"/>
        <w:gridCol w:w="11"/>
        <w:gridCol w:w="1359"/>
        <w:gridCol w:w="11"/>
        <w:gridCol w:w="1548"/>
        <w:gridCol w:w="11"/>
        <w:gridCol w:w="1362"/>
        <w:gridCol w:w="11"/>
        <w:gridCol w:w="1974"/>
        <w:gridCol w:w="11"/>
        <w:gridCol w:w="1359"/>
        <w:gridCol w:w="11"/>
        <w:gridCol w:w="3143"/>
        <w:gridCol w:w="11"/>
        <w:gridCol w:w="1180"/>
        <w:gridCol w:w="11"/>
      </w:tblGrid>
      <w:tr w:rsidR="00577CE1" w:rsidRPr="000F0C94" w:rsidTr="00A563AF">
        <w:trPr>
          <w:gridAfter w:val="1"/>
          <w:wAfter w:w="11" w:type="dxa"/>
          <w:trHeight w:val="808"/>
          <w:jc w:val="center"/>
        </w:trPr>
        <w:tc>
          <w:tcPr>
            <w:tcW w:w="1436" w:type="dxa"/>
          </w:tcPr>
          <w:p w:rsidR="003D7494" w:rsidRPr="00A563AF" w:rsidRDefault="003D7494" w:rsidP="003D7494">
            <w:pPr>
              <w:rPr>
                <w:rFonts w:ascii="Arial" w:hAnsi="Arial" w:cs="Arial"/>
                <w:b/>
                <w:sz w:val="18"/>
                <w:szCs w:val="16"/>
              </w:rPr>
            </w:pPr>
            <w:r w:rsidRPr="00A563AF">
              <w:rPr>
                <w:rFonts w:ascii="Arial" w:hAnsi="Arial" w:cs="Arial"/>
                <w:b/>
                <w:sz w:val="18"/>
                <w:szCs w:val="16"/>
              </w:rPr>
              <w:t>Cultural Ecosystem Services</w:t>
            </w:r>
          </w:p>
        </w:tc>
        <w:tc>
          <w:tcPr>
            <w:tcW w:w="1153" w:type="dxa"/>
          </w:tcPr>
          <w:p w:rsidR="003D7494" w:rsidRPr="00A563AF" w:rsidRDefault="003D7494" w:rsidP="003D7494">
            <w:pPr>
              <w:rPr>
                <w:rFonts w:ascii="Arial" w:hAnsi="Arial" w:cs="Arial"/>
                <w:b/>
                <w:sz w:val="18"/>
                <w:szCs w:val="16"/>
              </w:rPr>
            </w:pPr>
            <w:r w:rsidRPr="00A563AF">
              <w:rPr>
                <w:rFonts w:ascii="Arial" w:hAnsi="Arial" w:cs="Arial"/>
                <w:b/>
                <w:sz w:val="18"/>
                <w:szCs w:val="16"/>
              </w:rPr>
              <w:t>Type of data</w:t>
            </w:r>
          </w:p>
        </w:tc>
        <w:tc>
          <w:tcPr>
            <w:tcW w:w="1283" w:type="dxa"/>
          </w:tcPr>
          <w:p w:rsidR="003D7494" w:rsidRPr="00A563AF" w:rsidRDefault="003D7494" w:rsidP="003D7494">
            <w:pPr>
              <w:rPr>
                <w:rFonts w:ascii="Arial" w:hAnsi="Arial" w:cs="Arial"/>
                <w:b/>
                <w:sz w:val="18"/>
                <w:szCs w:val="16"/>
              </w:rPr>
            </w:pPr>
            <w:r w:rsidRPr="00A563AF">
              <w:rPr>
                <w:rFonts w:ascii="Arial" w:hAnsi="Arial" w:cs="Arial"/>
                <w:b/>
                <w:sz w:val="18"/>
                <w:szCs w:val="16"/>
              </w:rPr>
              <w:t>References</w:t>
            </w:r>
          </w:p>
        </w:tc>
        <w:tc>
          <w:tcPr>
            <w:tcW w:w="1273" w:type="dxa"/>
          </w:tcPr>
          <w:p w:rsidR="003D7494" w:rsidRPr="00A563AF" w:rsidRDefault="003D7494" w:rsidP="003D7494">
            <w:pPr>
              <w:rPr>
                <w:rFonts w:ascii="Arial" w:hAnsi="Arial" w:cs="Arial"/>
                <w:b/>
                <w:sz w:val="18"/>
                <w:szCs w:val="16"/>
              </w:rPr>
            </w:pPr>
            <w:r w:rsidRPr="00A563AF">
              <w:rPr>
                <w:rFonts w:ascii="Arial" w:hAnsi="Arial" w:cs="Arial"/>
                <w:b/>
                <w:sz w:val="18"/>
                <w:szCs w:val="16"/>
              </w:rPr>
              <w:t>Type of Method</w:t>
            </w:r>
          </w:p>
        </w:tc>
        <w:tc>
          <w:tcPr>
            <w:tcW w:w="1370" w:type="dxa"/>
          </w:tcPr>
          <w:p w:rsidR="003D7494" w:rsidRPr="00A563AF" w:rsidRDefault="003D7494" w:rsidP="003D7494">
            <w:pPr>
              <w:rPr>
                <w:rFonts w:ascii="Arial" w:hAnsi="Arial" w:cs="Arial"/>
                <w:b/>
                <w:sz w:val="18"/>
                <w:szCs w:val="16"/>
              </w:rPr>
            </w:pPr>
            <w:r w:rsidRPr="00A563AF">
              <w:rPr>
                <w:rFonts w:ascii="Arial" w:hAnsi="Arial" w:cs="Arial"/>
                <w:b/>
                <w:sz w:val="18"/>
                <w:szCs w:val="16"/>
              </w:rPr>
              <w:t>References</w:t>
            </w:r>
          </w:p>
        </w:tc>
        <w:tc>
          <w:tcPr>
            <w:tcW w:w="1701" w:type="dxa"/>
          </w:tcPr>
          <w:p w:rsidR="003D7494" w:rsidRPr="00A563AF" w:rsidRDefault="003D7494" w:rsidP="003D7494">
            <w:pPr>
              <w:rPr>
                <w:rFonts w:ascii="Arial" w:hAnsi="Arial" w:cs="Arial"/>
                <w:b/>
                <w:sz w:val="18"/>
                <w:szCs w:val="16"/>
              </w:rPr>
            </w:pPr>
            <w:r w:rsidRPr="00A563AF">
              <w:rPr>
                <w:rFonts w:ascii="Arial" w:hAnsi="Arial" w:cs="Arial"/>
                <w:b/>
                <w:sz w:val="18"/>
                <w:szCs w:val="16"/>
              </w:rPr>
              <w:t>Quantification methods</w:t>
            </w:r>
          </w:p>
        </w:tc>
        <w:tc>
          <w:tcPr>
            <w:tcW w:w="1318" w:type="dxa"/>
          </w:tcPr>
          <w:p w:rsidR="003D7494" w:rsidRPr="00A563AF" w:rsidRDefault="003D7494" w:rsidP="003D7494">
            <w:pPr>
              <w:rPr>
                <w:rFonts w:ascii="Arial" w:hAnsi="Arial" w:cs="Arial"/>
                <w:b/>
                <w:sz w:val="18"/>
                <w:szCs w:val="16"/>
              </w:rPr>
            </w:pPr>
            <w:r w:rsidRPr="00A563AF">
              <w:rPr>
                <w:rFonts w:ascii="Arial" w:hAnsi="Arial" w:cs="Arial"/>
                <w:b/>
                <w:sz w:val="18"/>
                <w:szCs w:val="16"/>
              </w:rPr>
              <w:t>References</w:t>
            </w:r>
          </w:p>
        </w:tc>
        <w:tc>
          <w:tcPr>
            <w:tcW w:w="1559" w:type="dxa"/>
            <w:gridSpan w:val="2"/>
          </w:tcPr>
          <w:p w:rsidR="003D7494" w:rsidRPr="00A563AF" w:rsidRDefault="003D7494" w:rsidP="003D7494">
            <w:pPr>
              <w:rPr>
                <w:rFonts w:ascii="Arial" w:hAnsi="Arial" w:cs="Arial"/>
                <w:b/>
                <w:sz w:val="18"/>
                <w:szCs w:val="16"/>
              </w:rPr>
            </w:pPr>
            <w:r w:rsidRPr="00A563AF">
              <w:rPr>
                <w:rFonts w:ascii="Arial" w:hAnsi="Arial" w:cs="Arial"/>
                <w:b/>
                <w:sz w:val="18"/>
                <w:szCs w:val="16"/>
              </w:rPr>
              <w:t>Valuation methods</w:t>
            </w:r>
          </w:p>
        </w:tc>
        <w:tc>
          <w:tcPr>
            <w:tcW w:w="1370" w:type="dxa"/>
            <w:gridSpan w:val="2"/>
          </w:tcPr>
          <w:p w:rsidR="003D7494" w:rsidRPr="00A563AF" w:rsidRDefault="003D7494" w:rsidP="003D7494">
            <w:pPr>
              <w:rPr>
                <w:rFonts w:ascii="Arial" w:hAnsi="Arial" w:cs="Arial"/>
                <w:b/>
                <w:sz w:val="18"/>
                <w:szCs w:val="16"/>
              </w:rPr>
            </w:pPr>
            <w:r w:rsidRPr="00A563AF">
              <w:rPr>
                <w:rFonts w:ascii="Arial" w:hAnsi="Arial" w:cs="Arial"/>
                <w:b/>
                <w:sz w:val="18"/>
                <w:szCs w:val="16"/>
              </w:rPr>
              <w:t>References</w:t>
            </w:r>
          </w:p>
        </w:tc>
        <w:tc>
          <w:tcPr>
            <w:tcW w:w="1559" w:type="dxa"/>
            <w:gridSpan w:val="2"/>
          </w:tcPr>
          <w:p w:rsidR="003D7494" w:rsidRPr="00A563AF" w:rsidRDefault="003D7494" w:rsidP="003D7494">
            <w:pPr>
              <w:rPr>
                <w:rFonts w:ascii="Arial" w:hAnsi="Arial" w:cs="Arial"/>
                <w:b/>
                <w:sz w:val="18"/>
                <w:szCs w:val="16"/>
              </w:rPr>
            </w:pPr>
            <w:r w:rsidRPr="00A563AF">
              <w:rPr>
                <w:rFonts w:ascii="Arial" w:hAnsi="Arial" w:cs="Arial"/>
                <w:b/>
                <w:sz w:val="18"/>
                <w:szCs w:val="16"/>
              </w:rPr>
              <w:t>Mapping methods</w:t>
            </w:r>
          </w:p>
        </w:tc>
        <w:tc>
          <w:tcPr>
            <w:tcW w:w="1373" w:type="dxa"/>
            <w:gridSpan w:val="2"/>
          </w:tcPr>
          <w:p w:rsidR="003D7494" w:rsidRPr="00A563AF" w:rsidRDefault="003D7494" w:rsidP="003D7494">
            <w:pPr>
              <w:rPr>
                <w:rFonts w:ascii="Arial" w:hAnsi="Arial" w:cs="Arial"/>
                <w:b/>
                <w:sz w:val="18"/>
                <w:szCs w:val="16"/>
              </w:rPr>
            </w:pPr>
            <w:r w:rsidRPr="00A563AF">
              <w:rPr>
                <w:rFonts w:ascii="Arial" w:hAnsi="Arial" w:cs="Arial"/>
                <w:b/>
                <w:sz w:val="18"/>
                <w:szCs w:val="16"/>
              </w:rPr>
              <w:t>References</w:t>
            </w:r>
          </w:p>
        </w:tc>
        <w:tc>
          <w:tcPr>
            <w:tcW w:w="1985" w:type="dxa"/>
            <w:gridSpan w:val="2"/>
          </w:tcPr>
          <w:p w:rsidR="003D7494" w:rsidRPr="00A563AF" w:rsidRDefault="003D7494" w:rsidP="003D7494">
            <w:pPr>
              <w:rPr>
                <w:rFonts w:ascii="Arial" w:hAnsi="Arial" w:cs="Arial"/>
                <w:b/>
                <w:sz w:val="18"/>
                <w:szCs w:val="16"/>
              </w:rPr>
            </w:pPr>
            <w:r w:rsidRPr="00A563AF">
              <w:rPr>
                <w:rFonts w:ascii="Arial" w:hAnsi="Arial" w:cs="Arial"/>
                <w:b/>
                <w:sz w:val="18"/>
                <w:szCs w:val="16"/>
              </w:rPr>
              <w:t>Type of assessment</w:t>
            </w:r>
          </w:p>
        </w:tc>
        <w:tc>
          <w:tcPr>
            <w:tcW w:w="1370" w:type="dxa"/>
            <w:gridSpan w:val="2"/>
          </w:tcPr>
          <w:p w:rsidR="003D7494" w:rsidRPr="00A563AF" w:rsidRDefault="003D7494" w:rsidP="003D7494">
            <w:pPr>
              <w:rPr>
                <w:rFonts w:ascii="Arial" w:hAnsi="Arial" w:cs="Arial"/>
                <w:b/>
                <w:sz w:val="18"/>
                <w:szCs w:val="16"/>
              </w:rPr>
            </w:pPr>
            <w:r w:rsidRPr="00A563AF">
              <w:rPr>
                <w:rFonts w:ascii="Arial" w:hAnsi="Arial" w:cs="Arial"/>
                <w:b/>
                <w:sz w:val="18"/>
                <w:szCs w:val="16"/>
              </w:rPr>
              <w:t>References</w:t>
            </w:r>
          </w:p>
        </w:tc>
        <w:tc>
          <w:tcPr>
            <w:tcW w:w="3154" w:type="dxa"/>
            <w:gridSpan w:val="2"/>
          </w:tcPr>
          <w:p w:rsidR="003D7494" w:rsidRPr="00A563AF" w:rsidRDefault="003D7494" w:rsidP="003D7494">
            <w:pPr>
              <w:rPr>
                <w:rFonts w:ascii="Arial" w:hAnsi="Arial" w:cs="Arial"/>
                <w:b/>
                <w:sz w:val="18"/>
                <w:szCs w:val="16"/>
              </w:rPr>
            </w:pPr>
            <w:r w:rsidRPr="00A563AF">
              <w:rPr>
                <w:rFonts w:ascii="Arial" w:hAnsi="Arial" w:cs="Arial"/>
                <w:b/>
                <w:sz w:val="18"/>
                <w:szCs w:val="16"/>
              </w:rPr>
              <w:t>Indicators</w:t>
            </w:r>
            <w:r w:rsidR="00D21179" w:rsidRPr="00A563AF">
              <w:rPr>
                <w:rFonts w:ascii="Arial" w:hAnsi="Arial" w:cs="Arial"/>
                <w:b/>
                <w:sz w:val="18"/>
                <w:szCs w:val="16"/>
              </w:rPr>
              <w:t xml:space="preserve"> for quantification, valuation and/or mapping of CES</w:t>
            </w:r>
          </w:p>
        </w:tc>
        <w:tc>
          <w:tcPr>
            <w:tcW w:w="1191" w:type="dxa"/>
            <w:gridSpan w:val="2"/>
          </w:tcPr>
          <w:p w:rsidR="003D7494" w:rsidRPr="00A563AF" w:rsidRDefault="003D7494" w:rsidP="003D7494">
            <w:pPr>
              <w:rPr>
                <w:rFonts w:ascii="Arial" w:hAnsi="Arial" w:cs="Arial"/>
                <w:b/>
                <w:sz w:val="18"/>
                <w:szCs w:val="16"/>
              </w:rPr>
            </w:pPr>
            <w:r w:rsidRPr="00A563AF">
              <w:rPr>
                <w:rFonts w:ascii="Arial" w:hAnsi="Arial" w:cs="Arial"/>
                <w:b/>
                <w:sz w:val="18"/>
                <w:szCs w:val="16"/>
              </w:rPr>
              <w:t>References</w:t>
            </w:r>
          </w:p>
        </w:tc>
      </w:tr>
      <w:tr w:rsidR="00A752D3" w:rsidRPr="000F0C94" w:rsidTr="00A563AF">
        <w:trPr>
          <w:gridAfter w:val="1"/>
          <w:wAfter w:w="11" w:type="dxa"/>
          <w:jc w:val="center"/>
        </w:trPr>
        <w:tc>
          <w:tcPr>
            <w:tcW w:w="1436" w:type="dxa"/>
            <w:vMerge w:val="restart"/>
          </w:tcPr>
          <w:p w:rsidR="00A752D3" w:rsidRPr="000F0C94" w:rsidRDefault="00A752D3" w:rsidP="003D7494">
            <w:pPr>
              <w:rPr>
                <w:rFonts w:ascii="Arial" w:hAnsi="Arial" w:cs="Arial"/>
                <w:b/>
                <w:sz w:val="16"/>
                <w:szCs w:val="16"/>
              </w:rPr>
            </w:pPr>
            <w:r w:rsidRPr="00A563AF">
              <w:rPr>
                <w:rFonts w:ascii="Arial" w:hAnsi="Arial" w:cs="Arial"/>
                <w:b/>
                <w:sz w:val="18"/>
                <w:szCs w:val="16"/>
              </w:rPr>
              <w:t>Recreation and leisure</w:t>
            </w:r>
          </w:p>
        </w:tc>
        <w:tc>
          <w:tcPr>
            <w:tcW w:w="1153" w:type="dxa"/>
          </w:tcPr>
          <w:p w:rsidR="00A752D3" w:rsidRPr="000F0C94" w:rsidRDefault="00A752D3" w:rsidP="003D7494">
            <w:pPr>
              <w:rPr>
                <w:rFonts w:ascii="Arial" w:hAnsi="Arial" w:cs="Arial"/>
                <w:sz w:val="16"/>
                <w:szCs w:val="16"/>
              </w:rPr>
            </w:pPr>
            <w:r w:rsidRPr="000F0C94">
              <w:rPr>
                <w:rFonts w:ascii="Arial" w:hAnsi="Arial" w:cs="Arial"/>
                <w:sz w:val="16"/>
                <w:szCs w:val="16"/>
              </w:rPr>
              <w:t>Primary</w:t>
            </w:r>
          </w:p>
        </w:tc>
        <w:tc>
          <w:tcPr>
            <w:tcW w:w="1283" w:type="dxa"/>
          </w:tcPr>
          <w:p w:rsidR="00A752D3" w:rsidRPr="000F0C94" w:rsidRDefault="00A752D3" w:rsidP="003D749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"http://dx.doi.org/10.1016/j.marpol.2013.01.011", "ISSN" : "0308-597X", "abstract" : "Marine environments and the ecosystem services they provide are threatened throughout the world. Using an extensive data set obtained from a coordinated survey across all nine littoral countries, this study examines the recreational use of and public perceptions towards the Baltic Sea, providing support for marine policies, including the European Union Marine Strategy Framework Directive. The findings indicate that the Baltic Sea is an important recreation area for residents of the littoral states, as the majority of people spend leisure time there. Swedes, Danes and Finns use the sea the most, and the most common activities are beach recreation and swimming. People are concerned over the state of the Baltic Sea, especially in Finland, Russia and Sweden. Poles, Danes and Finns have the most positive attitude towards contributing financially to improving the state of the Baltic Sea. Additional coordinated research efforts across all nine littoral countries are needed to quantify the monetary benefits of improving the state of the sea. However, even the present results provide evidence on the cultural importance of the Baltic Sea, suggesting that policy makers need to take stronger action to sustain the provision of recreational ecosystem services and safeguarding the well-being of marine ecosystems to the current and future generations. ", "author" : [ { "dropping-particle" : "", "family" : "Ahtiainen", "given" : "Heini", "non-dropping-particle" : "", "parse-names" : false, "suffix" : "" }, { "dropping-particle" : "", "family" : "Artell", "given" : "Janne", "non-dropping-particle" : "", "parse-names" : false, "suffix" : "" }, { "dropping-particle" : "", "family" : "Czajkowski", "given" : "Miko\u0142aj", "non-dropping-particle" : "", "parse-names" : false, "suffix" : "" }, { "dropping-particle" : "", "family" : "Hasler", "given" : "Berit", "non-dropping-particle" : "", "parse-names" : false, "suffix" : "" }, { "dropping-particle" : "", "family" : "Hasselstr\u00f6m", "given" : "Linus", "non-dropping-particle" : "", "parse-names" : false, "suffix" : "" }, { "dropping-particle" : "", "family" : "Hyyti\u00e4inen", "given" : "Kari", "non-dropping-particle" : "", "parse-names" : false, "suffix" : "" }, { "dropping-particle" : "", "family" : "Meyerhoff", "given" : "J\u00fcrgen", "non-dropping-particle" : "", "parse-names" : false, "suffix" : "" }, { "dropping-particle" : "", "family" : "Smart", "given" : "James C R", "non-dropping-particle" : "", "parse-names" : false, "suffix" : "" }, { "dropping-particle" : "", "family" : "S\u00f6derqvist", "given" : "Tore", "non-dropping-particle" : "", "parse-names" : false, "suffix" : "" }, { "dropping-particle" : "", "family" : "Zimmer", "given" : "Katrin", "non-dropping-particle" : "", "parse-names" : false, "suffix" : "" }, { "dropping-particle" : "", "family" : "Khaleeva", "given" : "Julia", "non-dropping-particle" : "", "parse-names" : false, "suffix" : "" }, { "dropping-particle" : "", "family" : "Rastrigina", "given" : "Olga", "non-dropping-particle" : "", "parse-names" : false, "suffix" : "" }, { "dropping-particle" : "", "family" : "Tuhkanen", "given" : "Heidi", "non-dropping-particle" : "", "parse-names" : false, "suffix" : "" } ], "container-title" : "Marine Policy", "id" : "ITEM-1", "issue" : "0", "issued" : { "date-parts" : [ [ "2013" ] ] }, "page" : "20-30", "title" : "Public preferences regarding use and condition of the Baltic Sea\u2014An international comparison informing marine policy", "type" : "article-journal", "volume" : "42" }, "uris" : [ "http://www.mendeley.com/documents/?uuid=b68d8bc2-fb14-4f68-a4b8-417300069a27" ] } ], "mendeley" : { "formattedCitation" : "[1]", "plainTextFormattedCitation" : "[1]", "previouslyFormattedCitation" : "[1]"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"10.1371/journal.pone.0133856", "author" : [ { "dropping-particle" : "", "family" : "Chung", "given" : "M G", "non-dropping-particle" : "", "parse-names" : false, "suffix" : "" }, { "dropping-particle" : "", "family" : "Kang", "given" : "H", "non-dropping-particle" : "", "parse-names" : false, "suffix" : "" }, { "dropping-particle" : "", "family" : "Choi", "given" : "S.-U.", "non-dropping-particle" : "", "parse-names" : false, "suffix" : "" } ], "container-title" : "PLoS ONE", "id" : "ITEM-1", "issue" : "7", "issued" : { "date-parts" : [ [ "2015" ] ] }, "note" : "cited By 0", "title" : "Assessment of coastal ecosystem services for conservation strategies in South Korea", "type" : "article-journal", "volume" : "10" }, "uris" : [ "http://www.mendeley.com/documents/?uuid=75f5c22c-469e-4d14-b03c-3a62dc4b7bc1" ] } ], "mendeley" : { "formattedCitation" : "[2]", "plainTextFormattedCitation" : "[2]", "previouslyFormattedCitation" : "[2]"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"10.1016/j.jclepro.2011.09.009", "ISBN" : "0959-6526", "ISSN" : "09596526", "abstract" : "In the Buenos Aires metropolis we analyzed the preferences for water as a landscape feature, interviewing visitors to waterfronts and residents who live near the river coast in urban and suburban areas. Seven hundred and thirty one questionnaires were completed through personal interviews with visitors to waterfronts and with coastal residents in April and June 2009. We considered urban and suburban waterfronts located in five urban reserves. Respondents were stratified in urban and suburban coastal residents. In line with the widespread water preferences mentioned in comparable studies, and following evolutionary theories - water as one of the most important elements for life - no gender influence on preference could be found. On the contrary we found that individual experiences based on cultural traits, such as familiarity with a place, explained the discrepancy between urban and suburban coastal residents, while surprise and induced water scarcity account for the differences between visitors to urban and suburban waterfronts. ?? 2011 Elsevier Ltd. All rights reserved.", "author" : [ { "dropping-particle" : "", "family" : "Faggi", "given" : "A.", "non-dropping-particle" : "", "parse-names" : false, "suffix" : "" }, { "dropping-particle" : "", "family" : "Breuste", "given" : "J.", "non-dropping-particle" : "", "parse-names" : false, "suffix" : "" }, { "dropping-particle" : "", "family" : "Madanes", "given" : "N.", "non-dropping-particle" : "", "parse-names" : false, "suffix" : "" }, { "dropping-particle" : "", "family" : "Gropper", "given" : "C.", "non-dropping-particle" : "", "parse-names" : false, "suffix" : "" }, { "dropping-particle" : "", "family" : "Perelman", "given" : "P.", "non-dropping-particle" : "", "parse-names" : false, "suffix" : "" } ], "container-title" : "Journal of Cleaner Production", "id" : "ITEM-1", "issued" : { "date-parts" : [ [ "2013" ] ] }, "page" : "182-187", "publisher" : "Elsevier Ltd", "title" : "Water as an appreciated feature in the landscape: A comparison of residents' and visitors' preferences in buenos aires", "type" : "article-journal", "volume" : "60" }, "uris" : [ "http://www.mendeley.com/documents/?uuid=8ccdc951-bd51-4596-841b-1ff2f8f71ef9" ] } ], "mendeley" : { "formattedCitation" : "[3]", "plainTextFormattedCitation" : "[3]", "previouslyFormattedCitation" : "[3]"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"10.1016/j.ecoser.2014.09.006", "ISSN" : "22120416", "abstract" : "Recreational users appreciate the UK marine environment for its cultural ecosystem services (CES) and their use and non-use values. UK Governments are currently establishing a network of marine protected areas (MPAs) informed by ecological data and socio-economic evidence. Evidence on CES values is needed, but only limited data have been available. We present a case study from the UK National Ecosystem Assessment (NEA) follow-on phase that elicited divers' and anglers' willingness to pay (WTP) for potential MPAs. The case study is an innovative combination of a travel-cost based choice experiment and an attribute-based contingent valuation method. Our study design allowed us to understand the marine users' preferences from both a user and a stewardship perspective. Following the UK NEA's place-based CES framework, we characterised marine CES as environmental spaces that might be protected, with features including the underwater seascape, and iconic and non-iconic species. Our survey highlighted the importance of CES to divers and anglers. A wide variety of marine spaces influenced user-WTP, while stewardship-WTP was most influenced by management restrictions, species protection, and attitudes towards marine conservation. An understanding of key stakeholders' CES values can inform a more holistic and sustainable approach to marine management, especially for decisions involving trade-offs between marine protection and opportunity costs of the blue economy.", "author" : [ { "dropping-particle" : "", "family" : "Jobstvogt", "given" : "Niels", "non-dropping-particle" : "", "parse-names" : false, "suffix" : "" }, { "dropping-particle" : "", "family" : "Watson", "given" : "Verity", "non-dropping-particle" : "", "parse-names" : false, "suffix" : "" }, { "dropping-particle" : "", "family" : "Kenter", "given" : "Jasper O.", "non-dropping-particle" : "", "parse-names" : false, "suffix" : "" } ], "container-title" : "Ecosystem Services", "id" : "ITEM-1", "issued" : { "date-parts" : [ [ "2014", "12" ] ] }, "page" : "97-110", "publisher" : "Elsevier", "title" : "Looking below the surface: The cultural ecosystem service values of UK marine protected areas (MPAs)", "type" : "article-journal", "volume" : "10" }, "uris" : [ "http://www.mendeley.com/documents/?uuid=b7e1255a-ca40-42ce-8d7d-fd9e3f2012e0" ] } ], "mendeley" : { "formattedCitation" : "[9]", "plainTextFormattedCitation" : "[9]", "previouslyFormattedCitation" : "[9]"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"10.1007/s13157-015-0630-x", "ISSN" : "0277-5212", "abstract" : "Environmental flows play an important role in sustaining or enhancing ecosystem services provided by wetlands. In this study, using an improved input-state-output approach, we evaluated ecosystem service values to assess the ability of freshwater releases to improve the ecosystem of China\u2019s Yellow River Delta Wetlands. We used emergy analysis to value the inputs, state, and outputs of the ecosystem services from 2001 to 2008, which covered the periods before and after the freshwater releases. From 2001 to 2004, the total emergy input increased from 8.50 \u00d7 1019 sej to 10.6 \u00d7 1019 sej, and then decreased to 6.30 \u00d7 1019 sej in 2008. From 2001 to 2008, the emergy output increased from 9.17 \u00d7 1022 sej to 10.6 \u00d7 1022 sej. The emergy yield ratio, representing the ability to supply ecosystem services per unit of inputs, increased by 71.3 %. The results show that freshwater releases improved provisioning, regulating, and cultural ecosystem services from the coastal wetlands. The environmental sustainability index, representing the sustainability of environmental development, decreased from 25.9 \u00d7 104 in 2001 to 1.74 \u00d7 104 in 2008; both values are much higher than normal for human-dominated ecosystems, indicating that the wetland is still predominantly natural. These results can guide managers in a more holistic evaluation of freshwater releases to support ecosystem restoration.", "author" : [ { "dropping-particle" : "", "family" : "Li", "given" : "Ming", "non-dropping-particle" : "", "parse-names" : false, "suffix" : "" }, { "dropping-particle" : "", "family" : "Yang", "given" : "Wei", "non-dropping-particle" : "", "parse-names" : false, "suffix" : "" }, { "dropping-particle" : "", "family" : "Sun", "given" : "Tao", "non-dropping-particle" : "", "parse-names" : false, "suffix" : "" } ], "container-title" : "Wetlands", "id" : "ITEM-1", "issued" : { "date-parts" : [ [ "2015", "1", "29" ] ] }, "publisher" : "Kluwer Academic Publishers", "title" : "Effects of Freshwater Releases on the Delivery of Ecosystem Services in Coastal Wetlands of the Yellow River Delta Using an Improved Input-State-Output Approach", "type" : "article-journal" }, "uris" : [ "http://www.mendeley.com/documents/?uuid=8e061086-6872-4938-a967-2adc0aa388f4" ] } ], "mendeley" : { "formattedCitation" : "[11]", "plainTextFormattedCitation" : "[11]", "previouslyFormattedCitation" : "[11]"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"10.1016/j.ecoser.2015.03.004", "ISSN" : "22120416", "abstract" : "This study presents an empirical example of how ES can be incorporated into MSP in developing countries, in particular in the Southern region of Los Lagos (Chile). This paper aims to: (a) assess the overlapping incompatibilities within each zoning area, (b) calculate the importance score of the three key ES selected, (c) assess the importance scores of the ES and develop plausible future scenarios for marine zoning. Here, we use InVEST marine models to spatially map the distribution of marine ES (ecotourism and recreation, wildlife endangered species, and habitat-forming species). Taking the current proposal of the MSP as a baseline scenario, two plausible hypothetical future scenarios were also developed based on policies and decision-making trends, and the results of the ES importance score values within each zoning area. The results of this paper indicate that the environmental conservation-aboriginal development scenario would be considered as the more appropriate future projection in terms of securing the three key ES analysed in the region. However, due to changes in the economic development paradigm for the Inner Sea of Chiloe, decision makers, the scientific community and industry representatives are facing a major challenge in allocating appropriate areas to secure ES which requires a holistic perspective.", "author" : [ { "dropping-particle" : "", "family" : "Outeiro", "given" : "Luis", "non-dropping-particle" : "", "parse-names" : false, "suffix" : "" }, { "dropping-particle" : "", "family" : "H\u00e4ussermann", "given" : "Vreni", "non-dropping-particle" : "", "parse-names" : false, "suffix" : "" }, { "dropping-particle" : "", "family" : "Viddi", "given" : "Francisco", "non-dropping-particle" : "", "parse-names" : false, "suffix" : "" }, { "dropping-particle" : "", "family" : "Hucke-Gaete", "given" : "Rodrigo", "non-dropping-particle" : "", "parse-names" : false, "suffix" : "" }, { "dropping-particle" : "", "family" : "F\u00f6rsterra", "given" : "G\u00fcnter", "non-dropping-particle" : "", "parse-names" : false, "suffix" : "" }, { "dropping-particle" : "", "family" : "Oyarzo", "given" : "Hugo", "non-dropping-particle" : "", "parse-names" : false, "suffix" : "" }, { "dropping-particle" : "", "family" : "Kosiel", "given" : "Klaus", "non-dropping-particle" : "", "parse-names" : false, "suffix" : "" }, { "dropping-particle" : "", "family" : "Villasante", "given" : "Sebastian", "non-dropping-particle" : "", "parse-names" : false, "suffix" : "" } ], "container-title" : "Ecosystem Services", "id" : "ITEM-1", "issued" : { "date-parts" : [ [ "2015", "12" ] ] }, "page" : "341-353", "publisher" : "Elsevier", "title" : "Using ecosystem services mapping for marine spatial planning in southern Chile under scenario assessment", "type" : "article-journal", "volume" : "16" }, "uris" : [ "http://www.mendeley.com/documents/?uuid=2417acec-172b-48dc-b9cb-089ab8d14f56" ] } ], "mendeley" : { "formattedCitation" : "[13]", "plainTextFormattedCitation" : "[13]", "previouslyFormattedCitation" : "[13]"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"10.1007/s11852-014-0350-z", "ISSN" : "1400-0350", "abstract" : "Cultural ecosystem services are generally understood to be the non-material value that can be gained through ecosystems such as a sense of well-being, reflection and spiritual enhancement. These are often linked with a sense of place, culture, heritage and identity. The assessment of cultural ecosystem services, particularly in the marine environment is an inherently complex and difficult task, because they often involve making value judgments which can be hard to quantify. Methods applied to determining the value of these services are often focused on their financial value. Whilst methodologies have been developed to assess the non-material importance of these services, this paper argues that Q methodology provides a highly appropriate way of examining unmeasurable values by being able to convert qualitative, subjective data into quantitative information. The research presents two data sets derived from Q methodology which examined stakeholder views of the cultural values from two marine protected areas; the Pacific Rim National Park, Vancouver Island, Canada and an Area of Outstanding Natural Beauty in Chichester Harbour, UK. The relevance of using Q methodology as a valuation mechanism in this type of study is examined and justified; whilst highlighting the advantages of tackling a subject of values and intangibility, highly qualitative information, with a structured, semi-automated and primarily quantitative methodology. The findings show that the case-study areas hold three predominant \u2018factors\u2019 of value for its stake holders. These include the protected areas; as a place of care for each other and oneself through the natural world; a place of spirituality; and as a place of freedom and refuge. The paper strongly argues for the use of Q methodology in such a study, which ultimately helps to bring about a depth of information that arguably traditional methods are incapable of in the same capacity.", "author" : [ { "dropping-particle" : "", "family" : "Pike", "given" : "Kate", "non-dropping-particle" : "", "parse-names" : false, "suffix" : "" }, { "dropping-particle" : "", "family" : "Wright", "given" : "Paul", "non-dropping-particle" : "", "parse-names" : false, "suffix" : "" }, { "dropping-particle" : "", "family" : "Wink", "given" : "Brian", "non-dropping-particle" : "", "parse-names" : false, "suffix" : "" }, { "dropping-particle" : "", "family" : "Fletcher", "given" : "Stephen", "non-dropping-particle" : "", "parse-names" : false, "suffix" : "" } ], "container-title" : "Journal of Coastal Conservation", "id" : "ITEM-1", "issued" : { "date-parts" : [ [ "2014", "11", "19" ] ] }, "publisher" : "Kluwer Academic Publishers", "title" : "The assessment of cultural ecosystem services in the marine environment using Q methodology", "type" : "article-journal" }, "uris" : [ "http://www.mendeley.com/documents/?uuid=cd61fe86-a94d-4761-9c5b-ca3cef7b7a7e" ] } ], "mendeley" : { "formattedCitation" : "[15]", "plainTextFormattedCitation" : "[15]", "previouslyFormattedCitation" : "[15]"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"http://dx.doi.org/10.1016/j.jenvman.2015.07.017", "ISSN" : "0301-4797", "author" : [ { "dropping-particle" : "", "family" : "Quilliam", "given" : "Richard S", "non-dropping-particle" : "", "parse-names" : false, "suffix" : "" }, { "dropping-particle" : "", "family" : "Kinzelman", "given" : "Julie", "non-dropping-particle" : "", "parse-names" : false, "suffix" : "" }, { "dropping-particle" : "", "family" : "Brunner", "given" : "Joel", "non-dropping-particle" : "", "parse-names" : false, "suffix" : "" }, { "dropping-particle" : "", "family" : "Oliver", "given" : "David M", "non-dropping-particle" : "", "parse-names" : false, "suffix" : "" } ], "container-title" : "Journal of Environmental Management", "id" : "ITEM-1", "issued" : { "date-parts" : [ [ "2015" ] ] }, "page" : "237-242", "title" : "Resolving conflicts in public health protection and ecosystem service provision at designated bathing waters", "type" : "article-journal", "volume" : "161" }, "uris" : [ "http://www.mendeley.com/documents/?uuid=e86607ff-375f-4eba-b8ee-1e5d07add121" ] } ], "mendeley" : { "formattedCitation" : "[17]", "plainTextFormattedCitation" : "[17]", "previouslyFormattedCitation" : "[17]"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"10.1016/j.ecohyd.2014.12.001", "ISSN" : "16423593", "abstract" : "The lagoon of Venice is a complex human-environmental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"S.a", "non-dropping-particle" : "", "parse-names" : false, "suffix" : "" }, { "dropping-particle" : "", "family" : "Pranovi", "given" : "F.b", "non-dropping-particle" : "", "parse-names" : false, "suffix" : "" }, { "dropping-particle" : "", "family" : "M\u00fcller", "given" : "F.a", "non-dropping-particle" : "", "parse-names" : false, "suffix" : "" } ], "container-title" : "Ecohydrology and Hydrobiology", "id" : "ITEM-1", "issue" : "1", "issued" : { "date-parts" : [ [ "2015" ] ] }, "note" : "cited By 0", "page" : "13-25", "publisher" : "Elsevier", "title" : "Provision of ecosystem services in the lagoon of Venice (Italy): An initial spatial assessment", "type" : "article-journal", "volume" : "15" }, "uris" : [ "http://www.mendeley.com/documents/?uuid=41aa87de-abae-4806-a85b-42360ea3977c" ] } ], "mendeley" : { "formattedCitation" : "[19]", "plainTextFormattedCitation" : "[19]", "previouslyFormattedCitation" : "[19]"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"http://dx.doi.org/10.1016/j.marpol.2012.05.023", "ISSN" : "0308-597X", "abstract" : "The adoption of comprehensive marine spatial plans (MSP) requires that all aspects of value associated with marine biodiversity are considered in their development. Therefore, a holistic approach to {MSP} needs to include the ecological, social and economic aspects related to the range of goods and services provided by marine biodiversity. In temperate coastal areas however, extractive uses of marine biodiversity (i.e., fisheries) tend to receive more consideration than other non-extractive uses such as certain forms of recreation. This is primarily due to its economic and social importance and a lack of information on non-extractive uses of marine biodiversity. This study presents an assessment of the economic importance and spatial distribution of non-extractive uses of marine biodiversity (diving, kayaking, wildlife watching from boats and seabird watching) in the coastal temperate area of Wales and its application to MSP. The assessment of the economic importance and spatial distribution of these uses was ascertained through questionnaires with relevant users. Results indicated that the economic importance of non-extractive recreational uses of marine biodiversity in Wales is comparable to that of commercial fisheries for the same region. Spatially there was a significant degree of overlap among areas used by the different recreational groups studied here and the distribution of uses could be linked to different aspects of marine biodiversity, such as the presence of particular habitats in the case of divers. The integration of spatially explicit socioeconomic data for a range of different uses of marine biodiversity enables policy makers to gain useful insight into the potential consequences of implementing a spatial management regime, as certain uses can be sometimes overlooked but are still essential if we are to consider the impact of spatial planning on all economically relevant activities. Such data provide a balanced overview of the value of marine biodiversity to different sectors of society and contributes to the process of developing comprehensive marine spatial plans. ", "author" : [ { "dropping-particle" : "", "family" : "Ruiz-Frau", "given" : "A", "non-dropping-particle" : "", "parse-names" : false, "suffix" : "" }, { "dropping-particle" : "", "family" : "Hinz", "given" : "H", "non-dropping-particle" : "", "parse-names" : false, "suffix" : "" }, { "dropping-particle" : "", "family" : "Edwards-Jones", "given" : "G", "non-dropping-particle" : "", "parse-names" : false, "suffix" : "" }, { "dropping-particle" : "", "family" : "Kaiser", "given" : "M J", "non-dropping-particle" : "", "parse-names" : false, "suffix" : "" } ], "container-title" : "Marine Policy", "id" : "ITEM-1", "issue" : "0", "issued" : { "date-parts" : [ [ "2013" ] ] }, "page" : "90-98", "title" : "Spatially explicit economic assessment of cultural ecosystem services: Non-extractive recreational uses of the coastal environment related to marine biodiversity", "type" : "article-journal", "volume" : "38" }, "uris" : [ "http://www.mendeley.com/documents/?uuid=0a4228e9-3b4e-4cc4-896d-8431ac34400b" ] } ], "mendeley" : { "formattedCitation" : "[20]", "plainTextFormattedCitation" : "[20]", "previouslyFormattedCitation" : "[20]"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"10.1007/s13131-015-0777-6", "ISSN" : "0253-505X", "abstract" : "The ecosystem-based management of nearshore waters requires integrated assessment of ocean health and scientific guidance on artificial regulations to promote sustainable development. Quantitative approaches were developed in this paper to assess present and near-term ocean health based on ecosystem services. Results of the case study in the Laizhou Bay of China showed that the index score of ocean health was 0.785 6 out of 1.0 at present and was expected to range from 0.555 1 to 0.804 1 in the near-term future depending on different intensities of artificial regulation of negative pressures. Specifically, the results of ocean health at present mainly indicated that cultural services and provisioning services performed essentially perfectly while supporting services and regulating services functioned less well. It can be concluded that this nearshore ecosystem would partially lose supporting and regulating services in the near-term future if the increasing pressures were not wellregulated but that all of these categories of ecosystem services could be slightly improved if the negative pressures were fully controlled. Additionally, it is recommended that publicity and education on ecosystem services especially on cultural services and regulating services should be further strengthened. The analytical process and resulting quantification provide flexible tools to guide future development of regulations so as to facilitate ecosystem-based management in the coastal zone. \u00a9 2015, The Chinese Society of Oceanography and Springer-Verlag Berlin Heidelberg.", "author" : [ { "dropping-particle" : "", "family" : "Shen", "given" : "Chengcheng", "non-dropping-particle" : "", "parse-names" : false, "suffix" : "" }, { "dropping-particle" : "", "family" : "Zheng", "given" : "Wei", "non-dropping-particle" : "", "parse-names" : false, "suffix" : "" }, { "dropping-particle" : "", "family" : "Shi", "given" : "Honghua", "non-dropping-particle" : "", "parse-names" : false, "suffix" : "" }, { "dropping-particle" : "", "family" : "Ding", "given" : "Dewen", "non-dropping-particle" : "", "parse-names" : false, "suffix" : "" }, { "dropping-particle" : "", "family" : "Wang", "given" : "Zongling", "non-dropping-particle" : "", "parse-names" : false, "suffix" : "" } ], "container-title" : "Acta Oceanologica Sinica", "id" : "ITEM-1", "issue" : "12", "issued" : { "date-parts" : [ [ "2015", "12", "23" ] ] }, "page" : "61-66", "title" : "Assessment and regulation of ocean health based on ecosystem services: Case study in the Laizhou Bay, China", "type" : "article-journal", "volume" : "34" }, "uris" : [ "http://www.mendeley.com/documents/?uuid=2c6ea0c7-a4cb-4165-a7c8-2f16d124afe7" ] } ], "mendeley" : { "formattedCitation" : "[22]", "plainTextFormattedCitation" : "[22]", "previouslyFormattedCitation" : "[22]"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"10.1016/j.landurbplan.2014.02.007", "ISSN" : "01692046", "abstract" : "We made a spatial analysis of 11 ecosystem services at a 10km\u00d710km grid scale covering most of Denmark. Our objective was to describe their spatial distribution and interactions and also to analyze whether they formed specific bundle types on a regional scale in the Danish cultural landscape. We found clustered distribution patterns of ecosystem services across the country. There was a significant tendency for trade-offs between on the one hand cultural and regulating services and on the other provisioning services, and we also found the potential of regulating and cultural services to form synergies. We identified six distinct ecosystem service bundle types, indicating multiple interactions at a landscape level. The bundle types showed specialized areas of agricultural production, high provision of cultural services at the coasts, multifunctional mixed-use bundle types around urban areas and forest recreation bundle types with high hunting potential. Thus we found that the distributions were both determined by historical and current socio-ecological influences. This gives a better understanding of the interactions between multiple services in the landscape and the way the landscape has been managed. However, the number, types and spatial distribution of such bundles are quite sensitive to the individual ecosystem services selected and the input data available to define these services. This should be taken into consideration in further research on how to utilize the existing synergies and the mitigating potential of trade-offs for a more holistic approach to landscape-scale ecosystem service management.", "author" : [ { "dropping-particle" : "", "family" : "Turner", "given" : "Katrine Grace", "non-dropping-particle" : "", "parse-names" : false, "suffix" : "" }, { "dropping-particle" : "", "family" : "Odgaard", "given" : "Mette Vestergaard", "non-dropping-particle" : "", "parse-names" : false, "suffix" : "" }, { "dropping-particle" : "", "family" : "B\u00f8cher", "given" : "Peder K.", "non-dropping-particle" : "", "parse-names" : false, "suffix" : "" }, { "dropping-particle" : "", "family" : "Dalgaard", "given" : "Tommy", "non-dropping-particle" : "", "parse-names" : false, "suffix" : "" }, { "dropping-particle" : "", "family" : "Svenning", "given" : "Jens-Christian", "non-dropping-particle" : "", "parse-names" : false, "suffix" : "" } ], "container-title" : "Landscape and Urban Planning", "id" : "ITEM-1", "issued" : { "date-parts" : [ [ "2014", "5" ] ] }, "page" : "89-104", "title" : "Bundling ecosystem services in Denmark: Trade-offs and synergies in a cultural landscape", "type" : "article-journal", "volume" : "125" }, "uris" : [ "http://www.mendeley.com/documents/?uuid=c8475f73-f4c1-4c8e-becf-9e0020c66d37" ] } ], "mendeley" : { "formattedCitation" : "[26]", "plainTextFormattedCitation" : "[26]", "previouslyFormattedCitation" : "[26]"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"10.1016/j.jort.2015.06.002", "ISSN" : "22130780", "abstract" : "The benefits provided by natural resources and their relationship with human well-being have been explored through the literature in diverse ways. Most significant in these discussions is the role of nature in fostering psychological well-being by relieving the human mind of stress, restoring cognitive capabilities and promoting feelings of rejuvenation. Tourism and leisure experiences in natural areas provide a unique opportunity for people to engage with nature and to benefit from these engagements in such ways. This discussion paper argues that a more nuanced understanding of the tourism\u2013nature\u2013well-being nexus can be achieved by employing the concept of cultural ecosystem services to understand how benefits from nature arise for people and what they mean for them. Cultural services are defined by the Millennium Ecosystem Assessment (2003) as the 'non-material benefits that people obtain from ecosystems' and important overlaps can be identified with the ingredients understood to be required for psychological well-being. It is argued here that by aligning these concepts more closely, a deeper appreciation is possible of the ways in which nature tourism interactions influence human well-being. The paper will draw on empirical evidence from the Jurassic Coast (UK) to illustrate how benefits arise in the context of tourism to a coastal setting and how a proposed cultural ecosystems framework helps to make sense of them. It argues also that cultural ecosystem services and psychological well-being play an important role in tourist motivation and satisfaction and as such, they should be more central in tourism management. Management implications: This paper provides original insights into how a cultural ecosystem services framework can help to make sense of the tourism\u2013nature\u2013wellbeing nexus. This perspective advocates an approach to environmental and tourism management which not only takes into account human impacts on natural resources but also how natural resources impact on human psychological well-being. This provides a novel lens through which to manage tourism activity such as by ensuring maximum opportunities for sustainable engagements with nature. Tourism management can also benefit from understanding the importance of these \u2018non-material benefits of nature\u2019 in tourist motivations, expectations, behaviours and levels of satisfaction.", "author" : [ { "dropping-particle" : "", "family" : "Willis", "given" : "Cheryl", "non-dropping-particle" : "", "parse-names" : false, "suffix" : "" } ], "container-title" : "Journal of Outdoor Recreation and Tourism", "id" : "ITEM-1", "issued" : { "date-parts" : [ [ "2015", "7" ] ] }, "page" : "38-43", "title" : "The contribution of cultural ecosystem services to understanding the tourism\u2013nature\u2013wellbeing nexus", "type" : "article-journal", "volume" : "10" }, "uris" : [ "http://www.mendeley.com/documents/?uuid=15623a8f-ed3d-4019-ad41-c02bfe96969f" ] } ], "mendeley" : { "formattedCitation" : "[29]", "plainTextFormattedCitation" : "[29]", "previouslyFormattedCitation" : "[29]"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[29]</w:t>
            </w:r>
            <w:r w:rsidRPr="000F0C94">
              <w:rPr>
                <w:rFonts w:ascii="Arial" w:hAnsi="Arial" w:cs="Arial"/>
                <w:sz w:val="16"/>
                <w:szCs w:val="16"/>
              </w:rPr>
              <w:fldChar w:fldCharType="end"/>
            </w:r>
          </w:p>
        </w:tc>
        <w:tc>
          <w:tcPr>
            <w:tcW w:w="1273" w:type="dxa"/>
          </w:tcPr>
          <w:p w:rsidR="00A752D3" w:rsidRPr="000F0C94" w:rsidRDefault="00A752D3" w:rsidP="003D7494">
            <w:pPr>
              <w:rPr>
                <w:rFonts w:ascii="Arial" w:hAnsi="Arial" w:cs="Arial"/>
                <w:sz w:val="16"/>
                <w:szCs w:val="16"/>
              </w:rPr>
            </w:pPr>
            <w:r w:rsidRPr="000F0C94">
              <w:rPr>
                <w:rFonts w:ascii="Arial" w:hAnsi="Arial" w:cs="Arial"/>
                <w:sz w:val="16"/>
                <w:szCs w:val="16"/>
              </w:rPr>
              <w:t>Quantitative</w:t>
            </w:r>
          </w:p>
        </w:tc>
        <w:tc>
          <w:tcPr>
            <w:tcW w:w="1370" w:type="dxa"/>
          </w:tcPr>
          <w:p w:rsidR="00A752D3" w:rsidRPr="000F0C94" w:rsidRDefault="00A752D3" w:rsidP="003D749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"http://dx.doi.org/10.1016/j.marpol.2013.01.011", "ISSN" : "0308-597X", "abstract" : "Marine environments and the ecosystem services they provide are threatened throughout the world. Using an extensive data set obtained from a coordinated survey across all nine littoral countries, this study examines the recreational use of and public perceptions towards the Baltic Sea, providing support for marine policies, including the European Union Marine Strategy Framework Directive. The findings indicate that the Baltic Sea is an important recreation area for residents of the littoral states, as the majority of people spend leisure time there. Swedes, Danes and Finns use the sea the most, and the most common activities are beach recreation and swimming. People are concerned over the state of the Baltic Sea, especially in Finland, Russia and Sweden. Poles, Danes and Finns have the most positive attitude towards contributing financially to improving the state of the Baltic Sea. Additional coordinated research efforts across all nine littoral countries are needed to quantify the monetary benefits of improving the state of the sea. However, even the present results provide evidence on the cultural importance of the Baltic Sea, suggesting that policy makers need to take stronger action to sustain the provision of recreational ecosystem services and safeguarding the well-being of marine ecosystems to the current and future generations. ", "author" : [ { "dropping-particle" : "", "family" : "Ahtiainen", "given" : "Heini", "non-dropping-particle" : "", "parse-names" : false, "suffix" : "" }, { "dropping-particle" : "", "family" : "Artell", "given" : "Janne", "non-dropping-particle" : "", "parse-names" : false, "suffix" : "" }, { "dropping-particle" : "", "family" : "Czajkowski", "given" : "Miko\u0142aj", "non-dropping-particle" : "", "parse-names" : false, "suffix" : "" }, { "dropping-particle" : "", "family" : "Hasler", "given" : "Berit", "non-dropping-particle" : "", "parse-names" : false, "suffix" : "" }, { "dropping-particle" : "", "family" : "Hasselstr\u00f6m", "given" : "Linus", "non-dropping-particle" : "", "parse-names" : false, "suffix" : "" }, { "dropping-particle" : "", "family" : "Hyyti\u00e4inen", "given" : "Kari", "non-dropping-particle" : "", "parse-names" : false, "suffix" : "" }, { "dropping-particle" : "", "family" : "Meyerhoff", "given" : "J\u00fcrgen", "non-dropping-particle" : "", "parse-names" : false, "suffix" : "" }, { "dropping-particle" : "", "family" : "Smart", "given" : "James C R", "non-dropping-particle" : "", "parse-names" : false, "suffix" : "" }, { "dropping-particle" : "", "family" : "S\u00f6derqvist", "given" : "Tore", "non-dropping-particle" : "", "parse-names" : false, "suffix" : "" }, { "dropping-particle" : "", "family" : "Zimmer", "given" : "Katrin", "non-dropping-particle" : "", "parse-names" : false, "suffix" : "" }, { "dropping-particle" : "", "family" : "Khaleeva", "given" : "Julia", "non-dropping-particle" : "", "parse-names" : false, "suffix" : "" }, { "dropping-particle" : "", "family" : "Rastrigina", "given" : "Olga", "non-dropping-particle" : "", "parse-names" : false, "suffix" : "" }, { "dropping-particle" : "", "family" : "Tuhkanen", "given" : "Heidi", "non-dropping-particle" : "", "parse-names" : false, "suffix" : "" } ], "container-title" : "Marine Policy", "id" : "ITEM-1", "issue" : "0", "issued" : { "date-parts" : [ [ "2013" ] ] }, "page" : "20-30", "title" : "Public preferences regarding use and condition of the Baltic Sea\u2014An international comparison informing marine policy", "type" : "article-journal", "volume" : "42" }, "uris" : [ "http://www.mendeley.com/documents/?uuid=b68d8bc2-fb14-4f68-a4b8-417300069a27" ] } ], "mendeley" : { "formattedCitation" : "[1]", "plainTextFormattedCitation" : "[1]", "previouslyFormattedCitation" : "[1]"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"10.1016/j.biocon.2013.12.003", "ISSN" : "00063207", "abstract" : "Forests produce a myriad of ecosystem related benefits known as ecosystem services. Maximizing the provision of single goods may lead to the overexploitation of ecosystems that negatively affects biodiversity and causes ecosystem degradation. We analyzed the temperate rainforest region of the Pacific Northwest, which offers a multitude of ecosystem services and harbors unique biodiversity, to investigate linkages and trade-offs between ecosystem services and biodiversity. We mapped nine actual and potential ecosystem services, grouped into provision, supporting, regulating and cultural ecosystem service categories, as well as species richness of four taxonomic groups (mammals, birds, trees, and amphibians). We analyzed linkages and tradeoffs between ecosystem services, their overall diversity, and species richness as well as different levels of taxon diversity. We also tested if ecosystem service categories, in addition to climate and land cover parameters, could indicate species richness. We found significant positive linkages between ecosystem service diversity and species richness of all considered taxa. The provision of the majority of ecosystem services was higher in areas of high taxon diversity, indicating both positive relationships and slight trade-offs in maximizing single ecosystem services. In general, ecosystem service categories were a comparable indicator of species richness as climate. Our findings show that multifunctionality largely coincides with high levels of biodiversity within the study region. Hence, an integrative ecosystem management approach that incorporates ecosystem services and biodiversity concerns is needed to both provide diverse ecosystem benefits and conserve biological diversity. \u00a9 2013 Elsevier Ltd.", "author" : [ { "dropping-particle" : "", "family" : "Brandt", "given" : "Patric", "non-dropping-particle" : "", "parse-names" : false, "suffix" : "" }, { "dropping-particle" : "", "family" : "Abson", "given" : "David J.", "non-dropping-particle" : "", "parse-names" : false, "suffix" : "" }, { "dropping-particle" : "", "family" : "DellaSala", "given" : "Dominick A.", "non-dropping-particle" : "", "parse-names" : false, "suffix" : "" }, { "dropping-particle" : "", "family" : "Feller", "given" : "Robert", "non-dropping-particle" : "", "parse-names" : false, "suffix" : "" }, { "dropping-particle" : "", "family" : "Wehrden", "given" : "Henrik", "non-dropping-particle" : "von", "parse-names" : false, "suffix" : "" } ], "container-title" : "Biological Conservation", "id" : "ITEM-1", "issued" : { "date-parts" : [ [ "2014", "1" ] ] }, "page" : "362-371", "title" : "Multifunctionality and biodiversity: Ecosystem services in temperate rainforests of the Pacific Northwest, USA", "type" : "article-journal", "volume" : "169" }, "uris" : [ "http://www.mendeley.com/documents/?uuid=85d9dc8e-e087-4be7-8fb6-551ccd9e2c04" ] } ], "mendeley" : { "formattedCitation" : "[30]", "plainTextFormattedCitation" : "[30]", "previouslyFormattedCitation" : "[30]"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"10.1371/journal.pone.0133856", "author" : [ { "dropping-particle" : "", "family" : "Chung", "given" : "M G", "non-dropping-particle" : "", "parse-names" : false, "suffix" : "" }, { "dropping-particle" : "", "family" : "Kang", "given" : "H", "non-dropping-particle" : "", "parse-names" : false, "suffix" : "" }, { "dropping-particle" : "", "family" : "Choi", "given" : "S.-U.", "non-dropping-particle" : "", "parse-names" : false, "suffix" : "" } ], "container-title" : "PLoS ONE", "id" : "ITEM-1", "issue" : "7", "issued" : { "date-parts" : [ [ "2015" ] ] }, "note" : "cited By 0", "title" : "Assessment of coastal ecosystem services for conservation strategies in South Korea", "type" : "article-journal", "volume" : "10" }, "uris" : [ "http://www.mendeley.com/documents/?uuid=75f5c22c-469e-4d14-b03c-3a62dc4b7bc1" ] } ], "mendeley" : { "formattedCitation" : "[2]", "plainTextFormattedCitation" : "[2]", "previouslyFormattedCitation" : "[2]"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"10.1080/13504509.2012.743195", "abstract" : "Cide is a district of Kastamonu in the Black Sea Region located in the northwest part of Turkey. Cide district, 140 km from Kastamonu, has many values including existing tourism potential, especially in terms of sustainable development. The characteristics of Cide should be assessed well. The improvements in infrastructure service and investments will take Cide to great heights. This situation will make an important contribution both to Cide and Turkish economy. The natural and cultural beauties of Cide are important both for Turkey and the world. In this case study, the characteristics of Cide have been explained; the historical development of Cide settlement has been mentioned; and the coastal tourism potential of Cide district that combines landscape and sea, has been discussed. All geographical details have been researched and reflected in the findings section of this article. In Conclusion, what can be done for Cide has been discussed. \u00a9 2013 Copyright Taylor &amp; Francis.", "author" : [ { "dropping-particle" : "", "family" : "Ibret", "given" : "B U", "non-dropping-particle" : "", "parse-names" : false, "suffix" : "" }, { "dropping-particle" : "", "family" : "Aydinozu", "given" : "D", "non-dropping-particle" : "", "parse-names" : false, "suffix" : "" }, { "dropping-particle" : "", "family" : "Bastemur", "given" : "C", "non-dropping-particle" : "", "parse-names" : false, "suffix" : "" } ], "container-title" : "International Journal of Sustainable Development and World Ecology", "id" : "ITEM-1", "issue" : "2", "issued" : { "date-parts" : [ [ "2013" ] ] }, "note" : "cited By 3", "page" : "134-141", "title" : "A geographic study on the effects of coastal tourism on sustainable development: Coastal tourism in Cide", "type" : "article-journal", "volume" : "20" }, "uris" : [ "http://www.mendeley.com/documents/?uuid=dc816286-d71a-4ac3-886f-272bf91496a8" ] } ], "mendeley" : { "formattedCitation" : "[31]", "plainTextFormattedCitation" : "[31]", "previouslyFormattedCitation" : "[31]"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"10.1016/j.ecoser.2014.09.006", "ISSN" : "22120416", "abstract" : "Recreational users appreciate the UK marine environment for its cultural ecosystem services (CES) and their use and non-use values. UK Governments are currently establishing a network of marine protected areas (MPAs) informed by ecological data and socio-economic evidence. Evidence on CES values is needed, but only limited data have been available. We present a case study from the UK National Ecosystem Assessment (NEA) follow-on phase that elicited divers' and anglers' willingness to pay (WTP) for potential MPAs. The case study is an innovative combination of a travel-cost based choice experiment and an attribute-based contingent valuation method. Our study design allowed us to understand the marine users' preferences from both a user and a stewardship perspective. Following the UK NEA's place-based CES framework, we characterised marine CES as environmental spaces that might be protected, with features including the underwater seascape, and iconic and non-iconic species. Our survey highlighted the importance of CES to divers and anglers. A wide variety of marine spaces influenced user-WTP, while stewardship-WTP was most influenced by management restrictions, species protection, and attitudes towards marine conservation. An understanding of key stakeholders' CES values can inform a more holistic and sustainable approach to marine management, especially for decisions involving trade-offs between marine protection and opportunity costs of the blue economy.", "author" : [ { "dropping-particle" : "", "family" : "Jobstvogt", "given" : "Niels", "non-dropping-particle" : "", "parse-names" : false, "suffix" : "" }, { "dropping-particle" : "", "family" : "Watson", "given" : "Verity", "non-dropping-particle" : "", "parse-names" : false, "suffix" : "" }, { "dropping-particle" : "", "family" : "Kenter", "given" : "Jasper O.", "non-dropping-particle" : "", "parse-names" : false, "suffix" : "" } ], "container-title" : "Ecosystem Services", "id" : "ITEM-1", "issued" : { "date-parts" : [ [ "2014", "12" ] ] }, "page" : "97-110", "publisher" : "Elsevier", "title" : "Looking below the surface: The cultural ecosystem service values of UK marine protected areas (MPAs)", "type" : "article-journal", "volume" : "10" }, "uris" : [ "http://www.mendeley.com/documents/?uuid=b7e1255a-ca40-42ce-8d7d-fd9e3f2012e0" ] } ], "mendeley" : { "formattedCitation" : "[9]", "plainTextFormattedCitation" : "[9]", "previouslyFormattedCitation" : "[9]"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"10.1080/19425120.2012.703162", "abstract" : "Abstract: Critical habitats for fish and wildlife are often small patches in landscapes, e.g., aquatic vegetation beds, reefs, isolated ponds and wetlands, remnant old-growth forests, etc., yet the same animal populations that depend on these patches for reproduction or survival can be extensive, ranging over large regions, even continents or major ocean basins. Whereas the ecological production functions that support these populations can be measured only at fine geographic scales and over brief periods of time, the ecosystem services (benefits that ecosystems convey to humans by supporting food production, water and air purification, recreational, esthetic, and cultural amenities, etc.) are delivered over extensive scales of space and time. These scale mismatches are particularly important for quantifying the economic values of ecosystem services. Examples can be seen in fish, shellfish, game, and bird populations. Moreover, there can be wide-scale mismatches in management regimes, e.g., coastal fisheries management versus habitat management in the coastal zone. We present concepts and case studies linking the production functions (contributions to recruitment) of critical habitats to commercial and recreational fishery values by combining site-specific research data with spatial analysis and population models. We present examples illustrating various spatial scales of analysis, with indicators of economic value, for recreational Chinook Oncorhynchus tshawytscha salmon fisheries in the U.S. Pacific Northwest (Washington and Oregon) and commercial blue crab Callinectes sapidus and penaeid shrimp fisheries in the Gulf of Mexico. \u00a9 2012, Copyright Taylor &amp; Francis Group, LLC.", "author" : [ { "dropping-particle" : "", "family" : "Jordan", "given" : "S.J.a", "non-dropping-particle" : "", "parse-names" : false, "suffix" : "" }, { "dropping-particle" : "", "family" : "O\u2019Higgins", "given" : "T.b", "non-dropping-particle" : "", "parse-names" : false, "suffix" : "" }, { "dropping-particle" : "", "family" : "Dittmar", "given" : "J.A.a", "non-dropping-particle" : "", "parse-names" : false, "suffix" : "" } ], "container-title" : "Marine and Coastal Fisheries", "id" : "ITEM-1", "issue" : "1", "issued" : { "date-parts" : [ [ "2012" ] ] }, "note" : "cited By 6", "page" : "573-586", "title" : "Ecosystem Services of Coastal Habitats and Fisheries: Multiscale Ecological and Economic Models in Support of Ecosystem-Based Management", "type" : "article-journal", "volume" : "4" }, "uris" : [ "http://www.mendeley.com/documents/?uuid=051cba47-e5cf-4bfc-9ea7-7d592cf7af26" ] } ], "mendeley" : { "formattedCitation" : "[32]", "plainTextFormattedCitation" : "[32]", "previouslyFormattedCitation" : "[32]"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"10.1007/s13157-015-0630-x", "ISSN" : "0277-5212", "abstract" : "Environmental flows play an important role in sustaining or enhancing ecosystem services provided by wetlands. In this study, using an improved input-state-output approach, we evaluated ecosystem service values to assess the ability of freshwater releases to improve the ecosystem of China\u2019s Yellow River Delta Wetlands. We used emergy analysis to value the inputs, state, and outputs of the ecosystem services from 2001 to 2008, which covered the periods before and after the freshwater releases. From 2001 to 2004, the total emergy input increased from 8.50 \u00d7 1019 sej to 10.6 \u00d7 1019 sej, and then decreased to 6.30 \u00d7 1019 sej in 2008. From 2001 to 2008, the emergy output increased from 9.17 \u00d7 1022 sej to 10.6 \u00d7 1022 sej. The emergy yield ratio, representing the ability to supply ecosystem services per unit of inputs, increased by 71.3 %. The results show that freshwater releases improved provisioning, regulating, and cultural ecosystem services from the coastal wetlands. The environmental sustainability index, representing the sustainability of environmental development, decreased from 25.9 \u00d7 104 in 2001 to 1.74 \u00d7 104 in 2008; both values are much higher than normal for human-dominated ecosystems, indicating that the wetland is still predominantly natural. These results can guide managers in a more holistic evaluation of freshwater releases to support ecosystem restoration.", "author" : [ { "dropping-particle" : "", "family" : "Li", "given" : "Ming", "non-dropping-particle" : "", "parse-names" : false, "suffix" : "" }, { "dropping-particle" : "", "family" : "Yang", "given" : "Wei", "non-dropping-particle" : "", "parse-names" : false, "suffix" : "" }, { "dropping-particle" : "", "family" : "Sun", "given" : "Tao", "non-dropping-particle" : "", "parse-names" : false, "suffix" : "" } ], "container-title" : "Wetlands", "id" : "ITEM-1", "issued" : { "date-parts" : [ [ "2015", "1", "29" ] ] }, "publisher" : "Kluwer Academic Publishers", "title" : "Effects of Freshwater Releases on the Delivery of Ecosystem Services in Coastal Wetlands of the Yellow River Delta Using an Improved Input-State-Output Approach", "type" : "article-journal" }, "uris" : [ "http://www.mendeley.com/documents/?uuid=8e061086-6872-4938-a967-2adc0aa388f4" ] } ], "mendeley" : { "formattedCitation" : "[11]", "plainTextFormattedCitation" : "[11]", "previouslyFormattedCitation" : "[11]"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"10.1016/j.ecoser.2015.03.004", "ISSN" : "22120416", "abstract" : "This study presents an empirical example of how ES can be incorporated into MSP in developing countries, in particular in the Southern region of Los Lagos (Chile). This paper aims to: (a) assess the overlapping incompatibilities within each zoning area, (b) calculate the importance score of the three key ES selected, (c) assess the importance scores of the ES and develop plausible future scenarios for marine zoning. Here, we use InVEST marine models to spatially map the distribution of marine ES (ecotourism and recreation, wildlife endangered species, and habitat-forming species). Taking the current proposal of the MSP as a baseline scenario, two plausible hypothetical future scenarios were also developed based on policies and decision-making trends, and the results of the ES importance score values within each zoning area. The results of this paper indicate that the environmental conservation-aboriginal development scenario would be considered as the more appropriate future projection in terms of securing the three key ES analysed in the region. However, due to changes in the economic development paradigm for the Inner Sea of Chiloe, decision makers, the scientific community and industry representatives are facing a major challenge in allocating appropriate areas to secure ES which requires a holistic perspective.", "author" : [ { "dropping-particle" : "", "family" : "Outeiro", "given" : "Luis", "non-dropping-particle" : "", "parse-names" : false, "suffix" : "" }, { "dropping-particle" : "", "family" : "H\u00e4ussermann", "given" : "Vreni", "non-dropping-particle" : "", "parse-names" : false, "suffix" : "" }, { "dropping-particle" : "", "family" : "Viddi", "given" : "Francisco", "non-dropping-particle" : "", "parse-names" : false, "suffix" : "" }, { "dropping-particle" : "", "family" : "Hucke-Gaete", "given" : "Rodrigo", "non-dropping-particle" : "", "parse-names" : false, "suffix" : "" }, { "dropping-particle" : "", "family" : "F\u00f6rsterra", "given" : "G\u00fcnter", "non-dropping-particle" : "", "parse-names" : false, "suffix" : "" }, { "dropping-particle" : "", "family" : "Oyarzo", "given" : "Hugo", "non-dropping-particle" : "", "parse-names" : false, "suffix" : "" }, { "dropping-particle" : "", "family" : "Kosiel", "given" : "Klaus", "non-dropping-particle" : "", "parse-names" : false, "suffix" : "" }, { "dropping-particle" : "", "family" : "Villasante", "given" : "Sebastian", "non-dropping-particle" : "", "parse-names" : false, "suffix" : "" } ], "container-title" : "Ecosystem Services", "id" : "ITEM-1", "issued" : { "date-parts" : [ [ "2015", "12" ] ] }, "page" : "341-353", "publisher" : "Elsevier", "title" : "Using ecosystem services mapping for marine spatial planning in southern Chile under scenario assessment", "type" : "article-journal", "volume" : "16" }, "uris" : [ "http://www.mendeley.com/documents/?uuid=2417acec-172b-48dc-b9cb-089ab8d14f56" ] } ], "mendeley" : { "formattedCitation" : "[13]", "plainTextFormattedCitation" : "[13]", "previouslyFormattedCitation" : "[13]"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"http://dx.doi.org/10.1016/j.marpol.2012.05.023", "ISSN" : "0308-597X", "abstract" : "The adoption of comprehensive marine spatial plans (MSP) requires that all aspects of value associated with marine biodiversity are considered in their development. Therefore, a holistic approach to {MSP} needs to include the ecological, social and economic aspects related to the range of goods and services provided by marine biodiversity. In temperate coastal areas however, extractive uses of marine biodiversity (i.e., fisheries) tend to receive more consideration than other non-extractive uses such as certain forms of recreation. This is primarily due to its economic and social importance and a lack of information on non-extractive uses of marine biodiversity. This study presents an assessment of the economic importance and spatial distribution of non-extractive uses of marine biodiversity (diving, kayaking, wildlife watching from boats and seabird watching) in the coastal temperate area of Wales and its application to MSP. The assessment of the economic importance and spatial distribution of these uses was ascertained through questionnaires with relevant users. Results indicated that the economic importance of non-extractive recreational uses of marine biodiversity in Wales is comparable to that of commercial fisheries for the same region. Spatially there was a significant degree of overlap among areas used by the different recreational groups studied here and the distribution of uses could be linked to different aspects of marine biodiversity, such as the presence of particular habitats in the case of divers. The integration of spatially explicit socioeconomic data for a range of different uses of marine biodiversity enables policy makers to gain useful insight into the potential consequences of implementing a spatial management regime, as certain uses can be sometimes overlooked but are still essential if we are to consider the impact of spatial planning on all economically relevant activities. Such data provide a balanced overview of the value of marine biodiversity to different sectors of society and contributes to the process of developing comprehensive marine spatial plans. ", "author" : [ { "dropping-particle" : "", "family" : "Ruiz-Frau", "given" : "A", "non-dropping-particle" : "", "parse-names" : false, "suffix" : "" }, { "dropping-particle" : "", "family" : "Hinz", "given" : "H", "non-dropping-particle" : "", "parse-names" : false, "suffix" : "" }, { "dropping-particle" : "", "family" : "Edwards-Jones", "given" : "G", "non-dropping-particle" : "", "parse-names" : false, "suffix" : "" }, { "dropping-particle" : "", "family" : "Kaiser", "given" : "M J", "non-dropping-particle" : "", "parse-names" : false, "suffix" : "" } ], "container-title" : "Marine Policy", "id" : "ITEM-1", "issue" : "0", "issued" : { "date-parts" : [ [ "2013" ] ] }, "page" : "90-98", "title" : "Spatially explicit economic assessment of cultural ecosystem services: Non-extractive recreational uses of the coastal environment related to marine biodiversity", "type" : "article-journal", "volume" : "38" }, "uris" : [ "http://www.mendeley.com/documents/?uuid=0a4228e9-3b4e-4cc4-896d-8431ac34400b" ] } ], "mendeley" : { "formattedCitation" : "[20]", "plainTextFormattedCitation" : "[20]", "previouslyFormattedCitation" : "[20]"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"10.1007/s13131-015-0777-6", "ISSN" : "0253-505X", "abstract" : "The ecosystem-based management of nearshore waters requires integrated assessment of ocean health and scientific guidance on artificial regulations to promote sustainable development. Quantitative approaches were developed in this paper to assess present and near-term ocean health based on ecosystem services. Results of the case study in the Laizhou Bay of China showed that the index score of ocean health was 0.785 6 out of 1.0 at present and was expected to range from 0.555 1 to 0.804 1 in the near-term future depending on different intensities of artificial regulation of negative pressures. Specifically, the results of ocean health at present mainly indicated that cultural services and provisioning services performed essentially perfectly while supporting services and regulating services functioned less well. It can be concluded that this nearshore ecosystem would partially lose supporting and regulating services in the near-term future if the increasing pressures were not wellregulated but that all of these categories of ecosystem services could be slightly improved if the negative pressures were fully controlled. Additionally, it is recommended that publicity and education on ecosystem services especially on cultural services and regulating services should be further strengthened. The analytical process and resulting quantification provide flexible tools to guide future development of regulations so as to facilitate ecosystem-based management in the coastal zone. \u00a9 2015, The Chinese Society of Oceanography and Springer-Verlag Berlin Heidelberg.", "author" : [ { "dropping-particle" : "", "family" : "Shen", "given" : "Chengcheng", "non-dropping-particle" : "", "parse-names" : false, "suffix" : "" }, { "dropping-particle" : "", "family" : "Zheng", "given" : "Wei", "non-dropping-particle" : "", "parse-names" : false, "suffix" : "" }, { "dropping-particle" : "", "family" : "Shi", "given" : "Honghua", "non-dropping-particle" : "", "parse-names" : false, "suffix" : "" }, { "dropping-particle" : "", "family" : "Ding", "given" : "Dewen", "non-dropping-particle" : "", "parse-names" : false, "suffix" : "" }, { "dropping-particle" : "", "family" : "Wang", "given" : "Zongling", "non-dropping-particle" : "", "parse-names" : false, "suffix" : "" } ], "container-title" : "Acta Oceanologica Sinica", "id" : "ITEM-1", "issue" : "12", "issued" : { "date-parts" : [ [ "2015", "12", "23" ] ] }, "page" : "61-66", "title" : "Assessment and regulation of ocean health based on ecosystem services: Case study in the Laizhou Bay, China", "type" : "article-journal", "volume" : "34" }, "uris" : [ "http://www.mendeley.com/documents/?uuid=2c6ea0c7-a4cb-4165-a7c8-2f16d124afe7" ] } ], "mendeley" : { "formattedCitation" : "[22]", "plainTextFormattedCitation" : "[22]", "previouslyFormattedCitation" : "[22]"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"10.1016/j.landurbplan.2014.02.007", "ISSN" : "01692046", "abstract" : "We made a spatial analysis of 11 ecosystem services at a 10km\u00d710km grid scale covering most of Denmark. Our objective was to describe their spatial distribution and interactions and also to analyze whether they formed specific bundle types on a regional scale in the Danish cultural landscape. We found clustered distribution patterns of ecosystem services across the country. There was a significant tendency for trade-offs between on the one hand cultural and regulating services and on the other provisioning services, and we also found the potential of regulating and cultural services to form synergies. We identified six distinct ecosystem service bundle types, indicating multiple interactions at a landscape level. The bundle types showed specialized areas of agricultural production, high provision of cultural services at the coasts, multifunctional mixed-use bundle types around urban areas and forest recreation bundle types with high hunting potential. Thus we found that the distributions were both determined by historical and current socio-ecological influences. This gives a better understanding of the interactions between multiple services in the landscape and the way the landscape has been managed. However, the number, types and spatial distribution of such bundles are quite sensitive to the individual ecosystem services selected and the input data available to define these services. This should be taken into consideration in further research on how to utilize the existing synergies and the mitigating potential of trade-offs for a more holistic approach to landscape-scale ecosystem service management.", "author" : [ { "dropping-particle" : "", "family" : "Turner", "given" : "Katrine Grace", "non-dropping-particle" : "", "parse-names" : false, "suffix" : "" }, { "dropping-particle" : "", "family" : "Odgaard", "given" : "Mette Vestergaard", "non-dropping-particle" : "", "parse-names" : false, "suffix" : "" }, { "dropping-particle" : "", "family" : "B\u00f8cher", "given" : "Peder K.", "non-dropping-particle" : "", "parse-names" : false, "suffix" : "" }, { "dropping-particle" : "", "family" : "Dalgaard", "given" : "Tommy", "non-dropping-particle" : "", "parse-names" : false, "suffix" : "" }, { "dropping-particle" : "", "family" : "Svenning", "given" : "Jens-Christian", "non-dropping-particle" : "", "parse-names" : false, "suffix" : "" } ], "container-title" : "Landscape and Urban Planning", "id" : "ITEM-1", "issued" : { "date-parts" : [ [ "2014", "5" ] ] }, "page" : "89-104", "title" : "Bundling ecosystem services in Denmark: Trade-offs and synergies in a cultural landscape", "type" : "article-journal", "volume" : "125" }, "uris" : [ "http://www.mendeley.com/documents/?uuid=c8475f73-f4c1-4c8e-becf-9e0020c66d37" ] } ], "mendeley" : { "formattedCitation" : "[26]", "plainTextFormattedCitation" : "[26]", "previouslyFormattedCitation" : "[26]"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"10.1016/j.heliyon.2016.e00084", "ISSN" : "24058440", "abstract" : "Marine ecosystem services refer to benefits that people obtain from marine ecosystem. Understanding temporal evolution of these services is a fundamental challenge of natural resource management in marine ecosystems. Yellow Sea is one of the most intensely exploited shallow seas in the Northwest Pacific Ocean. In this study, we analyzed the value of the four classes services (provisioning services, regulating services, cultural services and supporting services, including 14 individual services) of the Yellow Sea on temporal scales. From 1980 to 2010, the total value of the four classes of services was between 297 and 2,232 billion RMB yuan. Only the proportion of cultural services as a percentage of the total value continued to increase for the entire period, from 0.9% in 1980 to 9.4% in 2010. Provisioning services reached their highest point at 18.4% in 2000, and then fell to 10.1% in 2010. Meanwhile, the percentage of regulating services and supporting services declined, falling from 14.4% and 79.4% in 1980 to 10.1% and 70.4% in 2010, respectively. This study represents the first attempt to analyze the temporal evolution of Yellow Sea ecosystem services. It will provide the theoretical basis for further study of the ecological mechanisms of marine ecosystem services.", "author" : [ { "dropping-particle" : "", "family" : "Wang", "given" : "Qixiang", "non-dropping-particle" : "", "parse-names" : false, "suffix" : "" }, { "dropping-particle" : "", "family" : "Song", "given" : "Jingjing", "non-dropping-particle" : "", "parse-names" : false, "suffix" : "" }, { "dropping-particle" : "", "family" : "Zhou", "given" : "Jian", "non-dropping-particle" : "", "parse-names" : false, "suffix" : "" }, { "dropping-particle" : "", "family" : "Zhao", "given" : "Wenxi", "non-dropping-particle" : "", "parse-names" : false, "suffix" : "" }, { "dropping-particle" : "", "family" : "Liu", "given" : "Hongjun", "non-dropping-particle" : "", "parse-names" : false, "suffix" : "" }, { "dropping-particle" : "", "family" : "Tang", "given" : "Xuexi", "non-dropping-particle" : "", "parse-names" : false, "suffix" : "" } ], "container-title" : "Heliyon", "id" : "ITEM-1", "issue" : "3", "issued" : { "date-parts" : [ [ "2016", "3" ] ] }, "page" : "e00084", "publisher" : "Elsevier Ltd", "title" : "Temporal Evolution of the Yellow Sea Ecosystem Services (1980\u20132010)", "type" : "article-journal", "volume" : "2" }, "uris" : [ "http://www.mendeley.com/documents/?uuid=55431a8a-63a2-402b-a61b-a9ed9c5b6f0b" ] } ], "mendeley" : { "formattedCitation" : "[33]", "plainTextFormattedCitation" : "[33]", "previouslyFormattedCitation" : "[33]"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[33]</w:t>
            </w:r>
            <w:r w:rsidRPr="000F0C94">
              <w:rPr>
                <w:rFonts w:ascii="Arial" w:hAnsi="Arial" w:cs="Arial"/>
                <w:sz w:val="16"/>
                <w:szCs w:val="16"/>
              </w:rPr>
              <w:fldChar w:fldCharType="end"/>
            </w:r>
          </w:p>
        </w:tc>
        <w:tc>
          <w:tcPr>
            <w:tcW w:w="1701" w:type="dxa"/>
          </w:tcPr>
          <w:p w:rsidR="00A752D3" w:rsidRPr="000F0C94" w:rsidRDefault="00A752D3" w:rsidP="003D7494">
            <w:pPr>
              <w:rPr>
                <w:rFonts w:ascii="Arial" w:hAnsi="Arial" w:cs="Arial"/>
                <w:sz w:val="16"/>
                <w:szCs w:val="16"/>
              </w:rPr>
            </w:pPr>
            <w:r w:rsidRPr="000F0C94">
              <w:rPr>
                <w:rFonts w:ascii="Arial" w:hAnsi="Arial" w:cs="Arial"/>
                <w:sz w:val="16"/>
                <w:szCs w:val="16"/>
              </w:rPr>
              <w:t>Questionnaire</w:t>
            </w:r>
          </w:p>
        </w:tc>
        <w:tc>
          <w:tcPr>
            <w:tcW w:w="1318" w:type="dxa"/>
          </w:tcPr>
          <w:p w:rsidR="00A752D3" w:rsidRPr="000F0C94" w:rsidRDefault="00A752D3" w:rsidP="00462AD0">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"http://dx.doi.org/10.1016/j.marpol.2013.01.011", "ISSN" : "0308-597X", "abstract" : "Marine environments and the ecosystem services they provide are threatened throughout the world. Using an extensive data set obtained from a coordinated survey across all nine littoral countries, this study examines the recreational use of and public perceptions towards the Baltic Sea, providing support for marine policies, including the European Union Marine Strategy Framework Directive. The findings indicate that the Baltic Sea is an important recreation area for residents of the littoral states, as the majority of people spend leisure time there. Swedes, Danes and Finns use the sea the most, and the most common activities are beach recreation and swimming. People are concerned over the state of the Baltic Sea, especially in Finland, Russia and Sweden. Poles, Danes and Finns have the most positive attitude towards contributing financially to improving the state of the Baltic Sea. Additional coordinated research efforts across all nine littoral countries are needed to quantify the monetary benefits of improving the state of the sea. However, even the present results provide evidence on the cultural importance of the Baltic Sea, suggesting that policy makers need to take stronger action to sustain the provision of recreational ecosystem services and safeguarding the well-being of marine ecosystems to the current and future generations. ", "author" : [ { "dropping-particle" : "", "family" : "Ahtiainen", "given" : "Heini", "non-dropping-particle" : "", "parse-names" : false, "suffix" : "" }, { "dropping-particle" : "", "family" : "Artell", "given" : "Janne", "non-dropping-particle" : "", "parse-names" : false, "suffix" : "" }, { "dropping-particle" : "", "family" : "Czajkowski", "given" : "Miko\u0142aj", "non-dropping-particle" : "", "parse-names" : false, "suffix" : "" }, { "dropping-particle" : "", "family" : "Hasler", "given" : "Berit", "non-dropping-particle" : "", "parse-names" : false, "suffix" : "" }, { "dropping-particle" : "", "family" : "Hasselstr\u00f6m", "given" : "Linus", "non-dropping-particle" : "", "parse-names" : false, "suffix" : "" }, { "dropping-particle" : "", "family" : "Hyyti\u00e4inen", "given" : "Kari", "non-dropping-particle" : "", "parse-names" : false, "suffix" : "" }, { "dropping-particle" : "", "family" : "Meyerhoff", "given" : "J\u00fcrgen", "non-dropping-particle" : "", "parse-names" : false, "suffix" : "" }, { "dropping-particle" : "", "family" : "Smart", "given" : "James C R", "non-dropping-particle" : "", "parse-names" : false, "suffix" : "" }, { "dropping-particle" : "", "family" : "S\u00f6derqvist", "given" : "Tore", "non-dropping-particle" : "", "parse-names" : false, "suffix" : "" }, { "dropping-particle" : "", "family" : "Zimmer", "given" : "Katrin", "non-dropping-particle" : "", "parse-names" : false, "suffix" : "" }, { "dropping-particle" : "", "family" : "Khaleeva", "given" : "Julia", "non-dropping-particle" : "", "parse-names" : false, "suffix" : "" }, { "dropping-particle" : "", "family" : "Rastrigina", "given" : "Olga", "non-dropping-particle" : "", "parse-names" : false, "suffix" : "" }, { "dropping-particle" : "", "family" : "Tuhkanen", "given" : "Heidi", "non-dropping-particle" : "", "parse-names" : false, "suffix" : "" } ], "container-title" : "Marine Policy", "id" : "ITEM-1", "issue" : "0", "issued" : { "date-parts" : [ [ "2013" ] ] }, "page" : "20-30", "title" : "Public preferences regarding use and condition of the Baltic Sea\u2014An international comparison informing marine policy", "type" : "article-journal", "volume" : "42" }, "uris" : [ "http://www.mendeley.com/documents/?uuid=b68d8bc2-fb14-4f68-a4b8-417300069a27" ] } ], "mendeley" : { "formattedCitation" : "[1]", "plainTextFormattedCitation" : "[1]", "previouslyFormattedCitation" : "[1]"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"10.1016/j.jclepro.2011.09.009", "ISBN" : "0959-6526", "ISSN" : "09596526", "abstract" : "In the Buenos Aires metropolis we analyzed the preferences for water as a landscape feature, interviewing visitors to waterfronts and residents who live near the river coast in urban and suburban areas. Seven hundred and thirty one questionnaires were completed through personal interviews with visitors to waterfronts and with coastal residents in April and June 2009. We considered urban and suburban waterfronts located in five urban reserves. Respondents were stratified in urban and suburban coastal residents. In line with the widespread water preferences mentioned in comparable studies, and following evolutionary theories - water as one of the most important elements for life - no gender influence on preference could be found. On the contrary we found that individual experiences based on cultural traits, such as familiarity with a place, explained the discrepancy between urban and suburban coastal residents, while surprise and induced water scarcity account for the differences between visitors to urban and suburban waterfronts. ?? 2011 Elsevier Ltd. All rights reserved.", "author" : [ { "dropping-particle" : "", "family" : "Faggi", "given" : "A.", "non-dropping-particle" : "", "parse-names" : false, "suffix" : "" }, { "dropping-particle" : "", "family" : "Breuste", "given" : "J.", "non-dropping-particle" : "", "parse-names" : false, "suffix" : "" }, { "dropping-particle" : "", "family" : "Madanes", "given" : "N.", "non-dropping-particle" : "", "parse-names" : false, "suffix" : "" }, { "dropping-particle" : "", "family" : "Gropper", "given" : "C.", "non-dropping-particle" : "", "parse-names" : false, "suffix" : "" }, { "dropping-particle" : "", "family" : "Perelman", "given" : "P.", "non-dropping-particle" : "", "parse-names" : false, "suffix" : "" } ], "container-title" : "Journal of Cleaner Production", "id" : "ITEM-1", "issued" : { "date-parts" : [ [ "2013" ] ] }, "page" : "182-187", "publisher" : "Elsevier Ltd", "title" : "Water as an appreciated feature in the landscape: A comparison of residents' and visitors' preferences in buenos aires", "type" : "article-journal", "volume" : "60" }, "uris" : [ "http://www.mendeley.com/documents/?uuid=8ccdc951-bd51-4596-841b-1ff2f8f71ef9" ] } ], "mendeley" : { "formattedCitation" : "[3]", "plainTextFormattedCitation" : "[3]", "previouslyFormattedCitation" : "[3]"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"10.1016/j.ecoser.2014.09.006", "ISSN" : "22120416", "abstract" : "Recreational users appreciate the UK marine environment for its cultural ecosystem services (CES) and their use and non-use values. UK Governments are currently establishing a network of marine protected areas (MPAs) informed by ecological data and socio-economic evidence. Evidence on CES values is needed, but only limited data have been available. We present a case study from the UK National Ecosystem Assessment (NEA) follow-on phase that elicited divers' and anglers' willingness to pay (WTP) for potential MPAs. The case study is an innovative combination of a travel-cost based choice experiment and an attribute-based contingent valuation method. Our study design allowed us to understand the marine users' preferences from both a user and a stewardship perspective. Following the UK NEA's place-based CES framework, we characterised marine CES as environmental spaces that might be protected, with features including the underwater seascape, and iconic and non-iconic species. Our survey highlighted the importance of CES to divers and anglers. A wide variety of marine spaces influenced user-WTP, while stewardship-WTP was most influenced by management restrictions, species protection, and attitudes towards marine conservation. An understanding of key stakeholders' CES values can inform a more holistic and sustainable approach to marine management, especially for decisions involving trade-offs between marine protection and opportunity costs of the blue economy.", "author" : [ { "dropping-particle" : "", "family" : "Jobstvogt", "given" : "Niels", "non-dropping-particle" : "", "parse-names" : false, "suffix" : "" }, { "dropping-particle" : "", "family" : "Watson", "given" : "Verity", "non-dropping-particle" : "", "parse-names" : false, "suffix" : "" }, { "dropping-particle" : "", "family" : "Kenter", "given" : "Jasper O.", "non-dropping-particle" : "", "parse-names" : false, "suffix" : "" } ], "container-title" : "Ecosystem Services", "id" : "ITEM-1", "issued" : { "date-parts" : [ [ "2014", "12" ] ] }, "page" : "97-110", "publisher" : "Elsevier", "title" : "Looking below the surface: The cultural ecosystem service values of UK marine protected areas (MPAs)", "type" : "article-journal", "volume" : "10" }, "uris" : [ "http://www.mendeley.com/documents/?uuid=b7e1255a-ca40-42ce-8d7d-fd9e3f2012e0" ] } ], "mendeley" : { "formattedCitation" : "[9]", "plainTextFormattedCitation" : "[9]", "previouslyFormattedCitation" : "[9]"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"10.1016/j.ecoser.2015.03.004", "ISSN" : "22120416", "abstract" : "This study presents an empirical example of how ES can be incorporated into MSP in developing countries, in particular in the Southern region of Los Lagos (Chile). This paper aims to: (a) assess the overlapping incompatibilities within each zoning area, (b) calculate the importance score of the three key ES selected, (c) assess the importance scores of the ES and develop plausible future scenarios for marine zoning. Here, we use InVEST marine models to spatially map the distribution of marine ES (ecotourism and recreation, wildlife endangered species, and habitat-forming species). Taking the current proposal of the MSP as a baseline scenario, two plausible hypothetical future scenarios were also developed based on policies and decision-making trends, and the results of the ES importance score values within each zoning area. The results of this paper indicate that the environmental conservation-aboriginal development scenario would be considered as the more appropriate future projection in terms of securing the three key ES analysed in the region. However, due to changes in the economic development paradigm for the Inner Sea of Chiloe, decision makers, the scientific community and industry representatives are facing a major challenge in allocating appropriate areas to secure ES which requires a holistic perspective.", "author" : [ { "dropping-particle" : "", "family" : "Outeiro", "given" : "Luis", "non-dropping-particle" : "", "parse-names" : false, "suffix" : "" }, { "dropping-particle" : "", "family" : "H\u00e4ussermann", "given" : "Vreni", "non-dropping-particle" : "", "parse-names" : false, "suffix" : "" }, { "dropping-particle" : "", "family" : "Viddi", "given" : "Francisco", "non-dropping-particle" : "", "parse-names" : false, "suffix" : "" }, { "dropping-particle" : "", "family" : "Hucke-Gaete", "given" : "Rodrigo", "non-dropping-particle" : "", "parse-names" : false, "suffix" : "" }, { "dropping-particle" : "", "family" : "F\u00f6rsterra", "given" : "G\u00fcnter", "non-dropping-particle" : "", "parse-names" : false, "suffix" : "" }, { "dropping-particle" : "", "family" : "Oyarzo", "given" : "Hugo", "non-dropping-particle" : "", "parse-names" : false, "suffix" : "" }, { "dropping-particle" : "", "family" : "Kosiel", "given" : "Klaus", "non-dropping-particle" : "", "parse-names" : false, "suffix" : "" }, { "dropping-particle" : "", "family" : "Villasante", "given" : "Sebastian", "non-dropping-particle" : "", "parse-names" : false, "suffix" : "" } ], "container-title" : "Ecosystem Services", "id" : "ITEM-1", "issued" : { "date-parts" : [ [ "2015", "12" ] ] }, "page" : "341-353", "publisher" : "Elsevier", "title" : "Using ecosystem services mapping for marine spatial planning in southern Chile under scenario assessment", "type" : "article-journal", "volume" : "16" }, "uris" : [ "http://www.mendeley.com/documents/?uuid=2417acec-172b-48dc-b9cb-089ab8d14f56" ] } ], "mendeley" : { "formattedCitation" : "[13]", "plainTextFormattedCitation" : "[13]", "previouslyFormattedCitation" : "[13]"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"http://dx.doi.org/10.1016/j.marpol.2012.05.023", "ISSN" : "0308-597X", "abstract" : "The adoption of comprehensive marine spatial plans (MSP) requires that all aspects of value associated with marine biodiversity are considered in their development. Therefore, a holistic approach to {MSP} needs to include the ecological, social and economic aspects related to the range of goods and services provided by marine biodiversity. In temperate coastal areas however, extractive uses of marine biodiversity (i.e., fisheries) tend to receive more consideration than other non-extractive uses such as certain forms of recreation. This is primarily due to its economic and social importance and a lack of information on non-extractive uses of marine biodiversity. This study presents an assessment of the economic importance and spatial distribution of non-extractive uses of marine biodiversity (diving, kayaking, wildlife watching from boats and seabird watching) in the coastal temperate area of Wales and its application to MSP. The assessment of the economic importance and spatial distribution of these uses was ascertained through questionnaires with relevant users. Results indicated that the economic importance of non-extractive recreational uses of marine biodiversity in Wales is comparable to that of commercial fisheries for the same region. Spatially there was a significant degree of overlap among areas used by the different recreational groups studied here and the distribution of uses could be linked to different aspects of marine biodiversity, such as the presence of particular habitats in the case of divers. The integration of spatially explicit socioeconomic data for a range of different uses of marine biodiversity enables policy makers to gain useful insight into the potential consequences of implementing a spatial management regime, as certain uses can be sometimes overlooked but are still essential if we are to consider the impact of spatial planning on all economically relevant activities. Such data provide a balanced overview of the value of marine biodiversity to different sectors of society and contributes to the process of developing comprehensive marine spatial plans. ", "author" : [ { "dropping-particle" : "", "family" : "Ruiz-Frau", "given" : "A", "non-dropping-particle" : "", "parse-names" : false, "suffix" : "" }, { "dropping-particle" : "", "family" : "Hinz", "given" : "H", "non-dropping-particle" : "", "parse-names" : false, "suffix" : "" }, { "dropping-particle" : "", "family" : "Edwards-Jones", "given" : "G", "non-dropping-particle" : "", "parse-names" : false, "suffix" : "" }, { "dropping-particle" : "", "family" : "Kaiser", "given" : "M J", "non-dropping-particle" : "", "parse-names" : false, "suffix" : "" } ], "container-title" : "Marine Policy", "id" : "ITEM-1", "issue" : "0", "issued" : { "date-parts" : [ [ "2013" ] ] }, "page" : "90-98", "title" : "Spatially explicit economic assessment of cultural ecosystem services: Non-extractive recreational uses of the coastal environment related to marine biodiversity", "type" : "article-journal", "volume" : "38" }, "uris" : [ "http://www.mendeley.com/documents/?uuid=0a4228e9-3b4e-4cc4-896d-8431ac34400b" ] } ], "mendeley" : { "formattedCitation" : "[20]", "plainTextFormattedCitation" : "[20]", "previouslyFormattedCitation" : "[20]"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p>
          <w:p w:rsidR="00A752D3" w:rsidRPr="000F0C94" w:rsidRDefault="00A752D3" w:rsidP="003D7494">
            <w:pPr>
              <w:rPr>
                <w:rFonts w:ascii="Arial" w:hAnsi="Arial" w:cs="Arial"/>
                <w:sz w:val="16"/>
                <w:szCs w:val="16"/>
              </w:rPr>
            </w:pPr>
          </w:p>
        </w:tc>
        <w:tc>
          <w:tcPr>
            <w:tcW w:w="1559" w:type="dxa"/>
            <w:gridSpan w:val="2"/>
          </w:tcPr>
          <w:p w:rsidR="00A752D3" w:rsidRPr="000F0C94" w:rsidRDefault="00A752D3" w:rsidP="003D7494">
            <w:pPr>
              <w:rPr>
                <w:rFonts w:ascii="Arial" w:hAnsi="Arial" w:cs="Arial"/>
                <w:sz w:val="16"/>
                <w:szCs w:val="16"/>
              </w:rPr>
            </w:pPr>
            <w:r w:rsidRPr="000F0C94">
              <w:rPr>
                <w:rFonts w:ascii="Arial" w:hAnsi="Arial" w:cs="Arial"/>
                <w:sz w:val="16"/>
                <w:szCs w:val="16"/>
              </w:rPr>
              <w:t>Interview</w:t>
            </w:r>
          </w:p>
        </w:tc>
        <w:tc>
          <w:tcPr>
            <w:tcW w:w="1370" w:type="dxa"/>
            <w:gridSpan w:val="2"/>
          </w:tcPr>
          <w:p w:rsidR="00A752D3" w:rsidRPr="000F0C94" w:rsidRDefault="00A752D3" w:rsidP="00462AD0">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"10.1016/j.ecoser.2014.10.013", "ISSN" : "2212-0416", "author" : [ { "dropping-particle" : "", "family" : "Baulcomb", "given" : "Corinne", "non-dropping-particle" : "", "parse-names" : false, "suffix" : "" }, { "dropping-particle" : "", "family" : "Fletcher", "given" : "Ruth", "non-dropping-particle" : "", "parse-names" : false, "suffix" : "" }, { "dropping-particle" : "", "family" : "Lewis", "given" : "Amy", "non-dropping-particle" : "", "parse-names" : false, "suffix" : "" }, { "dropping-particle" : "", "family" : "Akoglu", "given" : "Ekin", "non-dropping-particle" : "", "parse-names" : false, "suffix" : "" }, { "dropping-particle" : "", "family" : "Robinson", "given" : "Leonie", "non-dropping-particle" : "", "parse-names" : false, "suffix" : "" }, { "dropping-particle" : "Von", "family" : "Almen", "given" : "Amanda", "non-dropping-particle" : "", "parse-names" : false, "suffix" : "" }, { "dropping-particle" : "", "family" : "Hussain", "given" : "Salman", "non-dropping-particle" : "", "parse-names" : false, "suffix" : "" }, { "dropping-particle" : "", "family" : "Glenk", "given" : "Klaus", "non-dropping-particle" : "", "parse-names" : false, "suffix" : "" } ], "container-title" : "Ecosystem Services", "id" : "ITEM-1", "issued" : { "date-parts" : [ [ "2014" ] ] }, "page" : "1-12", "publisher" : "Elsevier", "title" : "A pathway to identifying and valuing cultural ecosystem services : An application to marine food webs", "type" : "article-journal", "volume" : "11" }, "uris" : [ "http://www.mendeley.com/documents/?uuid=e9d27470-0c5e-4a56-81bf-220af7013fa2" ] } ], "mendeley" : { "formattedCitation" : "[34]", "plainTextFormattedCitation" : "[34]", "previouslyFormattedCitation" : "[34]"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p w:rsidR="00A752D3" w:rsidRPr="000F0C94" w:rsidRDefault="00A752D3" w:rsidP="003D7494">
            <w:pPr>
              <w:rPr>
                <w:rFonts w:ascii="Arial" w:hAnsi="Arial" w:cs="Arial"/>
                <w:sz w:val="16"/>
                <w:szCs w:val="16"/>
              </w:rPr>
            </w:pPr>
          </w:p>
        </w:tc>
        <w:tc>
          <w:tcPr>
            <w:tcW w:w="1559" w:type="dxa"/>
            <w:gridSpan w:val="2"/>
          </w:tcPr>
          <w:p w:rsidR="00A752D3" w:rsidRPr="000F0C94" w:rsidRDefault="00A752D3" w:rsidP="003D7494">
            <w:pPr>
              <w:rPr>
                <w:rFonts w:ascii="Arial" w:hAnsi="Arial" w:cs="Arial"/>
                <w:sz w:val="16"/>
                <w:szCs w:val="16"/>
              </w:rPr>
            </w:pPr>
            <w:r w:rsidRPr="000F0C94">
              <w:rPr>
                <w:rFonts w:ascii="Arial" w:hAnsi="Arial" w:cs="Arial"/>
                <w:sz w:val="16"/>
                <w:szCs w:val="16"/>
              </w:rPr>
              <w:t>GIS</w:t>
            </w:r>
          </w:p>
        </w:tc>
        <w:tc>
          <w:tcPr>
            <w:tcW w:w="1373" w:type="dxa"/>
            <w:gridSpan w:val="2"/>
          </w:tcPr>
          <w:p w:rsidR="00A752D3" w:rsidRPr="000F0C94" w:rsidRDefault="00A752D3" w:rsidP="00462AD0">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"10.1016/j.biocon.2013.12.003", "ISSN" : "00063207", "abstract" : "Forests produce a myriad of ecosystem related benefits known as ecosystem services. Maximizing the provision of single goods may lead to the overexploitation of ecosystems that negatively affects biodiversity and causes ecosystem degradation. We analyzed the temperate rainforest region of the Pacific Northwest, which offers a multitude of ecosystem services and harbors unique biodiversity, to investigate linkages and trade-offs between ecosystem services and biodiversity. We mapped nine actual and potential ecosystem services, grouped into provision, supporting, regulating and cultural ecosystem service categories, as well as species richness of four taxonomic groups (mammals, birds, trees, and amphibians). We analyzed linkages and tradeoffs between ecosystem services, their overall diversity, and species richness as well as different levels of taxon diversity. We also tested if ecosystem service categories, in addition to climate and land cover parameters, could indicate species richness. We found significant positive linkages between ecosystem service diversity and species richness of all considered taxa. The provision of the majority of ecosystem services was higher in areas of high taxon diversity, indicating both positive relationships and slight trade-offs in maximizing single ecosystem services. In general, ecosystem service categories were a comparable indicator of species richness as climate. Our findings show that multifunctionality largely coincides with high levels of biodiversity within the study region. Hence, an integrative ecosystem management approach that incorporates ecosystem services and biodiversity concerns is needed to both provide diverse ecosystem benefits and conserve biological diversity. \u00a9 2013 Elsevier Ltd.", "author" : [ { "dropping-particle" : "", "family" : "Brandt", "given" : "Patric", "non-dropping-particle" : "", "parse-names" : false, "suffix" : "" }, { "dropping-particle" : "", "family" : "Abson", "given" : "David J.", "non-dropping-particle" : "", "parse-names" : false, "suffix" : "" }, { "dropping-particle" : "", "family" : "DellaSala", "given" : "Dominick A.", "non-dropping-particle" : "", "parse-names" : false, "suffix" : "" }, { "dropping-particle" : "", "family" : "Feller", "given" : "Robert", "non-dropping-particle" : "", "parse-names" : false, "suffix" : "" }, { "dropping-particle" : "", "family" : "Wehrden", "given" : "Henrik", "non-dropping-particle" : "von", "parse-names" : false, "suffix" : "" } ], "container-title" : "Biological Conservation", "id" : "ITEM-1", "issued" : { "date-parts" : [ [ "2014", "1" ] ] }, "page" : "362-371", "title" : "Multifunctionality and biodiversity: Ecosystem services in temperate rainforests of the Pacific Northwest, USA", "type" : "article-journal", "volume" : "169" }, "uris" : [ "http://www.mendeley.com/documents/?uuid=85d9dc8e-e087-4be7-8fb6-551ccd9e2c04" ] } ], "mendeley" : { "formattedCitation" : "[30]", "plainTextFormattedCitation" : "[30]", "previouslyFormattedCitation" : "[30]"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"10.1080/13504509.2012.743195", "abstract" : "Cide is a district of Kastamonu in the Black Sea Region located in the northwest part of Turkey. Cide district, 140 km from Kastamonu, has many values including existing tourism potential, especially in terms of sustainable development. The characteristics of Cide should be assessed well. The improvements in infrastructure service and investments will take Cide to great heights. This situation will make an important contribution both to Cide and Turkish economy. The natural and cultural beauties of Cide are important both for Turkey and the world. In this case study, the characteristics of Cide have been explained; the historical development of Cide settlement has been mentioned; and the coastal tourism potential of Cide district that combines landscape and sea, has been discussed. All geographical details have been researched and reflected in the findings section of this article. In Conclusion, what can be done for Cide has been discussed. \u00a9 2013 Copyright Taylor &amp; Francis.", "author" : [ { "dropping-particle" : "", "family" : "Ibret", "given" : "B U", "non-dropping-particle" : "", "parse-names" : false, "suffix" : "" }, { "dropping-particle" : "", "family" : "Aydinozu", "given" : "D", "non-dropping-particle" : "", "parse-names" : false, "suffix" : "" }, { "dropping-particle" : "", "family" : "Bastemur", "given" : "C", "non-dropping-particle" : "", "parse-names" : false, "suffix" : "" } ], "container-title" : "International Journal of Sustainable Development and World Ecology", "id" : "ITEM-1", "issue" : "2", "issued" : { "date-parts" : [ [ "2013" ] ] }, "note" : "cited By 3", "page" : "134-141", "title" : "A geographic study on the effects of coastal tourism on sustainable development: Coastal tourism in Cide", "type" : "article-journal", "volume" : "20" }, "uris" : [ "http://www.mendeley.com/documents/?uuid=dc816286-d71a-4ac3-886f-272bf91496a8" ] } ], "mendeley" : { "formattedCitation" : "[31]", "plainTextFormattedCitation" : "[31]", "previouslyFormattedCitation" : "[31]"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"10.1080/19425120.2012.703162", "abstract" : "Abstract: Critical habitats for fish and wildlife are often small patches in landscapes, e.g., aquatic vegetation beds, reefs, isolated ponds and wetlands, remnant old-growth forests, etc., yet the same animal populations that depend on these patches for reproduction or survival can be extensive, ranging over large regions, even continents or major ocean basins. Whereas the ecological production functions that support these populations can be measured only at fine geographic scales and over brief periods of time, the ecosystem services (benefits that ecosystems convey to humans by supporting food production, water and air purification, recreational, esthetic, and cultural amenities, etc.) are delivered over extensive scales of space and time. These scale mismatches are particularly important for quantifying the economic values of ecosystem services. Examples can be seen in fish, shellfish, game, and bird populations. Moreover, there can be wide-scale mismatches in management regimes, e.g., coastal fisheries management versus habitat management in the coastal zone. We present concepts and case studies linking the production functions (contributions to recruitment) of critical habitats to commercial and recreational fishery values by combining site-specific research data with spatial analysis and population models. We present examples illustrating various spatial scales of analysis, with indicators of economic value, for recreational Chinook Oncorhynchus tshawytscha salmon fisheries in the U.S. Pacific Northwest (Washington and Oregon) and commercial blue crab Callinectes sapidus and penaeid shrimp fisheries in the Gulf of Mexico. \u00a9 2012, Copyright Taylor &amp; Francis Group, LLC.", "author" : [ { "dropping-particle" : "", "family" : "Jordan", "given" : "S.J.a", "non-dropping-particle" : "", "parse-names" : false, "suffix" : "" }, { "dropping-particle" : "", "family" : "O\u2019Higgins", "given" : "T.b", "non-dropping-particle" : "", "parse-names" : false, "suffix" : "" }, { "dropping-particle" : "", "family" : "Dittmar", "given" : "J.A.a", "non-dropping-particle" : "", "parse-names" : false, "suffix" : "" } ], "container-title" : "Marine and Coastal Fisheries", "id" : "ITEM-1", "issue" : "1", "issued" : { "date-parts" : [ [ "2012" ] ] }, "note" : "cited By 6", "page" : "573-586", "title" : "Ecosystem Services of Coastal Habitats and Fisheries: Multiscale Ecological and Economic Models in Support of Ecosystem-Based Management", "type" : "article-journal", "volume" : "4" }, "uris" : [ "http://www.mendeley.com/documents/?uuid=051cba47-e5cf-4bfc-9ea7-7d592cf7af26" ] } ], "mendeley" : { "formattedCitation" : "[32]", "plainTextFormattedCitation" : "[32]", "previouslyFormattedCitation" : "[32]"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"10.1016/j.landurbplan.2014.02.007", "ISSN" : "01692046", "abstract" : "We made a spatial analysis of 11 ecosystem services at a 10km\u00d710km grid scale covering most of Denmark. Our objective was to describe their spatial distribution and interactions and also to analyze whether they formed specific bundle types on a regional scale in the Danish cultural landscape. We found clustered distribution patterns of ecosystem services across the country. There was a significant tendency for trade-offs between on the one hand cultural and regulating services and on the other provisioning services, and we also found the potential of regulating and cultural services to form synergies. We identified six distinct ecosystem service bundle types, indicating multiple interactions at a landscape level. The bundle types showed specialized areas of agricultural production, high provision of cultural services at the coasts, multifunctional mixed-use bundle types around urban areas and forest recreation bundle types with high hunting potential. Thus we found that the distributions were both determined by historical and current socio-ecological influences. This gives a better understanding of the interactions between multiple services in the landscape and the way the landscape has been managed. However, the number, types and spatial distribution of such bundles are quite sensitive to the individual ecosystem services selected and the input data available to define these services. This should be taken into consideration in further research on how to utilize the existing synergies and the mitigating potential of trade-offs for a more holistic approach to landscape-scale ecosystem service management.", "author" : [ { "dropping-particle" : "", "family" : "Turner", "given" : "Katrine Grace", "non-dropping-particle" : "", "parse-names" : false, "suffix" : "" }, { "dropping-particle" : "", "family" : "Odgaard", "given" : "Mette Vestergaard", "non-dropping-particle" : "", "parse-names" : false, "suffix" : "" }, { "dropping-particle" : "", "family" : "B\u00f8cher", "given" : "Peder K.", "non-dropping-particle" : "", "parse-names" : false, "suffix" : "" }, { "dropping-particle" : "", "family" : "Dalgaard", "given" : "Tommy", "non-dropping-particle" : "", "parse-names" : false, "suffix" : "" }, { "dropping-particle" : "", "family" : "Svenning", "given" : "Jens-Christian", "non-dropping-particle" : "", "parse-names" : false, "suffix" : "" } ], "container-title" : "Landscape and Urban Planning", "id" : "ITEM-1", "issued" : { "date-parts" : [ [ "2014", "5" ] ] }, "page" : "89-104", "title" : "Bundling ecosystem services in Denmark: Trade-offs and synergies in a cultural landscape", "type" : "article-journal", "volume" : "125" }, "uris" : [ "http://www.mendeley.com/documents/?uuid=c8475f73-f4c1-4c8e-becf-9e0020c66d37" ] } ], "mendeley" : { "formattedCitation" : "[26]", "plainTextFormattedCitation" : "[26]", "previouslyFormattedCitation" : "[26]"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[26]</w:t>
            </w:r>
            <w:r w:rsidRPr="000F0C94">
              <w:rPr>
                <w:rFonts w:ascii="Arial" w:hAnsi="Arial" w:cs="Arial"/>
                <w:sz w:val="16"/>
                <w:szCs w:val="16"/>
              </w:rPr>
              <w:fldChar w:fldCharType="end"/>
            </w:r>
          </w:p>
          <w:p w:rsidR="00A752D3" w:rsidRPr="000F0C94" w:rsidRDefault="00A752D3" w:rsidP="003D7494">
            <w:pPr>
              <w:rPr>
                <w:rFonts w:ascii="Arial" w:hAnsi="Arial" w:cs="Arial"/>
                <w:sz w:val="16"/>
                <w:szCs w:val="16"/>
              </w:rPr>
            </w:pPr>
          </w:p>
        </w:tc>
        <w:tc>
          <w:tcPr>
            <w:tcW w:w="1985" w:type="dxa"/>
            <w:gridSpan w:val="2"/>
          </w:tcPr>
          <w:p w:rsidR="00A752D3" w:rsidRPr="000F0C94" w:rsidRDefault="00A752D3" w:rsidP="003D7494">
            <w:pPr>
              <w:rPr>
                <w:rFonts w:ascii="Arial" w:hAnsi="Arial" w:cs="Arial"/>
                <w:sz w:val="16"/>
                <w:szCs w:val="16"/>
              </w:rPr>
            </w:pPr>
            <w:r w:rsidRPr="000F0C94">
              <w:rPr>
                <w:rFonts w:ascii="Arial" w:hAnsi="Arial" w:cs="Arial"/>
                <w:sz w:val="16"/>
                <w:szCs w:val="16"/>
              </w:rPr>
              <w:t>Sociocultural</w:t>
            </w:r>
          </w:p>
        </w:tc>
        <w:tc>
          <w:tcPr>
            <w:tcW w:w="1370" w:type="dxa"/>
            <w:gridSpan w:val="2"/>
          </w:tcPr>
          <w:p w:rsidR="00A752D3" w:rsidRPr="000F0C94" w:rsidRDefault="00A752D3" w:rsidP="00C963A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"http://dx.doi.org/10.1016/j.marpol.2013.01.011", "ISSN" : "0308-597X", "abstract" : "Marine environments and the ecosystem services they provide are threatened throughout the world. Using an extensive data set obtained from a coordinated survey across all nine littoral countries, this study examines the recreational use of and public perceptions towards the Baltic Sea, providing support for marine policies, including the European Union Marine Strategy Framework Directive. The findings indicate that the Baltic Sea is an important recreation area for residents of the littoral states, as the majority of people spend leisure time there. Swedes, Danes and Finns use the sea the most, and the most common activities are beach recreation and swimming. People are concerned over the state of the Baltic Sea, especially in Finland, Russia and Sweden. Poles, Danes and Finns have the most positive attitude towards contributing financially to improving the state of the Baltic Sea. Additional coordinated research efforts across all nine littoral countries are needed to quantify the monetary benefits of improving the state of the sea. However, even the present results provide evidence on the cultural importance of the Baltic Sea, suggesting that policy makers need to take stronger action to sustain the provision of recreational ecosystem services and safeguarding the well-being of marine ecosystems to the current and future generations. ", "author" : [ { "dropping-particle" : "", "family" : "Ahtiainen", "given" : "Heini", "non-dropping-particle" : "", "parse-names" : false, "suffix" : "" }, { "dropping-particle" : "", "family" : "Artell", "given" : "Janne", "non-dropping-particle" : "", "parse-names" : false, "suffix" : "" }, { "dropping-particle" : "", "family" : "Czajkowski", "given" : "Miko\u0142aj", "non-dropping-particle" : "", "parse-names" : false, "suffix" : "" }, { "dropping-particle" : "", "family" : "Hasler", "given" : "Berit", "non-dropping-particle" : "", "parse-names" : false, "suffix" : "" }, { "dropping-particle" : "", "family" : "Hasselstr\u00f6m", "given" : "Linus", "non-dropping-particle" : "", "parse-names" : false, "suffix" : "" }, { "dropping-particle" : "", "family" : "Hyyti\u00e4inen", "given" : "Kari", "non-dropping-particle" : "", "parse-names" : false, "suffix" : "" }, { "dropping-particle" : "", "family" : "Meyerhoff", "given" : "J\u00fcrgen", "non-dropping-particle" : "", "parse-names" : false, "suffix" : "" }, { "dropping-particle" : "", "family" : "Smart", "given" : "James C R", "non-dropping-particle" : "", "parse-names" : false, "suffix" : "" }, { "dropping-particle" : "", "family" : "S\u00f6derqvist", "given" : "Tore", "non-dropping-particle" : "", "parse-names" : false, "suffix" : "" }, { "dropping-particle" : "", "family" : "Zimmer", "given" : "Katrin", "non-dropping-particle" : "", "parse-names" : false, "suffix" : "" }, { "dropping-particle" : "", "family" : "Khaleeva", "given" : "Julia", "non-dropping-particle" : "", "parse-names" : false, "suffix" : "" }, { "dropping-particle" : "", "family" : "Rastrigina", "given" : "Olga", "non-dropping-particle" : "", "parse-names" : false, "suffix" : "" }, { "dropping-particle" : "", "family" : "Tuhkanen", "given" : "Heidi", "non-dropping-particle" : "", "parse-names" : false, "suffix" : "" } ], "container-title" : "Marine Policy", "id" : "ITEM-1", "issue" : "0", "issued" : { "date-parts" : [ [ "2013" ] ] }, "page" : "20-30", "title" : "Public preferences regarding use and condition of the Baltic Sea\u2014An international comparison informing marine policy", "type" : "article-journal", "volume" : "42" }, "uris" : [ "http://www.mendeley.com/documents/?uuid=b68d8bc2-fb14-4f68-a4b8-417300069a27" ] } ], "mendeley" : { "formattedCitation" : "[1]", "plainTextFormattedCitation" : "[1]", "previouslyFormattedCitation" : "[1]"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"10.1016/j.jclepro.2011.09.009", "ISBN" : "0959-6526", "ISSN" : "09596526", "abstract" : "In the Buenos Aires metropolis we analyzed the preferences for water as a landscape feature, interviewing visitors to waterfronts and residents who live near the river coast in urban and suburban areas. Seven hundred and thirty one questionnaires were completed through personal interviews with visitors to waterfronts and with coastal residents in April and June 2009. We considered urban and suburban waterfronts located in five urban reserves. Respondents were stratified in urban and suburban coastal residents. In line with the widespread water preferences mentioned in comparable studies, and following evolutionary theories - water as one of the most important elements for life - no gender influence on preference could be found. On the contrary we found that individual experiences based on cultural traits, such as familiarity with a place, explained the discrepancy between urban and suburban coastal residents, while surprise and induced water scarcity account for the differences between visitors to urban and suburban waterfronts. ?? 2011 Elsevier Ltd. All rights reserved.", "author" : [ { "dropping-particle" : "", "family" : "Faggi", "given" : "A.", "non-dropping-particle" : "", "parse-names" : false, "suffix" : "" }, { "dropping-particle" : "", "family" : "Breuste", "given" : "J.", "non-dropping-particle" : "", "parse-names" : false, "suffix" : "" }, { "dropping-particle" : "", "family" : "Madanes", "given" : "N.", "non-dropping-particle" : "", "parse-names" : false, "suffix" : "" }, { "dropping-particle" : "", "family" : "Gropper", "given" : "C.", "non-dropping-particle" : "", "parse-names" : false, "suffix" : "" }, { "dropping-particle" : "", "family" : "Perelman", "given" : "P.", "non-dropping-particle" : "", "parse-names" : false, "suffix" : "" } ], "container-title" : "Journal of Cleaner Production", "id" : "ITEM-1", "issued" : { "date-parts" : [ [ "2013" ] ] }, "page" : "182-187", "publisher" : "Elsevier Ltd", "title" : "Water as an appreciated feature in the landscape: A comparison of residents' and visitors' preferences in buenos aires", "type" : "article-journal", "volume" : "60" }, "uris" : [ "http://www.mendeley.com/documents/?uuid=8ccdc951-bd51-4596-841b-1ff2f8f71ef9" ] } ], "mendeley" : { "formattedCitation" : "[3]", "plainTextFormattedCitation" : "[3]", "previouslyFormattedCitation" : "[3]"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"10.1007/s11852-014-0350-z", "ISSN" : "1400-0350", "abstract" : "Cultural ecosystem services are generally understood to be the non-material value that can be gained through ecosystems such as a sense of well-being, reflection and spiritual enhancement. These are often linked with a sense of place, culture, heritage and identity. The assessment of cultural ecosystem services, particularly in the marine environment is an inherently complex and difficult task, because they often involve making value judgments which can be hard to quantify. Methods applied to determining the value of these services are often focused on their financial value. Whilst methodologies have been developed to assess the non-material importance of these services, this paper argues that Q methodology provides a highly appropriate way of examining unmeasurable values by being able to convert qualitative, subjective data into quantitative information. The research presents two data sets derived from Q methodology which examined stakeholder views of the cultural values from two marine protected areas; the Pacific Rim National Park, Vancouver Island, Canada and an Area of Outstanding Natural Beauty in Chichester Harbour, UK. The relevance of using Q methodology as a valuation mechanism in this type of study is examined and justified; whilst highlighting the advantages of tackling a subject of values and intangibility, highly qualitative information, with a structured, semi-automated and primarily quantitative methodology. The findings show that the case-study areas hold three predominant \u2018factors\u2019 of value for its stake holders. These include the protected areas; as a place of care for each other and oneself through the natural world; a place of spirituality; and as a place of freedom and refuge. The paper strongly argues for the use of Q methodology in such a study, which ultimately helps to bring about a depth of information that arguably traditional methods are incapable of in the same capacity.", "author" : [ { "dropping-particle" : "", "family" : "Pike", "given" : "Kate", "non-dropping-particle" : "", "parse-names" : false, "suffix" : "" }, { "dropping-particle" : "", "family" : "Wright", "given" : "Paul", "non-dropping-particle" : "", "parse-names" : false, "suffix" : "" }, { "dropping-particle" : "", "family" : "Wink", "given" : "Brian", "non-dropping-particle" : "", "parse-names" : false, "suffix" : "" }, { "dropping-particle" : "", "family" : "Fletcher", "given" : "Stephen", "non-dropping-particle" : "", "parse-names" : false, "suffix" : "" } ], "container-title" : "Journal of Coastal Conservation", "id" : "ITEM-1", "issued" : { "date-parts" : [ [ "2014", "11", "19" ] ] }, "publisher" : "Kluwer Academic Publishers", "title" : "The assessment of cultural ecosystem services in the marine environment using Q methodology", "type" : "article-journal" }, "uris" : [ "http://www.mendeley.com/documents/?uuid=cd61fe86-a94d-4761-9c5b-ca3cef7b7a7e" ] } ], "mendeley" : { "formattedCitation" : "[15]", "plainTextFormattedCitation" : "[15]", "previouslyFormattedCitation" : "[15]"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"10.1007/s13131-015-0777-6", "ISSN" : "0253-505X", "abstract" : "The ecosystem-based management of nearshore waters requires integrated assessment of ocean health and scientific guidance on artificial regulations to promote sustainable development. Quantitative approaches were developed in this paper to assess present and near-term ocean health based on ecosystem services. Results of the case study in the Laizhou Bay of China showed that the index score of ocean health was 0.785 6 out of 1.0 at present and was expected to range from 0.555 1 to 0.804 1 in the near-term future depending on different intensities of artificial regulation of negative pressures. Specifically, the results of ocean health at present mainly indicated that cultural services and provisioning services performed essentially perfectly while supporting services and regulating services functioned less well. It can be concluded that this nearshore ecosystem would partially lose supporting and regulating services in the near-term future if the increasing pressures were not wellregulated but that all of these categories of ecosystem services could be slightly improved if the negative pressures were fully controlled. Additionally, it is recommended that publicity and education on ecosystem services especially on cultural services and regulating services should be further strengthened. The analytical process and resulting quantification provide flexible tools to guide future development of regulations so as to facilitate ecosystem-based management in the coastal zone. \u00a9 2015, The Chinese Society of Oceanography and Springer-Verlag Berlin Heidelberg.", "author" : [ { "dropping-particle" : "", "family" : "Shen", "given" : "Chengcheng", "non-dropping-particle" : "", "parse-names" : false, "suffix" : "" }, { "dropping-particle" : "", "family" : "Zheng", "given" : "Wei", "non-dropping-particle" : "", "parse-names" : false, "suffix" : "" }, { "dropping-particle" : "", "family" : "Shi", "given" : "Honghua", "non-dropping-particle" : "", "parse-names" : false, "suffix" : "" }, { "dropping-particle" : "", "family" : "Ding", "given" : "Dewen", "non-dropping-particle" : "", "parse-names" : false, "suffix" : "" }, { "dropping-particle" : "", "family" : "Wang", "given" : "Zongling", "non-dropping-particle" : "", "parse-names" : false, "suffix" : "" } ], "container-title" : "Acta Oceanologica Sinica", "id" : "ITEM-1", "issue" : "12", "issued" : { "date-parts" : [ [ "2015", "12", "23" ] ] }, "page" : "61-66", "title" : "Assessment and regulation of ocean health based on ecosystem services: Case study in the Laizhou Bay, China", "type" : "article-journal", "volume" : "34" }, "uris" : [ "http://www.mendeley.com/documents/?uuid=2c6ea0c7-a4cb-4165-a7c8-2f16d124afe7" ] } ], "mendeley" : { "formattedCitation" : "[22]", "plainTextFormattedCitation" : "[22]", "previouslyFormattedCitation" : "[22]"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"10.1016/j.jort.2015.06.002", "ISSN" : "22130780", "abstract" : "The benefits provided by natural resources and their relationship with human well-being have been explored through the literature in diverse ways. Most significant in these discussions is the role of nature in fostering psychological well-being by relieving the human mind of stress, restoring cognitive capabilities and promoting feelings of rejuvenation. Tourism and leisure experiences in natural areas provide a unique opportunity for people to engage with nature and to benefit from these engagements in such ways. This discussion paper argues that a more nuanced understanding of the tourism\u2013nature\u2013well-being nexus can be achieved by employing the concept of cultural ecosystem services to understand how benefits from nature arise for people and what they mean for them. Cultural services are defined by the Millennium Ecosystem Assessment (2003) as the 'non-material benefits that people obtain from ecosystems' and important overlaps can be identified with the ingredients understood to be required for psychological well-being. It is argued here that by aligning these concepts more closely, a deeper appreciation is possible of the ways in which nature tourism interactions influence human well-being. The paper will draw on empirical evidence from the Jurassic Coast (UK) to illustrate how benefits arise in the context of tourism to a coastal setting and how a proposed cultural ecosystems framework helps to make sense of them. It argues also that cultural ecosystem services and psychological well-being play an important role in tourist motivation and satisfaction and as such, they should be more central in tourism management. Management implications: This paper provides original insights into how a cultural ecosystem services framework can help to make sense of the tourism\u2013nature\u2013wellbeing nexus. This perspective advocates an approach to environmental and tourism management which not only takes into account human impacts on natural resources but also how natural resources impact on human psychological well-being. This provides a novel lens through which to manage tourism activity such as by ensuring maximum opportunities for sustainable engagements with nature. Tourism management can also benefit from understanding the importance of these \u2018non-material benefits of nature\u2019 in tourist motivations, expectations, behaviours and levels of satisfaction.", "author" : [ { "dropping-particle" : "", "family" : "Willis", "given" : "Cheryl", "non-dropping-particle" : "", "parse-names" : false, "suffix" : "" } ], "container-title" : "Journal of Outdoor Recreation and Tourism", "id" : "ITEM-1", "issued" : { "date-parts" : [ [ "2015", "7" ] ] }, "page" : "38-43", "title" : "The contribution of cultural ecosystem services to understanding the tourism\u2013nature\u2013wellbeing nexus", "type" : "article-journal", "volume" : "10" }, "uris" : [ "http://www.mendeley.com/documents/?uuid=15623a8f-ed3d-4019-ad41-c02bfe96969f" ] } ], "mendeley" : { "formattedCitation" : "[29]", "plainTextFormattedCitation" : "[29]", "previouslyFormattedCitation" : "[29]"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[29]</w:t>
            </w:r>
            <w:r w:rsidRPr="000F0C94">
              <w:rPr>
                <w:rFonts w:ascii="Arial" w:hAnsi="Arial" w:cs="Arial"/>
                <w:sz w:val="16"/>
                <w:szCs w:val="16"/>
              </w:rPr>
              <w:fldChar w:fldCharType="end"/>
            </w:r>
          </w:p>
          <w:p w:rsidR="00A752D3" w:rsidRPr="000F0C94" w:rsidRDefault="00A752D3" w:rsidP="003D7494">
            <w:pPr>
              <w:rPr>
                <w:rFonts w:ascii="Arial" w:hAnsi="Arial" w:cs="Arial"/>
                <w:sz w:val="16"/>
                <w:szCs w:val="16"/>
              </w:rPr>
            </w:pPr>
          </w:p>
        </w:tc>
        <w:tc>
          <w:tcPr>
            <w:tcW w:w="3154" w:type="dxa"/>
            <w:gridSpan w:val="2"/>
          </w:tcPr>
          <w:p w:rsidR="00A752D3" w:rsidRPr="000F0C94" w:rsidRDefault="00A752D3" w:rsidP="003D7494">
            <w:pPr>
              <w:rPr>
                <w:rFonts w:ascii="Arial" w:hAnsi="Arial" w:cs="Arial"/>
                <w:sz w:val="16"/>
                <w:szCs w:val="16"/>
              </w:rPr>
            </w:pPr>
            <w:r>
              <w:rPr>
                <w:rFonts w:ascii="Arial" w:hAnsi="Arial" w:cs="Arial"/>
                <w:sz w:val="16"/>
                <w:szCs w:val="16"/>
              </w:rPr>
              <w:t>Quantification: no.</w:t>
            </w:r>
            <w:r w:rsidRPr="00C35AB3">
              <w:rPr>
                <w:rFonts w:ascii="Arial" w:hAnsi="Arial" w:cs="Arial"/>
                <w:sz w:val="16"/>
                <w:szCs w:val="16"/>
              </w:rPr>
              <w:t xml:space="preserve"> of people visiting state and national parks</w:t>
            </w:r>
          </w:p>
        </w:tc>
        <w:tc>
          <w:tcPr>
            <w:tcW w:w="1191" w:type="dxa"/>
            <w:gridSpan w:val="2"/>
          </w:tcPr>
          <w:p w:rsidR="00A752D3" w:rsidRPr="000F0C94" w:rsidRDefault="00A752D3" w:rsidP="003D749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"10.1016/j.biocon.2013.12.003", "ISSN" : "00063207", "abstract" : "Forests produce a myriad of ecosystem related benefits known as ecosystem services. Maximizing the provision of single goods may lead to the overexploitation of ecosystems that negatively affects biodiversity and causes ecosystem degradation. We analyzed the temperate rainforest region of the Pacific Northwest, which offers a multitude of ecosystem services and harbors unique biodiversity, to investigate linkages and trade-offs between ecosystem services and biodiversity. We mapped nine actual and potential ecosystem services, grouped into provision, supporting, regulating and cultural ecosystem service categories, as well as species richness of four taxonomic groups (mammals, birds, trees, and amphibians). We analyzed linkages and tradeoffs between ecosystem services, their overall diversity, and species richness as well as different levels of taxon diversity. We also tested if ecosystem service categories, in addition to climate and land cover parameters, could indicate species richness. We found significant positive linkages between ecosystem service diversity and species richness of all considered taxa. The provision of the majority of ecosystem services was higher in areas of high taxon diversity, indicating both positive relationships and slight trade-offs in maximizing single ecosystem services. In general, ecosystem service categories were a comparable indicator of species richness as climate. Our findings show that multifunctionality largely coincides with high levels of biodiversity within the study region. Hence, an integrative ecosystem management approach that incorporates ecosystem services and biodiversity concerns is needed to both provide diverse ecosystem benefits and conserve biological diversity. \u00a9 2013 Elsevier Ltd.", "author" : [ { "dropping-particle" : "", "family" : "Brandt", "given" : "Patric", "non-dropping-particle" : "", "parse-names" : false, "suffix" : "" }, { "dropping-particle" : "", "family" : "Abson", "given" : "David J.", "non-dropping-particle" : "", "parse-names" : false, "suffix" : "" }, { "dropping-particle" : "", "family" : "DellaSala", "given" : "Dominick A.", "non-dropping-particle" : "", "parse-names" : false, "suffix" : "" }, { "dropping-particle" : "", "family" : "Feller", "given" : "Robert", "non-dropping-particle" : "", "parse-names" : false, "suffix" : "" }, { "dropping-particle" : "", "family" : "Wehrden", "given" : "Henrik", "non-dropping-particle" : "von", "parse-names" : false, "suffix" : "" } ], "container-title" : "Biological Conservation", "id" : "ITEM-1", "issued" : { "date-parts" : [ [ "2014", "1" ] ] }, "page" : "362-371", "title" : "Multifunctionality and biodiversity: Ecosystem services in temperate rainforests of the Pacific Northwest, USA", "type" : "article-journal", "volume" : "169" }, "uris" : [ "http://www.mendeley.com/documents/?uuid=85d9dc8e-e087-4be7-8fb6-551ccd9e2c04" ] } ], "mendeley" : { "formattedCitation" : "[30]", "plainTextFormattedCitation" : "[30]", "previouslyFormattedCitation" : "[30]" }, "properties" : { "noteIndex" : 0 }, "schema" : "https://github.com/citation-style-language/schema/raw/master/csl-citation.json" }</w:instrText>
            </w:r>
            <w:r>
              <w:rPr>
                <w:rFonts w:ascii="Arial" w:hAnsi="Arial" w:cs="Arial"/>
                <w:sz w:val="16"/>
                <w:szCs w:val="16"/>
              </w:rPr>
              <w:fldChar w:fldCharType="separate"/>
            </w:r>
            <w:r w:rsidRPr="00C35AB3">
              <w:rPr>
                <w:rFonts w:ascii="Arial" w:hAnsi="Arial" w:cs="Arial"/>
                <w:noProof/>
                <w:sz w:val="16"/>
                <w:szCs w:val="16"/>
              </w:rPr>
              <w:t>[30]</w:t>
            </w:r>
            <w:r>
              <w:rPr>
                <w:rFonts w:ascii="Arial" w:hAnsi="Arial" w:cs="Arial"/>
                <w:sz w:val="16"/>
                <w:szCs w:val="16"/>
              </w:rPr>
              <w:fldChar w:fldCharType="end"/>
            </w:r>
          </w:p>
        </w:tc>
      </w:tr>
      <w:tr w:rsidR="00A752D3" w:rsidRPr="000F0C94" w:rsidTr="00A563AF">
        <w:trPr>
          <w:gridAfter w:val="1"/>
          <w:wAfter w:w="11" w:type="dxa"/>
          <w:jc w:val="center"/>
        </w:trPr>
        <w:tc>
          <w:tcPr>
            <w:tcW w:w="1436" w:type="dxa"/>
            <w:vMerge/>
          </w:tcPr>
          <w:p w:rsidR="00A752D3" w:rsidRPr="000F0C94" w:rsidRDefault="00A752D3" w:rsidP="003D7494">
            <w:pPr>
              <w:rPr>
                <w:rFonts w:ascii="Arial" w:hAnsi="Arial" w:cs="Arial"/>
                <w:b/>
                <w:sz w:val="16"/>
                <w:szCs w:val="16"/>
              </w:rPr>
            </w:pPr>
          </w:p>
        </w:tc>
        <w:tc>
          <w:tcPr>
            <w:tcW w:w="1153" w:type="dxa"/>
          </w:tcPr>
          <w:p w:rsidR="00A752D3" w:rsidRPr="000F0C94" w:rsidRDefault="00A752D3" w:rsidP="003D7494">
            <w:pPr>
              <w:rPr>
                <w:rFonts w:ascii="Arial" w:hAnsi="Arial" w:cs="Arial"/>
                <w:sz w:val="16"/>
                <w:szCs w:val="16"/>
              </w:rPr>
            </w:pPr>
            <w:r w:rsidRPr="000F0C94">
              <w:rPr>
                <w:rFonts w:ascii="Arial" w:hAnsi="Arial" w:cs="Arial"/>
                <w:sz w:val="16"/>
                <w:szCs w:val="16"/>
              </w:rPr>
              <w:t>Secondary</w:t>
            </w:r>
          </w:p>
        </w:tc>
        <w:tc>
          <w:tcPr>
            <w:tcW w:w="1283" w:type="dxa"/>
          </w:tcPr>
          <w:p w:rsidR="00A752D3" w:rsidRPr="000F0C94" w:rsidRDefault="00A752D3" w:rsidP="0032012F">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"10.1007/s10640-012-9572-4", "abstract" : "Values for non-market goods can be expected to be sensitive to variations in the cultural contexts of beneficiaries. However, little progress has been made to date in adapting benefit transfer (BT) procedures for cultural variations. Using information from a study that ranked 62 societies with respect to nine attributes of their cultures, we develop an index that is then used to re-weight multiple coastal ecosystem service value estimates. We examine whether these culturally-adjusted BT estimates are statistically different than simply transferring the income-adjusted mean transfer estimates for each coastal ecosystem service from international study sites to the policy site. We find that once differences in income levels have been accounted for, the differences in cultural dimensions between study and policy sites actually have little impact on the magnitude of our transfer estimates. This is not a surprising result given that the majority of the study site estimates are derived from countries that share many ethnic, linguistic and other cultural similarities to the policy site. However, benefit adjustments based on cultural factors could have a much higher impacts in settings different to that investigated here. \u00a9 2012 Springer Science+Business Media B.V.", "author" : [ { "dropping-particle" : "", "family" : "Hynes", "given" : "S.a", "non-dropping-particle" : "", "parse-names" : false, "suffix" : "" }, { "dropping-particle" : "", "family" : "Norton", "given" : "D.a", "non-dropping-particle" : "", "parse-names" : false, "suffix" : "" }, { "dropping-particle" : "", "family" : "Hanley", "given" : "N.b", "non-dropping-particle" : "", "parse-names" : false, "suffix" : "" } ], "container-title" : "Environmental and Resource Economics", "id" : "ITEM-1", "issue" : "4", "issued" : { "date-parts" : [ [ "2013" ] ] }, "note" : "cited By 3", "page" : "499-519", "title" : "Adjusting for Cultural Differences in International Benefit Transfer", "type" : "article-journal", "volume" : "56" }, "uris" : [ "http://www.mendeley.com/documents/?uuid=94b9b479-b186-41df-85b9-2176f172144b" ] } ], "mendeley" : { "formattedCitation" : "[37]", "plainTextFormattedCitation" : "[37]", "previouslyFormattedCitation" : "[37]"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"10.1080/13504509.2012.743195", "abstract" : "Cide is a district of Kastamonu in the Black Sea Region located in the northwest part of Turkey. Cide district, 140 km from Kastamonu, has many values including existing tourism potential, especially in terms of sustainable development. The characteristics of Cide should be assessed well. The improvements in infrastructure service and investments will take Cide to great heights. This situation will make an important contribution both to Cide and Turkish economy. The natural and cultural beauties of Cide are important both for Turkey and the world. In this case study, the characteristics of Cide have been explained; the historical development of Cide settlement has been mentioned; and the coastal tourism potential of Cide district that combines landscape and sea, has been discussed. All geographical details have been researched and reflected in the findings section of this article. In Conclusion, what can be done for Cide has been discussed. \u00a9 2013 Copyright Taylor &amp; Francis.", "author" : [ { "dropping-particle" : "", "family" : "Ibret", "given" : "B U", "non-dropping-particle" : "", "parse-names" : false, "suffix" : "" }, { "dropping-particle" : "", "family" : "Aydinozu", "given" : "D", "non-dropping-particle" : "", "parse-names" : false, "suffix" : "" }, { "dropping-particle" : "", "family" : "Bastemur", "given" : "C", "non-dropping-particle" : "", "parse-names" : false, "suffix" : "" } ], "container-title" : "International Journal of Sustainable Development and World Ecology", "id" : "ITEM-1", "issue" : "2", "issued" : { "date-parts" : [ [ "2013" ] ] }, "note" : "cited By 3", "page" : "134-141", "title" : "A geographic study on the effects of coastal tourism on sustainable development: Coastal tourism in Cide", "type" : "article-journal", "volume" : "20" }, "uris" : [ "http://www.mendeley.com/documents/?uuid=dc816286-d71a-4ac3-886f-272bf91496a8" ] } ], "mendeley" : { "formattedCitation" : "[31]", "plainTextFormattedCitation" : "[31]", "previouslyFormattedCitation" : "[31]"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"10.1080/19425120.2012.703162", "abstract" : "Abstract: Critical habitats for fish and wildlife are often small patches in landscapes, e.g., aquatic vegetation beds, reefs, isolated ponds and wetlands, remnant old-growth forests, etc., yet the same animal populations that depend on these patches for reproduction or survival can be extensive, ranging over large regions, even continents or major ocean basins. Whereas the ecological production functions that support these populations can be measured only at fine geographic scales and over brief periods of time, the ecosystem services (benefits that ecosystems convey to humans by supporting food production, water and air purification, recreational, esthetic, and cultural amenities, etc.) are delivered over extensive scales of space and time. These scale mismatches are particularly important for quantifying the economic values of ecosystem services. Examples can be seen in fish, shellfish, game, and bird populations. Moreover, there can be wide-scale mismatches in management regimes, e.g., coastal fisheries management versus habitat management in the coastal zone. We present concepts and case studies linking the production functions (contributions to recruitment) of critical habitats to commercial and recreational fishery values by combining site-specific research data with spatial analysis and population models. We present examples illustrating various spatial scales of analysis, with indicators of economic value, for recreational Chinook Oncorhynchus tshawytscha salmon fisheries in the U.S. Pacific Northwest (Washington and Oregon) and commercial blue crab Callinectes sapidus and penaeid shrimp fisheries in the Gulf of Mexico. \u00a9 2012, Copyright Taylor &amp; Francis Group, LLC.", "author" : [ { "dropping-particle" : "", "family" : "Jordan", "given" : "S.J.a", "non-dropping-particle" : "", "parse-names" : false, "suffix" : "" }, { "dropping-particle" : "", "family" : "O\u2019Higgins", "given" : "T.b", "non-dropping-particle" : "", "parse-names" : false, "suffix" : "" }, { "dropping-particle" : "", "family" : "Dittmar", "given" : "J.A.a", "non-dropping-particle" : "", "parse-names" : false, "suffix" : "" } ], "container-title" : "Marine and Coastal Fisheries", "id" : "ITEM-1", "issue" : "1", "issued" : { "date-parts" : [ [ "2012" ] ] }, "note" : "cited By 6", "page" : "573-586", "title" : "Ecosystem Services of Coastal Habitats and Fisheries: Multiscale Ecological and Economic Models in Support of Ecosystem-Based Management", "type" : "article-journal", "volume" : "4" }, "uris" : [ "http://www.mendeley.com/documents/?uuid=051cba47-e5cf-4bfc-9ea7-7d592cf7af26" ] } ], "mendeley" : { "formattedCitation" : "[32]", "plainTextFormattedCitation" : "[32]", "previouslyFormattedCitation" : "[32]"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"http://dx.doi.org/10.1016/j.jenvman.2015.07.017", "ISSN" : "0301-4797", "author" : [ { "dropping-particle" : "", "family" : "Quilliam", "given" : "Richard S", "non-dropping-particle" : "", "parse-names" : false, "suffix" : "" }, { "dropping-particle" : "", "family" : "Kinzelman", "given" : "Julie", "non-dropping-particle" : "", "parse-names" : false, "suffix" : "" }, { "dropping-particle" : "", "family" : "Brunner", "given" : "Joel", "non-dropping-particle" : "", "parse-names" : false, "suffix" : "" }, { "dropping-particle" : "", "family" : "Oliver", "given" : "David M", "non-dropping-particle" : "", "parse-names" : false, "suffix" : "" } ], "container-title" : "Journal of Environmental Management", "id" : "ITEM-1", "issued" : { "date-parts" : [ [ "2015" ] ] }, "page" : "237-242", "title" : "Resolving conflicts in public health protection and ecosystem service provision at designated bathing waters", "type" : "article-journal", "volume" : "161" }, "uris" : [ "http://www.mendeley.com/documents/?uuid=e86607ff-375f-4eba-b8ee-1e5d07add121" ] } ], "mendeley" : { "formattedCitation" : "[17]", "plainTextFormattedCitation" : "[17]", "previouslyFormattedCitation" : "[17]"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"10.1016/j.ecohyd.2014.12.001", "ISSN" : "16423593", "abstract" : "The lagoon of Venice is a complex human-environmental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"S.a", "non-dropping-particle" : "", "parse-names" : false, "suffix" : "" }, { "dropping-particle" : "", "family" : "Pranovi", "given" : "F.b", "non-dropping-particle" : "", "parse-names" : false, "suffix" : "" }, { "dropping-particle" : "", "family" : "M\u00fcller", "given" : "F.a", "non-dropping-particle" : "", "parse-names" : false, "suffix" : "" } ], "container-title" : "Ecohydrology and Hydrobiology", "id" : "ITEM-1", "issue" : "1", "issued" : { "date-parts" : [ [ "2015" ] ] }, "note" : "cited By 0", "page" : "13-25", "publisher" : "Elsevier", "title" : "Provision of ecosystem services in the lagoon of Venice (Italy): An initial spatial assessment", "type" : "article-journal", "volume" : "15" }, "uris" : [ "http://www.mendeley.com/documents/?uuid=41aa87de-abae-4806-a85b-42360ea3977c" ] } ], "mendeley" : { "formattedCitation" : "[19]", "plainTextFormattedCitation" : "[19]", "previouslyFormattedCitation" : "[19]"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"10.1007/s13131-015-0777-6", "ISSN" : "0253-505X", "abstract" : "The ecosystem-based management of nearshore waters requires integrated assessment of ocean health and scientific guidance on artificial regulations to promote sustainable development. Quantitative approaches were developed in this paper to assess present and near-term ocean health based on ecosystem services. Results of the case study in the Laizhou Bay of China showed that the index score of ocean health was 0.785 6 out of 1.0 at present and was expected to range from 0.555 1 to 0.804 1 in the near-term future depending on different intensities of artificial regulation of negative pressures. Specifically, the results of ocean health at present mainly indicated that cultural services and provisioning services performed essentially perfectly while supporting services and regulating services functioned less well. It can be concluded that this nearshore ecosystem would partially lose supporting and regulating services in the near-term future if the increasing pressures were not wellregulated but that all of these categories of ecosystem services could be slightly improved if the negative pressures were fully controlled. Additionally, it is recommended that publicity and education on ecosystem services especially on cultural services and regulating services should be further strengthened. The analytical process and resulting quantification provide flexible tools to guide future development of regulations so as to facilitate ecosystem-based management in the coastal zone. \u00a9 2015, The Chinese Society of Oceanography and Springer-Verlag Berlin Heidelberg.", "author" : [ { "dropping-particle" : "", "family" : "Shen", "given" : "Chengcheng", "non-dropping-particle" : "", "parse-names" : false, "suffix" : "" }, { "dropping-particle" : "", "family" : "Zheng", "given" : "Wei", "non-dropping-particle" : "", "parse-names" : false, "suffix" : "" }, { "dropping-particle" : "", "family" : "Shi", "given" : "Honghua", "non-dropping-particle" : "", "parse-names" : false, "suffix" : "" }, { "dropping-particle" : "", "family" : "Ding", "given" : "Dewen", "non-dropping-particle" : "", "parse-names" : false, "suffix" : "" }, { "dropping-particle" : "", "family" : "Wang", "given" : "Zongling", "non-dropping-particle" : "", "parse-names" : false, "suffix" : "" } ], "container-title" : "Acta Oceanologica Sinica", "id" : "ITEM-1", "issue" : "12", "issued" : { "date-parts" : [ [ "2015", "12", "23" ] ] }, "page" : "61-66", "title" : "Assessment and regulation of ocean health based on ecosystem services: Case study in the Laizhou Bay, China", "type" : "article-journal", "volume" : "34" }, "uris" : [ "http://www.mendeley.com/documents/?uuid=2c6ea0c7-a4cb-4165-a7c8-2f16d124afe7" ] } ], "mendeley" : { "formattedCitation" : "[22]", "plainTextFormattedCitation" : "[22]", "previouslyFormattedCitation" : "[22]"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"10.1016/j.heliyon.2016.e00084", "ISSN" : "24058440", "abstract" : "Marine ecosystem services refer to benefits that people obtain from marine ecosystem. Understanding temporal evolution of these services is a fundamental challenge of natural resource management in marine ecosystems. Yellow Sea is one of the most intensely exploited shallow seas in the Northwest Pacific Ocean. In this study, we analyzed the value of the four classes services (provisioning services, regulating services, cultural services and supporting services, including 14 individual services) of the Yellow Sea on temporal scales. From 1980 to 2010, the total value of the four classes of services was between 297 and 2,232 billion RMB yuan. Only the proportion of cultural services as a percentage of the total value continued to increase for the entire period, from 0.9% in 1980 to 9.4% in 2010. Provisioning services reached their highest point at 18.4% in 2000, and then fell to 10.1% in 2010. Meanwhile, the percentage of regulating services and supporting services declined, falling from 14.4% and 79.4% in 1980 to 10.1% and 70.4% in 2010, respectively. This study represents the first attempt to analyze the temporal evolution of Yellow Sea ecosystem services. It will provide the theoretical basis for further study of the ecological mechanisms of marine ecosystem services.", "author" : [ { "dropping-particle" : "", "family" : "Wang", "given" : "Qixiang", "non-dropping-particle" : "", "parse-names" : false, "suffix" : "" }, { "dropping-particle" : "", "family" : "Song", "given" : "Jingjing", "non-dropping-particle" : "", "parse-names" : false, "suffix" : "" }, { "dropping-particle" : "", "family" : "Zhou", "given" : "Jian", "non-dropping-particle" : "", "parse-names" : false, "suffix" : "" }, { "dropping-particle" : "", "family" : "Zhao", "given" : "Wenxi", "non-dropping-particle" : "", "parse-names" : false, "suffix" : "" }, { "dropping-particle" : "", "family" : "Liu", "given" : "Hongjun", "non-dropping-particle" : "", "parse-names" : false, "suffix" : "" }, { "dropping-particle" : "", "family" : "Tang", "given" : "Xuexi", "non-dropping-particle" : "", "parse-names" : false, "suffix" : "" } ], "container-title" : "Heliyon", "id" : "ITEM-1", "issue" : "3", "issued" : { "date-parts" : [ [ "2016", "3" ] ] }, "page" : "e00084", "publisher" : "Elsevier Ltd", "title" : "Temporal Evolution of the Yellow Sea Ecosystem Services (1980\u20132010)", "type" : "article-journal", "volume" : "2" }, "uris" : [ "http://www.mendeley.com/documents/?uuid=55431a8a-63a2-402b-a61b-a9ed9c5b6f0b" ] } ], "mendeley" : { "formattedCitation" : "[33]", "plainTextFormattedCitation" : "[33]", "previouslyFormattedCitation" : "[33]"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[33]</w:t>
            </w:r>
            <w:r w:rsidRPr="000F0C94">
              <w:rPr>
                <w:rFonts w:ascii="Arial" w:hAnsi="Arial" w:cs="Arial"/>
                <w:sz w:val="16"/>
                <w:szCs w:val="16"/>
              </w:rPr>
              <w:fldChar w:fldCharType="end"/>
            </w:r>
          </w:p>
          <w:p w:rsidR="00A752D3" w:rsidRPr="000F0C94" w:rsidRDefault="00A752D3" w:rsidP="003D7494">
            <w:pPr>
              <w:rPr>
                <w:rFonts w:ascii="Arial" w:hAnsi="Arial" w:cs="Arial"/>
                <w:sz w:val="16"/>
                <w:szCs w:val="16"/>
              </w:rPr>
            </w:pPr>
          </w:p>
        </w:tc>
        <w:tc>
          <w:tcPr>
            <w:tcW w:w="1273" w:type="dxa"/>
          </w:tcPr>
          <w:p w:rsidR="00A752D3" w:rsidRPr="000F0C94" w:rsidRDefault="00A752D3" w:rsidP="003D7494">
            <w:pPr>
              <w:rPr>
                <w:rFonts w:ascii="Arial" w:hAnsi="Arial" w:cs="Arial"/>
                <w:sz w:val="16"/>
                <w:szCs w:val="16"/>
              </w:rPr>
            </w:pPr>
            <w:r w:rsidRPr="000F0C94">
              <w:rPr>
                <w:rFonts w:ascii="Arial" w:hAnsi="Arial" w:cs="Arial"/>
                <w:sz w:val="16"/>
                <w:szCs w:val="16"/>
              </w:rPr>
              <w:t>Qualitative</w:t>
            </w:r>
          </w:p>
        </w:tc>
        <w:tc>
          <w:tcPr>
            <w:tcW w:w="1370" w:type="dxa"/>
          </w:tcPr>
          <w:p w:rsidR="00A752D3" w:rsidRPr="000F0C94" w:rsidRDefault="00A752D3" w:rsidP="003D749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"10.1016/j.jclepro.2011.09.009", "ISBN" : "0959-6526", "ISSN" : "09596526", "abstract" : "In the Buenos Aires metropolis we analyzed the preferences for water as a landscape feature, interviewing visitors to waterfronts and residents who live near the river coast in urban and suburban areas. Seven hundred and thirty one questionnaires were completed through personal interviews with visitors to waterfronts and with coastal residents in April and June 2009. We considered urban and suburban waterfronts located in five urban reserves. Respondents were stratified in urban and suburban coastal residents. In line with the widespread water preferences mentioned in comparable studies, and following evolutionary theories - water as one of the most important elements for life - no gender influence on preference could be found. On the contrary we found that individual experiences based on cultural traits, such as familiarity with a place, explained the discrepancy between urban and suburban coastal residents, while surprise and induced water scarcity account for the differences between visitors to urban and suburban waterfronts. ?? 2011 Elsevier Ltd. All rights reserved.", "author" : [ { "dropping-particle" : "", "family" : "Faggi", "given" : "A.", "non-dropping-particle" : "", "parse-names" : false, "suffix" : "" }, { "dropping-particle" : "", "family" : "Breuste", "given" : "J.", "non-dropping-particle" : "", "parse-names" : false, "suffix" : "" }, { "dropping-particle" : "", "family" : "Madanes", "given" : "N.", "non-dropping-particle" : "", "parse-names" : false, "suffix" : "" }, { "dropping-particle" : "", "family" : "Gropper", "given" : "C.", "non-dropping-particle" : "", "parse-names" : false, "suffix" : "" }, { "dropping-particle" : "", "family" : "Perelman", "given" : "P.", "non-dropping-particle" : "", "parse-names" : false, "suffix" : "" } ], "container-title" : "Journal of Cleaner Production", "id" : "ITEM-1", "issued" : { "date-parts" : [ [ "2013" ] ] }, "page" : "182-187", "publisher" : "Elsevier Ltd", "title" : "Water as an appreciated feature in the landscape: A comparison of residents' and visitors' preferences in buenos aires", "type" : "article-journal", "volume" : "60" }, "uris" : [ "http://www.mendeley.com/documents/?uuid=8ccdc951-bd51-4596-841b-1ff2f8f71ef9" ] } ], "mendeley" : { "formattedCitation" : "[3]", "plainTextFormattedCitation" : "[3]", "previouslyFormattedCitation" : "[3]"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"http://dx.doi.org/10.1016/j.jenvman.2015.07.017", "ISSN" : "0301-4797", "author" : [ { "dropping-particle" : "", "family" : "Quilliam", "given" : "Richard S", "non-dropping-particle" : "", "parse-names" : false, "suffix" : "" }, { "dropping-particle" : "", "family" : "Kinzelman", "given" : "Julie", "non-dropping-particle" : "", "parse-names" : false, "suffix" : "" }, { "dropping-particle" : "", "family" : "Brunner", "given" : "Joel", "non-dropping-particle" : "", "parse-names" : false, "suffix" : "" }, { "dropping-particle" : "", "family" : "Oliver", "given" : "David M", "non-dropping-particle" : "", "parse-names" : false, "suffix" : "" } ], "container-title" : "Journal of Environmental Management", "id" : "ITEM-1", "issued" : { "date-parts" : [ [ "2015" ] ] }, "page" : "237-242", "title" : "Resolving conflicts in public health protection and ecosystem service provision at designated bathing waters", "type" : "article-journal", "volume" : "161" }, "uris" : [ "http://www.mendeley.com/documents/?uuid=e86607ff-375f-4eba-b8ee-1e5d07add121" ] } ], "mendeley" : { "formattedCitation" : "[17]", "plainTextFormattedCitation" : "[17]", "previouslyFormattedCitation" : "[17]"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"10.1016/j.jort.2015.06.002", "ISSN" : "22130780", "abstract" : "The benefits provided by natural resources and their relationship with human well-being have been explored through the literature in diverse ways. Most significant in these discussions is the role of nature in fostering psychological well-being by relieving the human mind of stress, restoring cognitive capabilities and promoting feelings of rejuvenation. Tourism and leisure experiences in natural areas provide a unique opportunity for people to engage with nature and to benefit from these engagements in such ways. This discussion paper argues that a more nuanced understanding of the tourism\u2013nature\u2013well-being nexus can be achieved by employing the concept of cultural ecosystem services to understand how benefits from nature arise for people and what they mean for them. Cultural services are defined by the Millennium Ecosystem Assessment (2003) as the 'non-material benefits that people obtain from ecosystems' and important overlaps can be identified with the ingredients understood to be required for psychological well-being. It is argued here that by aligning these concepts more closely, a deeper appreciation is possible of the ways in which nature tourism interactions influence human well-being. The paper will draw on empirical evidence from the Jurassic Coast (UK) to illustrate how benefits arise in the context of tourism to a coastal setting and how a proposed cultural ecosystems framework helps to make sense of them. It argues also that cultural ecosystem services and psychological well-being play an important role in tourist motivation and satisfaction and as such, they should be more central in tourism management. Management implications: This paper provides original insights into how a cultural ecosystem services framework can help to make sense of the tourism\u2013nature\u2013wellbeing nexus. This perspective advocates an approach to environmental and tourism management which not only takes into account human impacts on natural resources but also how natural resources impact on human psychological well-being. This provides a novel lens through which to manage tourism activity such as by ensuring maximum opportunities for sustainable engagements with nature. Tourism management can also benefit from understanding the importance of these \u2018non-material benefits of nature\u2019 in tourist motivations, expectations, behaviours and levels of satisfaction.", "author" : [ { "dropping-particle" : "", "family" : "Willis", "given" : "Cheryl", "non-dropping-particle" : "", "parse-names" : false, "suffix" : "" } ], "container-title" : "Journal of Outdoor Recreation and Tourism", "id" : "ITEM-1", "issued" : { "date-parts" : [ [ "2015", "7" ] ] }, "page" : "38-43", "title" : "The contribution of cultural ecosystem services to understanding the tourism\u2013nature\u2013wellbeing nexus", "type" : "article-journal", "volume" : "10" }, "uris" : [ "http://www.mendeley.com/documents/?uuid=15623a8f-ed3d-4019-ad41-c02bfe96969f" ] } ], "mendeley" : { "formattedCitation" : "[29]", "plainTextFormattedCitation" : "[29]", "previouslyFormattedCitation" : "[29]"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[29]</w:t>
            </w:r>
            <w:r w:rsidRPr="000F0C94">
              <w:rPr>
                <w:rFonts w:ascii="Arial" w:hAnsi="Arial" w:cs="Arial"/>
                <w:sz w:val="16"/>
                <w:szCs w:val="16"/>
              </w:rPr>
              <w:fldChar w:fldCharType="end"/>
            </w:r>
          </w:p>
        </w:tc>
        <w:tc>
          <w:tcPr>
            <w:tcW w:w="1701" w:type="dxa"/>
          </w:tcPr>
          <w:p w:rsidR="00A752D3" w:rsidRPr="000F0C94" w:rsidRDefault="00A752D3" w:rsidP="003D7494">
            <w:pPr>
              <w:rPr>
                <w:rFonts w:ascii="Arial" w:hAnsi="Arial" w:cs="Arial"/>
                <w:sz w:val="16"/>
                <w:szCs w:val="16"/>
              </w:rPr>
            </w:pPr>
            <w:r w:rsidRPr="000F0C94">
              <w:rPr>
                <w:rFonts w:ascii="Arial" w:hAnsi="Arial" w:cs="Arial"/>
                <w:sz w:val="16"/>
                <w:szCs w:val="16"/>
              </w:rPr>
              <w:t>Interview</w:t>
            </w:r>
          </w:p>
        </w:tc>
        <w:tc>
          <w:tcPr>
            <w:tcW w:w="1318" w:type="dxa"/>
          </w:tcPr>
          <w:p w:rsidR="00A752D3" w:rsidRPr="000F0C94" w:rsidRDefault="00A752D3" w:rsidP="00462AD0">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p>
          <w:p w:rsidR="00A752D3" w:rsidRPr="000F0C94" w:rsidRDefault="00A752D3" w:rsidP="003D7494">
            <w:pPr>
              <w:rPr>
                <w:rFonts w:ascii="Arial" w:hAnsi="Arial" w:cs="Arial"/>
                <w:sz w:val="16"/>
                <w:szCs w:val="16"/>
              </w:rPr>
            </w:pPr>
          </w:p>
        </w:tc>
        <w:tc>
          <w:tcPr>
            <w:tcW w:w="1559" w:type="dxa"/>
            <w:gridSpan w:val="2"/>
          </w:tcPr>
          <w:p w:rsidR="00A752D3" w:rsidRPr="000F0C94" w:rsidRDefault="00A752D3" w:rsidP="003D7494">
            <w:pPr>
              <w:rPr>
                <w:rFonts w:ascii="Arial" w:hAnsi="Arial" w:cs="Arial"/>
                <w:sz w:val="16"/>
                <w:szCs w:val="16"/>
              </w:rPr>
            </w:pPr>
            <w:r w:rsidRPr="000F0C94">
              <w:rPr>
                <w:rFonts w:ascii="Arial" w:hAnsi="Arial" w:cs="Arial"/>
                <w:sz w:val="16"/>
                <w:szCs w:val="16"/>
              </w:rPr>
              <w:t>Deliberative valuation</w:t>
            </w:r>
          </w:p>
        </w:tc>
        <w:tc>
          <w:tcPr>
            <w:tcW w:w="1370" w:type="dxa"/>
            <w:gridSpan w:val="2"/>
          </w:tcPr>
          <w:p w:rsidR="00A752D3" w:rsidRPr="000F0C94" w:rsidRDefault="00A752D3" w:rsidP="00462AD0">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"http://dx.doi.org/10.1016/j.marpol.2013.01.011", "ISSN" : "0308-597X", "abstract" : "Marine environments and the ecosystem services they provide are threatened throughout the world. Using an extensive data set obtained from a coordinated survey across all nine littoral countries, this study examines the recreational use of and public perceptions towards the Baltic Sea, providing support for marine policies, including the European Union Marine Strategy Framework Directive. The findings indicate that the Baltic Sea is an important recreation area for residents of the littoral states, as the majority of people spend leisure time there. Swedes, Danes and Finns use the sea the most, and the most common activities are beach recreation and swimming. People are concerned over the state of the Baltic Sea, especially in Finland, Russia and Sweden. Poles, Danes and Finns have the most positive attitude towards contributing financially to improving the state of the Baltic Sea. Additional coordinated research efforts across all nine littoral countries are needed to quantify the monetary benefits of improving the state of the sea. However, even the present results provide evidence on the cultural importance of the Baltic Sea, suggesting that policy makers need to take stronger action to sustain the provision of recreational ecosystem services and safeguarding the well-being of marine ecosystems to the current and future generations. ", "author" : [ { "dropping-particle" : "", "family" : "Ahtiainen", "given" : "Heini", "non-dropping-particle" : "", "parse-names" : false, "suffix" : "" }, { "dropping-particle" : "", "family" : "Artell", "given" : "Janne", "non-dropping-particle" : "", "parse-names" : false, "suffix" : "" }, { "dropping-particle" : "", "family" : "Czajkowski", "given" : "Miko\u0142aj", "non-dropping-particle" : "", "parse-names" : false, "suffix" : "" }, { "dropping-particle" : "", "family" : "Hasler", "given" : "Berit", "non-dropping-particle" : "", "parse-names" : false, "suffix" : "" }, { "dropping-particle" : "", "family" : "Hasselstr\u00f6m", "given" : "Linus", "non-dropping-particle" : "", "parse-names" : false, "suffix" : "" }, { "dropping-particle" : "", "family" : "Hyyti\u00e4inen", "given" : "Kari", "non-dropping-particle" : "", "parse-names" : false, "suffix" : "" }, { "dropping-particle" : "", "family" : "Meyerhoff", "given" : "J\u00fcrgen", "non-dropping-particle" : "", "parse-names" : false, "suffix" : "" }, { "dropping-particle" : "", "family" : "Smart", "given" : "James C R", "non-dropping-particle" : "", "parse-names" : false, "suffix" : "" }, { "dropping-particle" : "", "family" : "S\u00f6derqvist", "given" : "Tore", "non-dropping-particle" : "", "parse-names" : false, "suffix" : "" }, { "dropping-particle" : "", "family" : "Zimmer", "given" : "Katrin", "non-dropping-particle" : "", "parse-names" : false, "suffix" : "" }, { "dropping-particle" : "", "family" : "Khaleeva", "given" : "Julia", "non-dropping-particle" : "", "parse-names" : false, "suffix" : "" }, { "dropping-particle" : "", "family" : "Rastrigina", "given" : "Olga", "non-dropping-particle" : "", "parse-names" : false, "suffix" : "" }, { "dropping-particle" : "", "family" : "Tuhkanen", "given" : "Heidi", "non-dropping-particle" : "", "parse-names" : false, "suffix" : "" } ], "container-title" : "Marine Policy", "id" : "ITEM-1", "issue" : "0", "issued" : { "date-parts" : [ [ "2013" ] ] }, "page" : "20-30", "title" : "Public preferences regarding use and condition of the Baltic Sea\u2014An international comparison informing marine policy", "type" : "article-journal", "volume" : "42" }, "uris" : [ "http://www.mendeley.com/documents/?uuid=b68d8bc2-fb14-4f68-a4b8-417300069a27" ] } ], "mendeley" : { "formattedCitation" : "[1]", "plainTextFormattedCitation" : "[1]", "previouslyFormattedCitation" : "[1]"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"10.1016/j.ecoser.2015.03.004", "ISSN" : "22120416", "abstract" : "This study presents an empirical example of how ES can be incorporated into MSP in developing countries, in particular in the Southern region of Los Lagos (Chile). This paper aims to: (a) assess the overlapping incompatibilities within each zoning area, (b) calculate the importance score of the three key ES selected, (c) assess the importance scores of the ES and develop plausible future scenarios for marine zoning. Here, we use InVEST marine models to spatially map the distribution of marine ES (ecotourism and recreation, wildlife endangered species, and habitat-forming species). Taking the current proposal of the MSP as a baseline scenario, two plausible hypothetical future scenarios were also developed based on policies and decision-making trends, and the results of the ES importance score values within each zoning area. The results of this paper indicate that the environmental conservation-aboriginal development scenario would be considered as the more appropriate future projection in terms of securing the three key ES analysed in the region. However, due to changes in the economic development paradigm for the Inner Sea of Chiloe, decision makers, the scientific community and industry representatives are facing a major challenge in allocating appropriate areas to secure ES which requires a holistic perspective.", "author" : [ { "dropping-particle" : "", "family" : "Outeiro", "given" : "Luis", "non-dropping-particle" : "", "parse-names" : false, "suffix" : "" }, { "dropping-particle" : "", "family" : "H\u00e4ussermann", "given" : "Vreni", "non-dropping-particle" : "", "parse-names" : false, "suffix" : "" }, { "dropping-particle" : "", "family" : "Viddi", "given" : "Francisco", "non-dropping-particle" : "", "parse-names" : false, "suffix" : "" }, { "dropping-particle" : "", "family" : "Hucke-Gaete", "given" : "Rodrigo", "non-dropping-particle" : "", "parse-names" : false, "suffix" : "" }, { "dropping-particle" : "", "family" : "F\u00f6rsterra", "given" : "G\u00fcnter", "non-dropping-particle" : "", "parse-names" : false, "suffix" : "" }, { "dropping-particle" : "", "family" : "Oyarzo", "given" : "Hugo", "non-dropping-particle" : "", "parse-names" : false, "suffix" : "" }, { "dropping-particle" : "", "family" : "Kosiel", "given" : "Klaus", "non-dropping-particle" : "", "parse-names" : false, "suffix" : "" }, { "dropping-particle" : "", "family" : "Villasante", "given" : "Sebastian", "non-dropping-particle" : "", "parse-names" : false, "suffix" : "" } ], "container-title" : "Ecosystem Services", "id" : "ITEM-1", "issued" : { "date-parts" : [ [ "2015", "12" ] ] }, "page" : "341-353", "publisher" : "Elsevier", "title" : "Using ecosystem services mapping for marine spatial planning in southern Chile under scenario assessment", "type" : "article-journal", "volume" : "16" }, "uris" : [ "http://www.mendeley.com/documents/?uuid=2417acec-172b-48dc-b9cb-089ab8d14f56" ] } ], "mendeley" : { "formattedCitation" : "[13]", "plainTextFormattedCitation" : "[13]", "previouslyFormattedCitation" : "[13]"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"http://dx.doi.org/10.1016/j.marpol.2012.05.023", "ISSN" : "0308-597X", "abstract" : "The adoption of comprehensive marine spatial plans (MSP) requires that all aspects of value associated with marine biodiversity are considered in their development. Therefore, a holistic approach to {MSP} needs to include the ecological, social and economic aspects related to the range of goods and services provided by marine biodiversity. In temperate coastal areas however, extractive uses of marine biodiversity (i.e., fisheries) tend to receive more consideration than other non-extractive uses such as certain forms of recreation. This is primarily due to its economic and social importance and a lack of information on non-extractive uses of marine biodiversity. This study presents an assessment of the economic importance and spatial distribution of non-extractive uses of marine biodiversity (diving, kayaking, wildlife watching from boats and seabird watching) in the coastal temperate area of Wales and its application to MSP. The assessment of the economic importance and spatial distribution of these uses was ascertained through questionnaires with relevant users. Results indicated that the economic importance of non-extractive recreational uses of marine biodiversity in Wales is comparable to that of commercial fisheries for the same region. Spatially there was a significant degree of overlap among areas used by the different recreational groups studied here and the distribution of uses could be linked to different aspects of marine biodiversity, such as the presence of particular habitats in the case of divers. The integration of spatially explicit socioeconomic data for a range of different uses of marine biodiversity enables policy makers to gain useful insight into the potential consequences of implementing a spatial management regime, as certain uses can be sometimes overlooked but are still essential if we are to consider the impact of spatial planning on all economically relevant activities. Such data provide a balanced overview of the value of marine biodiversity to different sectors of society and contributes to the process of developing comprehensive marine spatial plans. ", "author" : [ { "dropping-particle" : "", "family" : "Ruiz-Frau", "given" : "A", "non-dropping-particle" : "", "parse-names" : false, "suffix" : "" }, { "dropping-particle" : "", "family" : "Hinz", "given" : "H", "non-dropping-particle" : "", "parse-names" : false, "suffix" : "" }, { "dropping-particle" : "", "family" : "Edwards-Jones", "given" : "G", "non-dropping-particle" : "", "parse-names" : false, "suffix" : "" }, { "dropping-particle" : "", "family" : "Kaiser", "given" : "M J", "non-dropping-particle" : "", "parse-names" : false, "suffix" : "" } ], "container-title" : "Marine Policy", "id" : "ITEM-1", "issue" : "0", "issued" : { "date-parts" : [ [ "2013" ] ] }, "page" : "90-98", "title" : "Spatially explicit economic assessment of cultural ecosystem services: Non-extractive recreational uses of the coastal environment related to marine biodiversity", "type" : "article-journal", "volume" : "38" }, "uris" : [ "http://www.mendeley.com/documents/?uuid=0a4228e9-3b4e-4cc4-896d-8431ac34400b" ] } ], "mendeley" : { "formattedCitation" : "[20]", "plainTextFormattedCitation" : "[20]", "previouslyFormattedCitation" : "[20]"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[20]</w:t>
            </w:r>
            <w:r w:rsidRPr="000F0C94">
              <w:rPr>
                <w:rFonts w:ascii="Arial" w:hAnsi="Arial" w:cs="Arial"/>
                <w:sz w:val="16"/>
                <w:szCs w:val="16"/>
              </w:rPr>
              <w:fldChar w:fldCharType="end"/>
            </w:r>
          </w:p>
          <w:p w:rsidR="00A752D3" w:rsidRPr="000F0C94" w:rsidRDefault="00A752D3" w:rsidP="003D7494">
            <w:pPr>
              <w:rPr>
                <w:rFonts w:ascii="Arial" w:hAnsi="Arial" w:cs="Arial"/>
                <w:sz w:val="16"/>
                <w:szCs w:val="16"/>
              </w:rPr>
            </w:pPr>
          </w:p>
        </w:tc>
        <w:tc>
          <w:tcPr>
            <w:tcW w:w="1559" w:type="dxa"/>
            <w:gridSpan w:val="2"/>
          </w:tcPr>
          <w:p w:rsidR="00A752D3" w:rsidRPr="000F0C94" w:rsidRDefault="00A752D3" w:rsidP="003D7494">
            <w:pPr>
              <w:rPr>
                <w:rFonts w:ascii="Arial" w:hAnsi="Arial" w:cs="Arial"/>
                <w:sz w:val="16"/>
                <w:szCs w:val="16"/>
              </w:rPr>
            </w:pPr>
            <w:r w:rsidRPr="000F0C94">
              <w:rPr>
                <w:rFonts w:ascii="Arial" w:hAnsi="Arial" w:cs="Arial"/>
                <w:sz w:val="16"/>
                <w:szCs w:val="16"/>
              </w:rPr>
              <w:t>Expert opinion</w:t>
            </w:r>
          </w:p>
        </w:tc>
        <w:tc>
          <w:tcPr>
            <w:tcW w:w="1373" w:type="dxa"/>
            <w:gridSpan w:val="2"/>
          </w:tcPr>
          <w:p w:rsidR="00A752D3" w:rsidRPr="000F0C94" w:rsidRDefault="00A752D3" w:rsidP="00462AD0">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"10.1016/j.ecoser.2015.03.004", "ISSN" : "22120416", "abstract" : "This study presents an empirical example of how ES can be incorporated into MSP in developing countries, in particular in the Southern region of Los Lagos (Chile). This paper aims to: (a) assess the overlapping incompatibilities within each zoning area, (b) calculate the importance score of the three key ES selected, (c) assess the importance scores of the ES and develop plausible future scenarios for marine zoning. Here, we use InVEST marine models to spatially map the distribution of marine ES (ecotourism and recreation, wildlife endangered species, and habitat-forming species). Taking the current proposal of the MSP as a baseline scenario, two plausible hypothetical future scenarios were also developed based on policies and decision-making trends, and the results of the ES importance score values within each zoning area. The results of this paper indicate that the environmental conservation-aboriginal development scenario would be considered as the more appropriate future projection in terms of securing the three key ES analysed in the region. However, due to changes in the economic development paradigm for the Inner Sea of Chiloe, decision makers, the scientific community and industry representatives are facing a major challenge in allocating appropriate areas to secure ES which requires a holistic perspective.", "author" : [ { "dropping-particle" : "", "family" : "Outeiro", "given" : "Luis", "non-dropping-particle" : "", "parse-names" : false, "suffix" : "" }, { "dropping-particle" : "", "family" : "H\u00e4ussermann", "given" : "Vreni", "non-dropping-particle" : "", "parse-names" : false, "suffix" : "" }, { "dropping-particle" : "", "family" : "Viddi", "given" : "Francisco", "non-dropping-particle" : "", "parse-names" : false, "suffix" : "" }, { "dropping-particle" : "", "family" : "Hucke-Gaete", "given" : "Rodrigo", "non-dropping-particle" : "", "parse-names" : false, "suffix" : "" }, { "dropping-particle" : "", "family" : "F\u00f6rsterra", "given" : "G\u00fcnter", "non-dropping-particle" : "", "parse-names" : false, "suffix" : "" }, { "dropping-particle" : "", "family" : "Oyarzo", "given" : "Hugo", "non-dropping-particle" : "", "parse-names" : false, "suffix" : "" }, { "dropping-particle" : "", "family" : "Kosiel", "given" : "Klaus", "non-dropping-particle" : "", "parse-names" : false, "suffix" : "" }, { "dropping-particle" : "", "family" : "Villasante", "given" : "Sebastian", "non-dropping-particle" : "", "parse-names" : false, "suffix" : "" } ], "container-title" : "Ecosystem Services", "id" : "ITEM-1", "issued" : { "date-parts" : [ [ "2015", "12" ] ] }, "page" : "341-353", "publisher" : "Elsevier", "title" : "Using ecosystem services mapping for marine spatial planning in southern Chile under scenario assessment", "type" : "article-journal", "volume" : "16" }, "uris" : [ "http://www.mendeley.com/documents/?uuid=2417acec-172b-48dc-b9cb-089ab8d14f56" ] } ], "mendeley" : { "formattedCitation" : "[13]", "plainTextFormattedCitation" : "[13]", "previouslyFormattedCitation" : "[13]"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[13]</w:t>
            </w:r>
            <w:r w:rsidRPr="000F0C94">
              <w:rPr>
                <w:rFonts w:ascii="Arial" w:hAnsi="Arial" w:cs="Arial"/>
                <w:sz w:val="16"/>
                <w:szCs w:val="16"/>
              </w:rPr>
              <w:fldChar w:fldCharType="end"/>
            </w:r>
          </w:p>
          <w:p w:rsidR="00A752D3" w:rsidRPr="000F0C94" w:rsidRDefault="00A752D3" w:rsidP="003D7494">
            <w:pPr>
              <w:rPr>
                <w:rFonts w:ascii="Arial" w:hAnsi="Arial" w:cs="Arial"/>
                <w:sz w:val="16"/>
                <w:szCs w:val="16"/>
              </w:rPr>
            </w:pPr>
          </w:p>
        </w:tc>
        <w:tc>
          <w:tcPr>
            <w:tcW w:w="1985" w:type="dxa"/>
            <w:gridSpan w:val="2"/>
          </w:tcPr>
          <w:p w:rsidR="00A752D3" w:rsidRPr="000F0C94" w:rsidRDefault="00A752D3" w:rsidP="003D7494">
            <w:pPr>
              <w:rPr>
                <w:rFonts w:ascii="Arial" w:hAnsi="Arial" w:cs="Arial"/>
                <w:sz w:val="16"/>
                <w:szCs w:val="16"/>
              </w:rPr>
            </w:pPr>
            <w:r w:rsidRPr="000F0C94">
              <w:rPr>
                <w:rFonts w:ascii="Arial" w:hAnsi="Arial" w:cs="Arial"/>
                <w:sz w:val="16"/>
                <w:szCs w:val="16"/>
              </w:rPr>
              <w:t>Economic</w:t>
            </w:r>
          </w:p>
        </w:tc>
        <w:tc>
          <w:tcPr>
            <w:tcW w:w="1370" w:type="dxa"/>
            <w:gridSpan w:val="2"/>
          </w:tcPr>
          <w:p w:rsidR="00A752D3" w:rsidRPr="000F0C94" w:rsidRDefault="00A752D3" w:rsidP="00C963A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"10.1007/s10640-012-9572-4", "abstract" : "Values for non-market goods can be expected to be sensitive to variations in the cultural contexts of beneficiaries. However, little progress has been made to date in adapting benefit transfer (BT) procedures for cultural variations. Using information from a study that ranked 62 societies with respect to nine attributes of their cultures, we develop an index that is then used to re-weight multiple coastal ecosystem service value estimates. We examine whether these culturally-adjusted BT estimates are statistically different than simply transferring the income-adjusted mean transfer estimates for each coastal ecosystem service from international study sites to the policy site. We find that once differences in income levels have been accounted for, the differences in cultural dimensions between study and policy sites actually have little impact on the magnitude of our transfer estimates. This is not a surprising result given that the majority of the study site estimates are derived from countries that share many ethnic, linguistic and other cultural similarities to the policy site. However, benefit adjustments based on cultural factors could have a much higher impacts in settings different to that investigated here. \u00a9 2012 Springer Science+Business Media B.V.", "author" : [ { "dropping-particle" : "", "family" : "Hynes", "given" : "S.a", "non-dropping-particle" : "", "parse-names" : false, "suffix" : "" }, { "dropping-particle" : "", "family" : "Norton", "given" : "D.a", "non-dropping-particle" : "", "parse-names" : false, "suffix" : "" }, { "dropping-particle" : "", "family" : "Hanley", "given" : "N.b", "non-dropping-particle" : "", "parse-names" : false, "suffix" : "" } ], "container-title" : "Environmental and Resource Economics", "id" : "ITEM-1", "issue" : "4", "issued" : { "date-parts" : [ [ "2013" ] ] }, "note" : "cited By 3", "page" : "499-519", "title" : "Adjusting for Cultural Differences in International Benefit Transfer", "type" : "article-journal", "volume" : "56" }, "uris" : [ "http://www.mendeley.com/documents/?uuid=94b9b479-b186-41df-85b9-2176f172144b" ] } ], "mendeley" : { "formattedCitation" : "[37]", "plainTextFormattedCitation" : "[37]", "previouslyFormattedCitation" : "[37]"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"10.1016/j.ecoser.2014.09.006", "ISSN" : "22120416", "abstract" : "Recreational users appreciate the UK marine environment for its cultural ecosystem services (CES) and their use and non-use values. UK Governments are currently establishing a network of marine protected areas (MPAs) informed by ecological data and socio-economic evidence. Evidence on CES values is needed, but only limited data have been available. We present a case study from the UK National Ecosystem Assessment (NEA) follow-on phase that elicited divers' and anglers' willingness to pay (WTP) for potential MPAs. The case study is an innovative combination of a travel-cost based choice experiment and an attribute-based contingent valuation method. Our study design allowed us to understand the marine users' preferences from both a user and a stewardship perspective. Following the UK NEA's place-based CES framework, we characterised marine CES as environmental spaces that might be protected, with features including the underwater seascape, and iconic and non-iconic species. Our survey highlighted the importance of CES to divers and anglers. A wide variety of marine spaces influenced user-WTP, while stewardship-WTP was most influenced by management restrictions, species protection, and attitudes towards marine conservation. An understanding of key stakeholders' CES values can inform a more holistic and sustainable approach to marine management, especially for decisions involving trade-offs between marine protection and opportunity costs of the blue economy.", "author" : [ { "dropping-particle" : "", "family" : "Jobstvogt", "given" : "Niels", "non-dropping-particle" : "", "parse-names" : false, "suffix" : "" }, { "dropping-particle" : "", "family" : "Watson", "given" : "Verity", "non-dropping-particle" : "", "parse-names" : false, "suffix" : "" }, { "dropping-particle" : "", "family" : "Kenter", "given" : "Jasper O.", "non-dropping-particle" : "", "parse-names" : false, "suffix" : "" } ], "container-title" : "Ecosystem Services", "id" : "ITEM-1", "issued" : { "date-parts" : [ [ "2014", "12" ] ] }, "page" : "97-110", "publisher" : "Elsevier", "title" : "Looking below the surface: The cultural ecosystem service values of UK marine protected areas (MPAs)", "type" : "article-journal", "volume" : "10" }, "uris" : [ "http://www.mendeley.com/documents/?uuid=b7e1255a-ca40-42ce-8d7d-fd9e3f2012e0" ] } ], "mendeley" : { "formattedCitation" : "[9]", "plainTextFormattedCitation" : "[9]", "previouslyFormattedCitation" : "[9]"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"10.1080/19425120.2012.703162", "abstract" : "Abstract: Critical habitats for fish and wildlife are often small patches in landscapes, e.g., aquatic vegetation beds, reefs, isolated ponds and wetlands, remnant old-growth forests, etc., yet the same animal populations that depend on these patches for reproduction or survival can be extensive, ranging over large regions, even continents or major ocean basins. Whereas the ecological production functions that support these populations can be measured only at fine geographic scales and over brief periods of time, the ecosystem services (benefits that ecosystems convey to humans by supporting food production, water and air purification, recreational, esthetic, and cultural amenities, etc.) are delivered over extensive scales of space and time. These scale mismatches are particularly important for quantifying the economic values of ecosystem services. Examples can be seen in fish, shellfish, game, and bird populations. Moreover, there can be wide-scale mismatches in management regimes, e.g., coastal fisheries management versus habitat management in the coastal zone. We present concepts and case studies linking the production functions (contributions to recruitment) of critical habitats to commercial and recreational fishery values by combining site-specific research data with spatial analysis and population models. We present examples illustrating various spatial scales of analysis, with indicators of economic value, for recreational Chinook Oncorhynchus tshawytscha salmon fisheries in the U.S. Pacific Northwest (Washington and Oregon) and commercial blue crab Callinectes sapidus and penaeid shrimp fisheries in the Gulf of Mexico. \u00a9 2012, Copyright Taylor &amp; Francis Group, LLC.", "author" : [ { "dropping-particle" : "", "family" : "Jordan", "given" : "S.J.a", "non-dropping-particle" : "", "parse-names" : false, "suffix" : "" }, { "dropping-particle" : "", "family" : "O\u2019Higgins", "given" : "T.b", "non-dropping-particle" : "", "parse-names" : false, "suffix" : "" }, { "dropping-particle" : "", "family" : "Dittmar", "given" : "J.A.a", "non-dropping-particle" : "", "parse-names" : false, "suffix" : "" } ], "container-title" : "Marine and Coastal Fisheries", "id" : "ITEM-1", "issue" : "1", "issued" : { "date-parts" : [ [ "2012" ] ] }, "note" : "cited By 6", "page" : "573-586", "title" : "Ecosystem Services of Coastal Habitats and Fisheries: Multiscale Ecological and Economic Models in Support of Ecosystem-Based Management", "type" : "article-journal", "volume" : "4" }, "uris" : [ "http://www.mendeley.com/documents/?uuid=051cba47-e5cf-4bfc-9ea7-7d592cf7af26" ] } ], "mendeley" : { "formattedCitation" : "[32]", "plainTextFormattedCitation" : "[32]", "previouslyFormattedCitation" : "[32]"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"10.1007/s13157-015-0630-x", "ISSN" : "0277-5212", "abstract" : "Environmental flows play an important role in sustaining or enhancing ecosystem services provided by wetlands. In this study, using an improved input-state-output approach, we evaluated ecosystem service values to assess the ability of freshwater releases to improve the ecosystem of China\u2019s Yellow River Delta Wetlands. We used emergy analysis to value the inputs, state, and outputs of the ecosystem services from 2001 to 2008, which covered the periods before and after the freshwater releases. From 2001 to 2004, the total emergy input increased from 8.50 \u00d7 1019 sej to 10.6 \u00d7 1019 sej, and then decreased to 6.30 \u00d7 1019 sej in 2008. From 2001 to 2008, the emergy output increased from 9.17 \u00d7 1022 sej to 10.6 \u00d7 1022 sej. The emergy yield ratio, representing the ability to supply ecosystem services per unit of inputs, increased by 71.3 %. The results show that freshwater releases improved provisioning, regulating, and cultural ecosystem services from the coastal wetlands. The environmental sustainability index, representing the sustainability of environmental development, decreased from 25.9 \u00d7 104 in 2001 to 1.74 \u00d7 104 in 2008; both values are much higher than normal for human-dominated ecosystems, indicating that the wetland is still predominantly natural. These results can guide managers in a more holistic evaluation of freshwater releases to support ecosystem restoration.", "author" : [ { "dropping-particle" : "", "family" : "Li", "given" : "Ming", "non-dropping-particle" : "", "parse-names" : false, "suffix" : "" }, { "dropping-particle" : "", "family" : "Yang", "given" : "Wei", "non-dropping-particle" : "", "parse-names" : false, "suffix" : "" }, { "dropping-particle" : "", "family" : "Sun", "given" : "Tao", "non-dropping-particle" : "", "parse-names" : false, "suffix" : "" } ], "container-title" : "Wetlands", "id" : "ITEM-1", "issued" : { "date-parts" : [ [ "2015", "1", "29" ] ] }, "publisher" : "Kluwer Academic Publishers", "title" : "Effects of Freshwater Releases on the Delivery of Ecosystem Services in Coastal Wetlands of the Yellow River Delta Using an Improved Input-State-Output Approach", "type" : "article-journal" }, "uris" : [ "http://www.mendeley.com/documents/?uuid=8e061086-6872-4938-a967-2adc0aa388f4" ] } ], "mendeley" : { "formattedCitation" : "[11]", "plainTextFormattedCitation" : "[11]", "previouslyFormattedCitation" : "[11]"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"http://dx.doi.org/10.1016/j.jenvman.2015.07.017", "ISSN" : "0301-4797", "author" : [ { "dropping-particle" : "", "family" : "Quilliam", "given" : "Richard S", "non-dropping-particle" : "", "parse-names" : false, "suffix" : "" }, { "dropping-particle" : "", "family" : "Kinzelman", "given" : "Julie", "non-dropping-particle" : "", "parse-names" : false, "suffix" : "" }, { "dropping-particle" : "", "family" : "Brunner", "given" : "Joel", "non-dropping-particle" : "", "parse-names" : false, "suffix" : "" }, { "dropping-particle" : "", "family" : "Oliver", "given" : "David M", "non-dropping-particle" : "", "parse-names" : false, "suffix" : "" } ], "container-title" : "Journal of Environmental Management", "id" : "ITEM-1", "issued" : { "date-parts" : [ [ "2015" ] ] }, "page" : "237-242", "title" : "Resolving conflicts in public health protection and ecosystem service provision at designated bathing waters", "type" : "article-journal", "volume" : "161" }, "uris" : [ "http://www.mendeley.com/documents/?uuid=e86607ff-375f-4eba-b8ee-1e5d07add121" ] } ], "mendeley" : { "formattedCitation" : "[17]", "plainTextFormattedCitation" : "[17]", "previouslyFormattedCitation" : "[17]"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"http://dx.doi.org/10.1016/j.marpol.2012.05.023", "ISSN" : "0308-597X", "abstract" : "The adoption of comprehensive marine spatial plans (MSP) requires that all aspects of value associated with marine biodiversity are considered in their development. Therefore, a holistic approach to {MSP} needs to include the ecological, social and economic aspects related to the range of goods and services provided by marine biodiversity. In temperate coastal areas however, extractive uses of marine biodiversity (i.e., fisheries) tend to receive more consideration than other non-extractive uses such as certain forms of recreation. This is primarily due to its economic and social importance and a lack of information on non-extractive uses of marine biodiversity. This study presents an assessment of the economic importance and spatial distribution of non-extractive uses of marine biodiversity (diving, kayaking, wildlife watching from boats and seabird watching) in the coastal temperate area of Wales and its application to MSP. The assessment of the economic importance and spatial distribution of these uses was ascertained through questionnaires with relevant users. Results indicated that the economic importance of non-extractive recreational uses of marine biodiversity in Wales is comparable to that of commercial fisheries for the same region. Spatially there was a significant degree of overlap among areas used by the different recreational groups studied here and the distribution of uses could be linked to different aspects of marine biodiversity, such as the presence of particular habitats in the case of divers. The integration of spatially explicit socioeconomic data for a range of different uses of marine biodiversity enables policy makers to gain useful insight into the potential consequences of implementing a spatial management regime, as certain uses can be sometimes overlooked but are still essential if we are to consider the impact of spatial planning on all economically relevant activities. Such data provide a balanced overview of the value of marine biodiversity to different sectors of society and contributes to the process of developing comprehensive marine spatial plans. ", "author" : [ { "dropping-particle" : "", "family" : "Ruiz-Frau", "given" : "A", "non-dropping-particle" : "", "parse-names" : false, "suffix" : "" }, { "dropping-particle" : "", "family" : "Hinz", "given" : "H", "non-dropping-particle" : "", "parse-names" : false, "suffix" : "" }, { "dropping-particle" : "", "family" : "Edwards-Jones", "given" : "G", "non-dropping-particle" : "", "parse-names" : false, "suffix" : "" }, { "dropping-particle" : "", "family" : "Kaiser", "given" : "M J", "non-dropping-particle" : "", "parse-names" : false, "suffix" : "" } ], "container-title" : "Marine Policy", "id" : "ITEM-1", "issue" : "0", "issued" : { "date-parts" : [ [ "2013" ] ] }, "page" : "90-98", "title" : "Spatially explicit economic assessment of cultural ecosystem services: Non-extractive recreational uses of the coastal environment related to marine biodiversity", "type" : "article-journal", "volume" : "38" }, "uris" : [ "http://www.mendeley.com/documents/?uuid=0a4228e9-3b4e-4cc4-896d-8431ac34400b" ] } ], "mendeley" : { "formattedCitation" : "[20]", "plainTextFormattedCitation" : "[20]", "previouslyFormattedCitation" : "[20]"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"10.1016/j.heliyon.2016.e00084", "ISSN" : "24058440", "abstract" : "Marine ecosystem services refer to benefits that people obtain from marine ecosystem. Understanding temporal evolution of these services is a fundamental challenge of natural resource management in marine ecosystems. Yellow Sea is one of the most intensely exploited shallow seas in the Northwest Pacific Ocean. In this study, we analyzed the value of the four classes services (provisioning services, regulating services, cultural services and supporting services, including 14 individual services) of the Yellow Sea on temporal scales. From 1980 to 2010, the total value of the four classes of services was between 297 and 2,232 billion RMB yuan. Only the proportion of cultural services as a percentage of the total value continued to increase for the entire period, from 0.9% in 1980 to 9.4% in 2010. Provisioning services reached their highest point at 18.4% in 2000, and then fell to 10.1% in 2010. Meanwhile, the percentage of regulating services and supporting services declined, falling from 14.4% and 79.4% in 1980 to 10.1% and 70.4% in 2010, respectively. This study represents the first attempt to analyze the temporal evolution of Yellow Sea ecosystem services. It will provide the theoretical basis for further study of the ecological mechanisms of marine ecosystem services.", "author" : [ { "dropping-particle" : "", "family" : "Wang", "given" : "Qixiang", "non-dropping-particle" : "", "parse-names" : false, "suffix" : "" }, { "dropping-particle" : "", "family" : "Song", "given" : "Jingjing", "non-dropping-particle" : "", "parse-names" : false, "suffix" : "" }, { "dropping-particle" : "", "family" : "Zhou", "given" : "Jian", "non-dropping-particle" : "", "parse-names" : false, "suffix" : "" }, { "dropping-particle" : "", "family" : "Zhao", "given" : "Wenxi", "non-dropping-particle" : "", "parse-names" : false, "suffix" : "" }, { "dropping-particle" : "", "family" : "Liu", "given" : "Hongjun", "non-dropping-particle" : "", "parse-names" : false, "suffix" : "" }, { "dropping-particle" : "", "family" : "Tang", "given" : "Xuexi", "non-dropping-particle" : "", "parse-names" : false, "suffix" : "" } ], "container-title" : "Heliyon", "id" : "ITEM-1", "issue" : "3", "issued" : { "date-parts" : [ [ "2016", "3" ] ] }, "page" : "e00084", "publisher" : "Elsevier Ltd", "title" : "Temporal Evolution of the Yellow Sea Ecosystem Services (1980\u20132010)", "type" : "article-journal", "volume" : "2" }, "uris" : [ "http://www.mendeley.com/documents/?uuid=55431a8a-63a2-402b-a61b-a9ed9c5b6f0b" ] } ], "mendeley" : { "formattedCitation" : "[33]", "plainTextFormattedCitation" : "[33]", "previouslyFormattedCitation" : "[33]"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[33]</w:t>
            </w:r>
            <w:r w:rsidRPr="000F0C94">
              <w:rPr>
                <w:rFonts w:ascii="Arial" w:hAnsi="Arial" w:cs="Arial"/>
                <w:sz w:val="16"/>
                <w:szCs w:val="16"/>
              </w:rPr>
              <w:fldChar w:fldCharType="end"/>
            </w:r>
          </w:p>
          <w:p w:rsidR="00A752D3" w:rsidRPr="000F0C94" w:rsidRDefault="00A752D3" w:rsidP="003D7494">
            <w:pPr>
              <w:rPr>
                <w:rFonts w:ascii="Arial" w:hAnsi="Arial" w:cs="Arial"/>
                <w:sz w:val="16"/>
                <w:szCs w:val="16"/>
              </w:rPr>
            </w:pPr>
          </w:p>
        </w:tc>
        <w:tc>
          <w:tcPr>
            <w:tcW w:w="3154" w:type="dxa"/>
            <w:gridSpan w:val="2"/>
          </w:tcPr>
          <w:p w:rsidR="00A752D3" w:rsidRPr="000F0C94" w:rsidRDefault="00A752D3" w:rsidP="00B13709">
            <w:pPr>
              <w:rPr>
                <w:rFonts w:ascii="Arial" w:hAnsi="Arial" w:cs="Arial"/>
                <w:sz w:val="16"/>
                <w:szCs w:val="16"/>
              </w:rPr>
            </w:pPr>
            <w:r>
              <w:rPr>
                <w:rFonts w:ascii="Arial" w:hAnsi="Arial" w:cs="Arial"/>
                <w:sz w:val="16"/>
                <w:szCs w:val="16"/>
              </w:rPr>
              <w:t>Quantification: no.</w:t>
            </w:r>
            <w:r w:rsidRPr="00B13709">
              <w:rPr>
                <w:rFonts w:ascii="Arial" w:hAnsi="Arial" w:cs="Arial"/>
                <w:sz w:val="16"/>
                <w:szCs w:val="16"/>
              </w:rPr>
              <w:t xml:space="preserve"> of respondents </w:t>
            </w:r>
            <w:proofErr w:type="spellStart"/>
            <w:r w:rsidRPr="00B13709">
              <w:rPr>
                <w:rFonts w:ascii="Arial" w:hAnsi="Arial" w:cs="Arial"/>
                <w:sz w:val="16"/>
                <w:szCs w:val="16"/>
              </w:rPr>
              <w:t>prefering</w:t>
            </w:r>
            <w:proofErr w:type="spellEnd"/>
            <w:r w:rsidRPr="00B13709">
              <w:rPr>
                <w:rFonts w:ascii="Arial" w:hAnsi="Arial" w:cs="Arial"/>
                <w:sz w:val="16"/>
                <w:szCs w:val="16"/>
              </w:rPr>
              <w:t xml:space="preserve"> water</w:t>
            </w:r>
          </w:p>
        </w:tc>
        <w:tc>
          <w:tcPr>
            <w:tcW w:w="1191" w:type="dxa"/>
            <w:gridSpan w:val="2"/>
          </w:tcPr>
          <w:p w:rsidR="00A752D3" w:rsidRPr="000F0C94" w:rsidRDefault="00A752D3" w:rsidP="003D749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"10.1016/j.jclepro.2011.09.009", "ISBN" : "0959-6526", "ISSN" : "09596526", "abstract" : "In the Buenos Aires metropolis we analyzed the preferences for water as a landscape feature, interviewing visitors to waterfronts and residents who live near the river coast in urban and suburban areas. Seven hundred and thirty one questionnaires were completed through personal interviews with visitors to waterfronts and with coastal residents in April and June 2009. We considered urban and suburban waterfronts located in five urban reserves. Respondents were stratified in urban and suburban coastal residents. In line with the widespread water preferences mentioned in comparable studies, and following evolutionary theories - water as one of the most important elements for life - no gender influence on preference could be found. On the contrary we found that individual experiences based on cultural traits, such as familiarity with a place, explained the discrepancy between urban and suburban coastal residents, while surprise and induced water scarcity account for the differences between visitors to urban and suburban waterfronts. ?? 2011 Elsevier Ltd. All rights reserved.", "author" : [ { "dropping-particle" : "", "family" : "Faggi", "given" : "A.", "non-dropping-particle" : "", "parse-names" : false, "suffix" : "" }, { "dropping-particle" : "", "family" : "Breuste", "given" : "J.", "non-dropping-particle" : "", "parse-names" : false, "suffix" : "" }, { "dropping-particle" : "", "family" : "Madanes", "given" : "N.", "non-dropping-particle" : "", "parse-names" : false, "suffix" : "" }, { "dropping-particle" : "", "family" : "Gropper", "given" : "C.", "non-dropping-particle" : "", "parse-names" : false, "suffix" : "" }, { "dropping-particle" : "", "family" : "Perelman", "given" : "P.", "non-dropping-particle" : "", "parse-names" : false, "suffix" : "" } ], "container-title" : "Journal of Cleaner Production", "id" : "ITEM-1", "issued" : { "date-parts" : [ [ "2013" ] ] }, "page" : "182-187", "publisher" : "Elsevier Ltd", "title" : "Water as an appreciated feature in the landscape: A comparison of residents' and visitors' preferences in buenos aires", "type" : "article-journal", "volume" : "60" }, "uris" : [ "http://www.mendeley.com/documents/?uuid=8ccdc951-bd51-4596-841b-1ff2f8f71ef9" ] } ], "mendeley" : { "formattedCitation" : "[3]", "plainTextFormattedCitation" : "[3]", "previouslyFormattedCitation" : "[3]" }, "properties" : { "noteIndex" : 0 }, "schema" : "https://github.com/citation-style-language/schema/raw/master/csl-citation.json" }</w:instrText>
            </w:r>
            <w:r>
              <w:rPr>
                <w:rFonts w:ascii="Arial" w:hAnsi="Arial" w:cs="Arial"/>
                <w:sz w:val="16"/>
                <w:szCs w:val="16"/>
              </w:rPr>
              <w:fldChar w:fldCharType="separate"/>
            </w:r>
            <w:r w:rsidRPr="00B13709">
              <w:rPr>
                <w:rFonts w:ascii="Arial" w:hAnsi="Arial" w:cs="Arial"/>
                <w:noProof/>
                <w:sz w:val="16"/>
                <w:szCs w:val="16"/>
              </w:rPr>
              <w:t>[3]</w:t>
            </w:r>
            <w:r>
              <w:rPr>
                <w:rFonts w:ascii="Arial" w:hAnsi="Arial" w:cs="Arial"/>
                <w:sz w:val="16"/>
                <w:szCs w:val="16"/>
              </w:rPr>
              <w:fldChar w:fldCharType="end"/>
            </w:r>
          </w:p>
        </w:tc>
      </w:tr>
      <w:tr w:rsidR="00A752D3" w:rsidRPr="000F0C94" w:rsidTr="00A563AF">
        <w:trPr>
          <w:gridAfter w:val="1"/>
          <w:wAfter w:w="11" w:type="dxa"/>
          <w:jc w:val="center"/>
        </w:trPr>
        <w:tc>
          <w:tcPr>
            <w:tcW w:w="1436" w:type="dxa"/>
            <w:vMerge/>
          </w:tcPr>
          <w:p w:rsidR="00A752D3" w:rsidRPr="000F0C94" w:rsidRDefault="00A752D3" w:rsidP="003D7494">
            <w:pPr>
              <w:rPr>
                <w:rFonts w:ascii="Arial" w:hAnsi="Arial" w:cs="Arial"/>
                <w:b/>
                <w:sz w:val="16"/>
                <w:szCs w:val="16"/>
              </w:rPr>
            </w:pPr>
          </w:p>
        </w:tc>
        <w:tc>
          <w:tcPr>
            <w:tcW w:w="1153" w:type="dxa"/>
          </w:tcPr>
          <w:p w:rsidR="00A752D3" w:rsidRPr="000F0C94" w:rsidRDefault="00A752D3" w:rsidP="003D7494">
            <w:pPr>
              <w:rPr>
                <w:rFonts w:ascii="Arial" w:hAnsi="Arial" w:cs="Arial"/>
                <w:sz w:val="16"/>
                <w:szCs w:val="16"/>
              </w:rPr>
            </w:pPr>
            <w:r w:rsidRPr="000F0C94">
              <w:rPr>
                <w:rFonts w:ascii="Arial" w:hAnsi="Arial" w:cs="Arial"/>
                <w:sz w:val="16"/>
                <w:szCs w:val="16"/>
              </w:rPr>
              <w:t>Proxy</w:t>
            </w:r>
          </w:p>
        </w:tc>
        <w:tc>
          <w:tcPr>
            <w:tcW w:w="1283" w:type="dxa"/>
          </w:tcPr>
          <w:p w:rsidR="00A752D3" w:rsidRPr="000F0C94" w:rsidRDefault="00A752D3" w:rsidP="0032012F">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"10.1016/j.ecoser.2014.10.013", "ISSN" : "2212-0416", "author" : [ { "dropping-particle" : "", "family" : "Baulcomb", "given" : "Corinne", "non-dropping-particle" : "", "parse-names" : false, "suffix" : "" }, { "dropping-particle" : "", "family" : "Fletcher", "given" : "Ruth", "non-dropping-particle" : "", "parse-names" : false, "suffix" : "" }, { "dropping-particle" : "", "family" : "Lewis", "given" : "Amy", "non-dropping-particle" : "", "parse-names" : false, "suffix" : "" }, { "dropping-particle" : "", "family" : "Akoglu", "given" : "Ekin", "non-dropping-particle" : "", "parse-names" : false, "suffix" : "" }, { "dropping-particle" : "", "family" : "Robinson", "given" : "Leonie", "non-dropping-particle" : "", "parse-names" : false, "suffix" : "" }, { "dropping-particle" : "Von", "family" : "Almen", "given" : "Amanda", "non-dropping-particle" : "", "parse-names" : false, "suffix" : "" }, { "dropping-particle" : "", "family" : "Hussain", "given" : "Salman", "non-dropping-particle" : "", "parse-names" : false, "suffix" : "" }, { "dropping-particle" : "", "family" : "Glenk", "given" : "Klaus", "non-dropping-particle" : "", "parse-names" : false, "suffix" : "" } ], "container-title" : "Ecosystem Services", "id" : "ITEM-1", "issued" : { "date-parts" : [ [ "2014" ] ] }, "page" : "1-12", "publisher" : "Elsevier", "title" : "A pathway to identifying and valuing cultural ecosystem services : An application to marine food webs", "type" : "article-journal", "volume" : "11" }, "uris" : [ "http://www.mendeley.com/documents/?uuid=e9d27470-0c5e-4a56-81bf-220af7013fa2" ] } ], "mendeley" : { "formattedCitation" : "[34]", "plainTextFormattedCitation" : "[34]", "previouslyFormattedCitation" : "[34]"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"10.1016/j.biocon.2013.12.003", "ISSN" : "00063207", "abstract" : "Forests produce a myriad of ecosystem related benefits known as ecosystem services. Maximizing the provision of single goods may lead to the overexploitation of ecosystems that negatively affects biodiversity and causes ecosystem degradation. We analyzed the temperate rainforest region of the Pacific Northwest, which offers a multitude of ecosystem services and harbors unique biodiversity, to investigate linkages and trade-offs between ecosystem services and biodiversity. We mapped nine actual and potential ecosystem services, grouped into provision, supporting, regulating and cultural ecosystem service categories, as well as species richness of four taxonomic groups (mammals, birds, trees, and amphibians). We analyzed linkages and tradeoffs between ecosystem services, their overall diversity, and species richness as well as different levels of taxon diversity. We also tested if ecosystem service categories, in addition to climate and land cover parameters, could indicate species richness. We found significant positive linkages between ecosystem service diversity and species richness of all considered taxa. The provision of the majority of ecosystem services was higher in areas of high taxon diversity, indicating both positive relationships and slight trade-offs in maximizing single ecosystem services. In general, ecosystem service categories were a comparable indicator of species richness as climate. Our findings show that multifunctionality largely coincides with high levels of biodiversity within the study region. Hence, an integrative ecosystem management approach that incorporates ecosystem services and biodiversity concerns is needed to both provide diverse ecosystem benefits and conserve biological diversity. \u00a9 2013 Elsevier Ltd.", "author" : [ { "dropping-particle" : "", "family" : "Brandt", "given" : "Patric", "non-dropping-particle" : "", "parse-names" : false, "suffix" : "" }, { "dropping-particle" : "", "family" : "Abson", "given" : "David J.", "non-dropping-particle" : "", "parse-names" : false, "suffix" : "" }, { "dropping-particle" : "", "family" : "DellaSala", "given" : "Dominick A.", "non-dropping-particle" : "", "parse-names" : false, "suffix" : "" }, { "dropping-particle" : "", "family" : "Feller", "given" : "Robert", "non-dropping-particle" : "", "parse-names" : false, "suffix" : "" }, { "dropping-particle" : "", "family" : "Wehrden", "given" : "Henrik", "non-dropping-particle" : "von", "parse-names" : false, "suffix" : "" } ], "container-title" : "Biological Conservation", "id" : "ITEM-1", "issued" : { "date-parts" : [ [ "2014", "1" ] ] }, "page" : "362-371", "title" : "Multifunctionality and biodiversity: Ecosystem services in temperate rainforests of the Pacific Northwest, USA", "type" : "article-journal", "volume" : "169" }, "uris" : [ "http://www.mendeley.com/documents/?uuid=85d9dc8e-e087-4be7-8fb6-551ccd9e2c04" ] } ], "mendeley" : { "formattedCitation" : "[30]", "plainTextFormattedCitation" : "[30]", "previouslyFormattedCitation" : "[30]"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"10.1371/journal.pone.0133856", "author" : [ { "dropping-particle" : "", "family" : "Chung", "given" : "M G", "non-dropping-particle" : "", "parse-names" : false, "suffix" : "" }, { "dropping-particle" : "", "family" : "Kang", "given" : "H", "non-dropping-particle" : "", "parse-names" : false, "suffix" : "" }, { "dropping-particle" : "", "family" : "Choi", "given" : "S.-U.", "non-dropping-particle" : "", "parse-names" : false, "suffix" : "" } ], "container-title" : "PLoS ONE", "id" : "ITEM-1", "issue" : "7", "issued" : { "date-parts" : [ [ "2015" ] ] }, "note" : "cited By 0", "title" : "Assessment of coastal ecosystem services for conservation strategies in South Korea", "type" : "article-journal", "volume" : "10" }, "uris" : [ "http://www.mendeley.com/documents/?uuid=75f5c22c-469e-4d14-b03c-3a62dc4b7bc1" ] } ], "mendeley" : { "formattedCitation" : "[2]", "plainTextFormattedCitation" : "[2]", "previouslyFormattedCitation" : "[2]"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"10.1007/s12237-012-9498-7", "ISSN" : "1559-2723", "abstract" : "Worldwide estuaries have been subject to multiple and escalating\nanthropogenic impacts which have resulted in the loss of many ecosystem\ngoods and services including: commercial activities, navigation and\nmarine transportation, recreational and landscape values, and flood\ncontrol and biodiversity support. An example of these losses is provided\nin an urban-industrial region of an estuary in northern Tasmania,\nAustralia, where excessive silt deposition has resulted in almost\ncomplete loss of the channel at low tide. The causes of siltation have\nlong been attributed to poor watershed management and high\nconcentrations of flocculated and suspended sediments transported\nupstream by asymmetrical tides. However, historical analysis of\nanthropogenic changes in estuarine and riverine processes revealed\ndifferent stressors. These included the decrease in the tidal prism and\nhence regime equilibrium, brought about by channel infilling and\ndraining of tidal wetlands to create dry land for urban and agricultural\nuses, and the reduction and redirection of freshwater inflows for the\ngeneration of hydroelectricity. Watershed sediment loads exerted a\nrelatively minor role in the estuarine equilibrium, which is solely\ndependent on tidal flows and river discharges for maintenance of stable\ncross-sectional areas. Sustainable remediation measures include\nincreasing the tidal prism through the restoration of dynamic river\nflows and reconnection and restoration of tidal wetlands. However, the\nformer will not be achievable without changes in major provisioning\nservices, particularly the use of water to generate hydroelectricity.\nThis study emphasises the importance of identifying stressors as the\nbasis for examining the potential to reduce the trade-offs between the\nmultiple ecosystem services provided by an estuary and its tributaries,\nparticularly between provisioning and cultural ecosystem services,\nwithin a rehabilitation context.", "author" : [ { "dropping-particle" : "", "family" : "Davis", "given" : "Jenny", "non-dropping-particle" : "", "parse-names" : false, "suffix" : "" }, { "dropping-particle" : "", "family" : "Kidd", "given" : "Ian M", "non-dropping-particle" : "", "parse-names" : false, "suffix" : "" } ], "container-title" : "ESTUARIES AND COASTS", "id" : "ITEM-1", "issue" : "4", "issued" : { "date-parts" : [ [ "2012", "7" ] ] }, "page" : "1007-1017", "title" : "Identifying Major Stressors: The Essential Precursor to Restoring Cultural Ecosystem Services in a Degraded Estuary", "type" : "article-journal", "volume" : "35" }, "uris" : [ "http://www.mendeley.com/documents/?uuid=934984bc-87f6-42e2-9598-0c9ed6cb885e" ] } ], "mendeley" : { "formattedCitation" : "[39]", "plainTextFormattedCitation" : "[39]", "previouslyFormattedCitation" : "[39]"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"10.1080/19425120.2012.703162", "abstract" : "Abstract: Critical habitats for fish and wildlife are often small patches in landscapes, e.g., aquatic vegetation beds, reefs, isolated ponds and wetlands, remnant old-growth forests, etc., yet the same animal populations that depend on these patches for reproduction or survival can be extensive, ranging over large regions, even continents or major ocean basins. Whereas the ecological production functions that support these populations can be measured only at fine geographic scales and over brief periods of time, the ecosystem services (benefits that ecosystems convey to humans by supporting food production, water and air purification, recreational, esthetic, and cultural amenities, etc.) are delivered over extensive scales of space and time. These scale mismatches are particularly important for quantifying the economic values of ecosystem services. Examples can be seen in fish, shellfish, game, and bird populations. Moreover, there can be wide-scale mismatches in management regimes, e.g., coastal fisheries management versus habitat management in the coastal zone. We present concepts and case studies linking the production functions (contributions to recruitment) of critical habitats to commercial and recreational fishery values by combining site-specific research data with spatial analysis and population models. We present examples illustrating various spatial scales of analysis, with indicators of economic value, for recreational Chinook Oncorhynchus tshawytscha salmon fisheries in the U.S. Pacific Northwest (Washington and Oregon) and commercial blue crab Callinectes sapidus and penaeid shrimp fisheries in the Gulf of Mexico. \u00a9 2012, Copyright Taylor &amp; Francis Group, LLC.", "author" : [ { "dropping-particle" : "", "family" : "Jordan", "given" : "S.J.a", "non-dropping-particle" : "", "parse-names" : false, "suffix" : "" }, { "dropping-particle" : "", "family" : "O\u2019Higgins", "given" : "T.b", "non-dropping-particle" : "", "parse-names" : false, "suffix" : "" }, { "dropping-particle" : "", "family" : "Dittmar", "given" : "J.A.a", "non-dropping-particle" : "", "parse-names" : false, "suffix" : "" } ], "container-title" : "Marine and Coastal Fisheries", "id" : "ITEM-1", "issue" : "1", "issued" : { "date-parts" : [ [ "2012" ] ] }, "note" : "cited By 6", "page" : "573-586", "title" : "Ecosystem Services of Coastal Habitats and Fisheries: Multiscale Ecological and Economic Models in Support of Ecosystem-Based Management", "type" : "article-journal", "volume" : "4" }, "uris" : [ "http://www.mendeley.com/documents/?uuid=051cba47-e5cf-4bfc-9ea7-7d592cf7af26" ] } ], "mendeley" : { "formattedCitation" : "[32]", "plainTextFormattedCitation" : "[32]", "previouslyFormattedCitation" : "[32]"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"10.1007/s13157-015-0630-x", "ISSN" : "0277-5212", "abstract" : "Environmental flows play an important role in sustaining or enhancing ecosystem services provided by wetlands. In this study, using an improved input-state-output approach, we evaluated ecosystem service values to assess the ability of freshwater releases to improve the ecosystem of China\u2019s Yellow River Delta Wetlands. We used emergy analysis to value the inputs, state, and outputs of the ecosystem services from 2001 to 2008, which covered the periods before and after the freshwater releases. From 2001 to 2004, the total emergy input increased from 8.50 \u00d7 1019 sej to 10.6 \u00d7 1019 sej, and then decreased to 6.30 \u00d7 1019 sej in 2008. From 2001 to 2008, the emergy output increased from 9.17 \u00d7 1022 sej to 10.6 \u00d7 1022 sej. The emergy yield ratio, representing the ability to supply ecosystem services per unit of inputs, increased by 71.3 %. The results show that freshwater releases improved provisioning, regulating, and cultural ecosystem services from the coastal wetlands. The environmental sustainability index, representing the sustainability of environmental development, decreased from 25.9 \u00d7 104 in 2001 to 1.74 \u00d7 104 in 2008; both values are much higher than normal for human-dominated ecosystems, indicating that the wetland is still predominantly natural. These results can guide managers in a more holistic evaluation of freshwater releases to support ecosystem restoration.", "author" : [ { "dropping-particle" : "", "family" : "Li", "given" : "Ming", "non-dropping-particle" : "", "parse-names" : false, "suffix" : "" }, { "dropping-particle" : "", "family" : "Yang", "given" : "Wei", "non-dropping-particle" : "", "parse-names" : false, "suffix" : "" }, { "dropping-particle" : "", "family" : "Sun", "given" : "Tao", "non-dropping-particle" : "", "parse-names" : false, "suffix" : "" } ], "container-title" : "Wetlands", "id" : "ITEM-1", "issued" : { "date-parts" : [ [ "2015", "1", "29" ] ] }, "publisher" : "Kluwer Academic Publishers", "title" : "Effects of Freshwater Releases on the Delivery of Ecosystem Services in Coastal Wetlands of the Yellow River Delta Using an Improved Input-State-Output Approach", "type" : "article-journal" }, "uris" : [ "http://www.mendeley.com/documents/?uuid=8e061086-6872-4938-a967-2adc0aa388f4" ] } ], "mendeley" : { "formattedCitation" : "[11]", "plainTextFormattedCitation" : "[11]", "previouslyFormattedCitation" : "[11]"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"10.1016/j.ecoser.2015.03.004", "ISSN" : "22120416", "abstract" : "This study presents an empirical example of how ES can be incorporated into MSP in developing countries, in particular in the Southern region of Los Lagos (Chile). This paper aims to: (a) assess the overlapping incompatibilities within each zoning area, (b) calculate the importance score of the three key ES selected, (c) assess the importance scores of the ES and develop plausible future scenarios for marine zoning. Here, we use InVEST marine models to spatially map the distribution of marine ES (ecotourism and recreation, wildlife endangered species, and habitat-forming species). Taking the current proposal of the MSP as a baseline scenario, two plausible hypothetical future scenarios were also developed based on policies and decision-making trends, and the results of the ES importance score values within each zoning area. The results of this paper indicate that the environmental conservation-aboriginal development scenario would be considered as the more appropriate future projection in terms of securing the three key ES analysed in the region. However, due to changes in the economic development paradigm for the Inner Sea of Chiloe, decision makers, the scientific community and industry representatives are facing a major challenge in allocating appropriate areas to secure ES which requires a holistic perspective.", "author" : [ { "dropping-particle" : "", "family" : "Outeiro", "given" : "Luis", "non-dropping-particle" : "", "parse-names" : false, "suffix" : "" }, { "dropping-particle" : "", "family" : "H\u00e4ussermann", "given" : "Vreni", "non-dropping-particle" : "", "parse-names" : false, "suffix" : "" }, { "dropping-particle" : "", "family" : "Viddi", "given" : "Francisco", "non-dropping-particle" : "", "parse-names" : false, "suffix" : "" }, { "dropping-particle" : "", "family" : "Hucke-Gaete", "given" : "Rodrigo", "non-dropping-particle" : "", "parse-names" : false, "suffix" : "" }, { "dropping-particle" : "", "family" : "F\u00f6rsterra", "given" : "G\u00fcnter", "non-dropping-particle" : "", "parse-names" : false, "suffix" : "" }, { "dropping-particle" : "", "family" : "Oyarzo", "given" : "Hugo", "non-dropping-particle" : "", "parse-names" : false, "suffix" : "" }, { "dropping-particle" : "", "family" : "Kosiel", "given" : "Klaus", "non-dropping-particle" : "", "parse-names" : false, "suffix" : "" }, { "dropping-particle" : "", "family" : "Villasante", "given" : "Sebastian", "non-dropping-particle" : "", "parse-names" : false, "suffix" : "" } ], "container-title" : "Ecosystem Services", "id" : "ITEM-1", "issued" : { "date-parts" : [ [ "2015", "12" ] ] }, "page" : "341-353", "publisher" : "Elsevier", "title" : "Using ecosystem services mapping for marine spatial planning in southern Chile under scenario assessment", "type" : "article-journal", "volume" : "16" }, "uris" : [ "http://www.mendeley.com/documents/?uuid=2417acec-172b-48dc-b9cb-089ab8d14f56" ] } ], "mendeley" : { "formattedCitation" : "[13]", "plainTextFormattedCitation" : "[13]", "previouslyFormattedCitation" : "[13]"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"10.1007/s13131-015-0777-6", "ISSN" : "0253-505X", "abstract" : "The ecosystem-based management of nearshore waters requires integrated assessment of ocean health and scientific guidance on artificial regulations to promote sustainable development. Quantitative approaches were developed in this paper to assess present and near-term ocean health based on ecosystem services. Results of the case study in the Laizhou Bay of China showed that the index score of ocean health was 0.785 6 out of 1.0 at present and was expected to range from 0.555 1 to 0.804 1 in the near-term future depending on different intensities of artificial regulation of negative pressures. Specifically, the results of ocean health at present mainly indicated that cultural services and provisioning services performed essentially perfectly while supporting services and regulating services functioned less well. It can be concluded that this nearshore ecosystem would partially lose supporting and regulating services in the near-term future if the increasing pressures were not wellregulated but that all of these categories of ecosystem services could be slightly improved if the negative pressures were fully controlled. Additionally, it is recommended that publicity and education on ecosystem services especially on cultural services and regulating services should be further strengthened. The analytical process and resulting quantification provide flexible tools to guide future development of regulations so as to facilitate ecosystem-based management in the coastal zone. \u00a9 2015, The Chinese Society of Oceanography and Springer-Verlag Berlin Heidelberg.", "author" : [ { "dropping-particle" : "", "family" : "Shen", "given" : "Chengcheng", "non-dropping-particle" : "", "parse-names" : false, "suffix" : "" }, { "dropping-particle" : "", "family" : "Zheng", "given" : "Wei", "non-dropping-particle" : "", "parse-names" : false, "suffix" : "" }, { "dropping-particle" : "", "family" : "Shi", "given" : "Honghua", "non-dropping-particle" : "", "parse-names" : false, "suffix" : "" }, { "dropping-particle" : "", "family" : "Ding", "given" : "Dewen", "non-dropping-particle" : "", "parse-names" : false, "suffix" : "" }, { "dropping-particle" : "", "family" : "Wang", "given" : "Zongling", "non-dropping-particle" : "", "parse-names" : false, "suffix" : "" } ], "container-title" : "Acta Oceanologica Sinica", "id" : "ITEM-1", "issue" : "12", "issued" : { "date-parts" : [ [ "2015", "12", "23" ] ] }, "page" : "61-66", "title" : "Assessment and regulation of ocean health based on ecosystem services: Case study in the Laizhou Bay, China", "type" : "article-journal", "volume" : "34" }, "uris" : [ "http://www.mendeley.com/documents/?uuid=2c6ea0c7-a4cb-4165-a7c8-2f16d124afe7" ] } ], "mendeley" : { "formattedCitation" : "[22]", "plainTextFormattedCitation" : "[22]", "previouslyFormattedCitation" : "[22]"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"10.1016/j.landurbplan.2014.02.007", "ISSN" : "01692046", "abstract" : "We made a spatial analysis of 11 ecosystem services at a 10km\u00d710km grid scale covering most of Denmark. Our objective was to describe their spatial distribution and interactions and also to analyze whether they formed specific bundle types on a regional scale in the Danish cultural landscape. We found clustered distribution patterns of ecosystem services across the country. There was a significant tendency for trade-offs between on the one hand cultural and regulating services and on the other provisioning services, and we also found the potential of regulating and cultural services to form synergies. We identified six distinct ecosystem service bundle types, indicating multiple interactions at a landscape level. The bundle types showed specialized areas of agricultural production, high provision of cultural services at the coasts, multifunctional mixed-use bundle types around urban areas and forest recreation bundle types with high hunting potential. Thus we found that the distributions were both determined by historical and current socio-ecological influences. This gives a better understanding of the interactions between multiple services in the landscape and the way the landscape has been managed. However, the number, types and spatial distribution of such bundles are quite sensitive to the individual ecosystem services selected and the input data available to define these services. This should be taken into consideration in further research on how to utilize the existing synergies and the mitigating potential of trade-offs for a more holistic approach to landscape-scale ecosystem service management.", "author" : [ { "dropping-particle" : "", "family" : "Turner", "given" : "Katrine Grace", "non-dropping-particle" : "", "parse-names" : false, "suffix" : "" }, { "dropping-particle" : "", "family" : "Odgaard", "given" : "Mette Vestergaard", "non-dropping-particle" : "", "parse-names" : false, "suffix" : "" }, { "dropping-particle" : "", "family" : "B\u00f8cher", "given" : "Peder K.", "non-dropping-particle" : "", "parse-names" : false, "suffix" : "" }, { "dropping-particle" : "", "family" : "Dalgaard", "given" : "Tommy", "non-dropping-particle" : "", "parse-names" : false, "suffix" : "" }, { "dropping-particle" : "", "family" : "Svenning", "given" : "Jens-Christian", "non-dropping-particle" : "", "parse-names" : false, "suffix" : "" } ], "container-title" : "Landscape and Urban Planning", "id" : "ITEM-1", "issued" : { "date-parts" : [ [ "2014", "5" ] ] }, "page" : "89-104", "title" : "Bundling ecosystem services in Denmark: Trade-offs and synergies in a cultural landscape", "type" : "article-journal", "volume" : "125" }, "uris" : [ "http://www.mendeley.com/documents/?uuid=c8475f73-f4c1-4c8e-becf-9e0020c66d37" ] } ], "mendeley" : { "formattedCitation" : "[26]", "plainTextFormattedCitation" : "[26]", "previouslyFormattedCitation" : "[26]"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p>
          <w:p w:rsidR="00A752D3" w:rsidRPr="000F0C94" w:rsidRDefault="00A752D3" w:rsidP="003D7494">
            <w:pPr>
              <w:rPr>
                <w:rFonts w:ascii="Arial" w:hAnsi="Arial" w:cs="Arial"/>
                <w:sz w:val="16"/>
                <w:szCs w:val="16"/>
              </w:rPr>
            </w:pPr>
          </w:p>
        </w:tc>
        <w:tc>
          <w:tcPr>
            <w:tcW w:w="1273" w:type="dxa"/>
          </w:tcPr>
          <w:p w:rsidR="00A752D3" w:rsidRPr="000F0C94" w:rsidRDefault="00A752D3" w:rsidP="003D7494">
            <w:pPr>
              <w:rPr>
                <w:rFonts w:ascii="Arial" w:hAnsi="Arial" w:cs="Arial"/>
                <w:sz w:val="16"/>
                <w:szCs w:val="16"/>
              </w:rPr>
            </w:pPr>
            <w:r w:rsidRPr="000F0C94">
              <w:rPr>
                <w:rFonts w:ascii="Arial" w:hAnsi="Arial" w:cs="Arial"/>
                <w:sz w:val="16"/>
                <w:szCs w:val="16"/>
              </w:rPr>
              <w:t>Mixed</w:t>
            </w:r>
          </w:p>
        </w:tc>
        <w:tc>
          <w:tcPr>
            <w:tcW w:w="1370" w:type="dxa"/>
          </w:tcPr>
          <w:p w:rsidR="00A752D3" w:rsidRPr="000F0C94" w:rsidRDefault="00A752D3" w:rsidP="003D749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"10.1016/j.ecoser.2014.10.013", "ISSN" : "2212-0416", "author" : [ { "dropping-particle" : "", "family" : "Baulcomb", "given" : "Corinne", "non-dropping-particle" : "", "parse-names" : false, "suffix" : "" }, { "dropping-particle" : "", "family" : "Fletcher", "given" : "Ruth", "non-dropping-particle" : "", "parse-names" : false, "suffix" : "" }, { "dropping-particle" : "", "family" : "Lewis", "given" : "Amy", "non-dropping-particle" : "", "parse-names" : false, "suffix" : "" }, { "dropping-particle" : "", "family" : "Akoglu", "given" : "Ekin", "non-dropping-particle" : "", "parse-names" : false, "suffix" : "" }, { "dropping-particle" : "", "family" : "Robinson", "given" : "Leonie", "non-dropping-particle" : "", "parse-names" : false, "suffix" : "" }, { "dropping-particle" : "Von", "family" : "Almen", "given" : "Amanda", "non-dropping-particle" : "", "parse-names" : false, "suffix" : "" }, { "dropping-particle" : "", "family" : "Hussain", "given" : "Salman", "non-dropping-particle" : "", "parse-names" : false, "suffix" : "" }, { "dropping-particle" : "", "family" : "Glenk", "given" : "Klaus", "non-dropping-particle" : "", "parse-names" : false, "suffix" : "" } ], "container-title" : "Ecosystem Services", "id" : "ITEM-1", "issued" : { "date-parts" : [ [ "2014" ] ] }, "page" : "1-12", "publisher" : "Elsevier", "title" : "A pathway to identifying and valuing cultural ecosystem services : An application to marine food webs", "type" : "article-journal", "volume" : "11" }, "uris" : [ "http://www.mendeley.com/documents/?uuid=e9d27470-0c5e-4a56-81bf-220af7013fa2" ] } ], "mendeley" : { "formattedCitation" : "[34]", "plainTextFormattedCitation" : "[34]", "previouslyFormattedCitation" : "[34]"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"10.1007/s10640-012-9572-4", "abstract" : "Values for non-market goods can be expected to be sensitive to variations in the cultural contexts of beneficiaries. However, little progress has been made to date in adapting benefit transfer (BT) procedures for cultural variations. Using information from a study that ranked 62 societies with respect to nine attributes of their cultures, we develop an index that is then used to re-weight multiple coastal ecosystem service value estimates. We examine whether these culturally-adjusted BT estimates are statistically different than simply transferring the income-adjusted mean transfer estimates for each coastal ecosystem service from international study sites to the policy site. We find that once differences in income levels have been accounted for, the differences in cultural dimensions between study and policy sites actually have little impact on the magnitude of our transfer estimates. This is not a surprising result given that the majority of the study site estimates are derived from countries that share many ethnic, linguistic and other cultural similarities to the policy site. However, benefit adjustments based on cultural factors could have a much higher impacts in settings different to that investigated here. \u00a9 2012 Springer Science+Business Media B.V.", "author" : [ { "dropping-particle" : "", "family" : "Hynes", "given" : "S.a", "non-dropping-particle" : "", "parse-names" : false, "suffix" : "" }, { "dropping-particle" : "", "family" : "Norton", "given" : "D.a", "non-dropping-particle" : "", "parse-names" : false, "suffix" : "" }, { "dropping-particle" : "", "family" : "Hanley", "given" : "N.b", "non-dropping-particle" : "", "parse-names" : false, "suffix" : "" } ], "container-title" : "Environmental and Resource Economics", "id" : "ITEM-1", "issue" : "4", "issued" : { "date-parts" : [ [ "2013" ] ] }, "note" : "cited By 3", "page" : "499-519", "title" : "Adjusting for Cultural Differences in International Benefit Transfer", "type" : "article-journal", "volume" : "56" }, "uris" : [ "http://www.mendeley.com/documents/?uuid=94b9b479-b186-41df-85b9-2176f172144b" ] } ], "mendeley" : { "formattedCitation" : "[37]", "plainTextFormattedCitation" : "[37]", "previouslyFormattedCitation" : "[37]"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"10.1007/s11852-014-0350-z", "ISSN" : "1400-0350", "abstract" : "Cultural ecosystem services are generally understood to be the non-material value that can be gained through ecosystems such as a sense of well-being, reflection and spiritual enhancement. These are often linked with a sense of place, culture, heritage and identity. The assessment of cultural ecosystem services, particularly in the marine environment is an inherently complex and difficult task, because they often involve making value judgments which can be hard to quantify. Methods applied to determining the value of these services are often focused on their financial value. Whilst methodologies have been developed to assess the non-material importance of these services, this paper argues that Q methodology provides a highly appropriate way of examining unmeasurable values by being able to convert qualitative, subjective data into quantitative information. The research presents two data sets derived from Q methodology which examined stakeholder views of the cultural values from two marine protected areas; the Pacific Rim National Park, Vancouver Island, Canada and an Area of Outstanding Natural Beauty in Chichester Harbour, UK. The relevance of using Q methodology as a valuation mechanism in this type of study is examined and justified; whilst highlighting the advantages of tackling a subject of values and intangibility, highly qualitative information, with a structured, semi-automated and primarily quantitative methodology. The findings show that the case-study areas hold three predominant \u2018factors\u2019 of value for its stake holders. These include the protected areas; as a place of care for each other and oneself through the natural world; a place of spirituality; and as a place of freedom and refuge. The paper strongly argues for the use of Q methodology in such a study, which ultimately helps to bring about a depth of information that arguably traditional methods are incapable of in the same capacity.", "author" : [ { "dropping-particle" : "", "family" : "Pike", "given" : "Kate", "non-dropping-particle" : "", "parse-names" : false, "suffix" : "" }, { "dropping-particle" : "", "family" : "Wright", "given" : "Paul", "non-dropping-particle" : "", "parse-names" : false, "suffix" : "" }, { "dropping-particle" : "", "family" : "Wink", "given" : "Brian", "non-dropping-particle" : "", "parse-names" : false, "suffix" : "" }, { "dropping-particle" : "", "family" : "Fletcher", "given" : "Stephen", "non-dropping-particle" : "", "parse-names" : false, "suffix" : "" } ], "container-title" : "Journal of Coastal Conservation", "id" : "ITEM-1", "issued" : { "date-parts" : [ [ "2014", "11", "19" ] ] }, "publisher" : "Kluwer Academic Publishers", "title" : "The assessment of cultural ecosystem services in the marine environment using Q methodology", "type" : "article-journal" }, "uris" : [ "http://www.mendeley.com/documents/?uuid=cd61fe86-a94d-4761-9c5b-ca3cef7b7a7e" ] } ], "mendeley" : { "formattedCitation" : "[15]", "plainTextFormattedCitation" : "[15]", "previouslyFormattedCitation" : "[15]"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"10.1016/j.ecohyd.2014.12.001", "ISSN" : "16423593", "abstract" : "The lagoon of Venice is a complex human-environmental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"S.a", "non-dropping-particle" : "", "parse-names" : false, "suffix" : "" }, { "dropping-particle" : "", "family" : "Pranovi", "given" : "F.b", "non-dropping-particle" : "", "parse-names" : false, "suffix" : "" }, { "dropping-particle" : "", "family" : "M\u00fcller", "given" : "F.a", "non-dropping-particle" : "", "parse-names" : false, "suffix" : "" } ], "container-title" : "Ecohydrology and Hydrobiology", "id" : "ITEM-1", "issue" : "1", "issued" : { "date-parts" : [ [ "2015" ] ] }, "note" : "cited By 0", "page" : "13-25", "publisher" : "Elsevier", "title" : "Provision of ecosystem services in the lagoon of Venice (Italy): An initial spatial assessment", "type" : "article-journal", "volume" : "15" }, "uris" : [ "http://www.mendeley.com/documents/?uuid=41aa87de-abae-4806-a85b-42360ea3977c" ] } ], "mendeley" : { "formattedCitation" : "[19]", "plainTextFormattedCitation" : "[19]", "previouslyFormattedCitation" : "[19]"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p>
        </w:tc>
        <w:tc>
          <w:tcPr>
            <w:tcW w:w="1701" w:type="dxa"/>
          </w:tcPr>
          <w:p w:rsidR="00A752D3" w:rsidRPr="000F0C94" w:rsidRDefault="00A752D3" w:rsidP="003D7494">
            <w:pPr>
              <w:rPr>
                <w:rFonts w:ascii="Arial" w:hAnsi="Arial" w:cs="Arial"/>
                <w:sz w:val="16"/>
                <w:szCs w:val="16"/>
              </w:rPr>
            </w:pPr>
            <w:r w:rsidRPr="000F0C94">
              <w:rPr>
                <w:rFonts w:ascii="Arial" w:hAnsi="Arial" w:cs="Arial"/>
                <w:sz w:val="16"/>
                <w:szCs w:val="16"/>
              </w:rPr>
              <w:t>Expert opinion</w:t>
            </w:r>
          </w:p>
        </w:tc>
        <w:tc>
          <w:tcPr>
            <w:tcW w:w="1318" w:type="dxa"/>
          </w:tcPr>
          <w:p w:rsidR="00A752D3" w:rsidRPr="000F0C94" w:rsidRDefault="00A752D3" w:rsidP="003D749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"10.1016/j.ecohyd.2014.12.001", "ISSN" : "16423593", "abstract" : "The lagoon of Venice is a complex human-environmental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"S.a", "non-dropping-particle" : "", "parse-names" : false, "suffix" : "" }, { "dropping-particle" : "", "family" : "Pranovi", "given" : "F.b", "non-dropping-particle" : "", "parse-names" : false, "suffix" : "" }, { "dropping-particle" : "", "family" : "M\u00fcller", "given" : "F.a", "non-dropping-particle" : "", "parse-names" : false, "suffix" : "" } ], "container-title" : "Ecohydrology and Hydrobiology", "id" : "ITEM-1", "issue" : "1", "issued" : { "date-parts" : [ [ "2015" ] ] }, "note" : "cited By 0", "page" : "13-25", "publisher" : "Elsevier", "title" : "Provision of ecosystem services in the lagoon of Venice (Italy): An initial spatial assessment", "type" : "article-journal", "volume" : "15" }, "uris" : [ "http://www.mendeley.com/documents/?uuid=41aa87de-abae-4806-a85b-42360ea3977c" ] } ], "mendeley" : { "formattedCitation" : "[19]", "plainTextFormattedCitation" : "[19]", "previouslyFormattedCitation" : "[19]"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"10.1007/s13131-015-0777-6", "ISSN" : "0253-505X", "abstract" : "The ecosystem-based management of nearshore waters requires integrated assessment of ocean health and scientific guidance on artificial regulations to promote sustainable development. Quantitative approaches were developed in this paper to assess present and near-term ocean health based on ecosystem services. Results of the case study in the Laizhou Bay of China showed that the index score of ocean health was 0.785 6 out of 1.0 at present and was expected to range from 0.555 1 to 0.804 1 in the near-term future depending on different intensities of artificial regulation of negative pressures. Specifically, the results of ocean health at present mainly indicated that cultural services and provisioning services performed essentially perfectly while supporting services and regulating services functioned less well. It can be concluded that this nearshore ecosystem would partially lose supporting and regulating services in the near-term future if the increasing pressures were not wellregulated but that all of these categories of ecosystem services could be slightly improved if the negative pressures were fully controlled. Additionally, it is recommended that publicity and education on ecosystem services especially on cultural services and regulating services should be further strengthened. The analytical process and resulting quantification provide flexible tools to guide future development of regulations so as to facilitate ecosystem-based management in the coastal zone. \u00a9 2015, The Chinese Society of Oceanography and Springer-Verlag Berlin Heidelberg.", "author" : [ { "dropping-particle" : "", "family" : "Shen", "given" : "Chengcheng", "non-dropping-particle" : "", "parse-names" : false, "suffix" : "" }, { "dropping-particle" : "", "family" : "Zheng", "given" : "Wei", "non-dropping-particle" : "", "parse-names" : false, "suffix" : "" }, { "dropping-particle" : "", "family" : "Shi", "given" : "Honghua", "non-dropping-particle" : "", "parse-names" : false, "suffix" : "" }, { "dropping-particle" : "", "family" : "Ding", "given" : "Dewen", "non-dropping-particle" : "", "parse-names" : false, "suffix" : "" }, { "dropping-particle" : "", "family" : "Wang", "given" : "Zongling", "non-dropping-particle" : "", "parse-names" : false, "suffix" : "" } ], "container-title" : "Acta Oceanologica Sinica", "id" : "ITEM-1", "issue" : "12", "issued" : { "date-parts" : [ [ "2015", "12", "23" ] ] }, "page" : "61-66", "title" : "Assessment and regulation of ocean health based on ecosystem services: Case study in the Laizhou Bay, China", "type" : "article-journal", "volume" : "34" }, "uris" : [ "http://www.mendeley.com/documents/?uuid=2c6ea0c7-a4cb-4165-a7c8-2f16d124afe7" ] } ], "mendeley" : { "formattedCitation" : "[22]", "plainTextFormattedCitation" : "[22]", "previouslyFormattedCitation" : "[22]"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[22]</w:t>
            </w:r>
            <w:r w:rsidRPr="000F0C94">
              <w:rPr>
                <w:rFonts w:ascii="Arial" w:hAnsi="Arial" w:cs="Arial"/>
                <w:sz w:val="16"/>
                <w:szCs w:val="16"/>
              </w:rPr>
              <w:fldChar w:fldCharType="end"/>
            </w:r>
          </w:p>
        </w:tc>
        <w:tc>
          <w:tcPr>
            <w:tcW w:w="1559" w:type="dxa"/>
            <w:gridSpan w:val="2"/>
          </w:tcPr>
          <w:p w:rsidR="00A752D3" w:rsidRPr="000F0C94" w:rsidRDefault="00A752D3" w:rsidP="003D7494">
            <w:pPr>
              <w:rPr>
                <w:rFonts w:ascii="Arial" w:hAnsi="Arial" w:cs="Arial"/>
                <w:sz w:val="16"/>
                <w:szCs w:val="16"/>
              </w:rPr>
            </w:pPr>
            <w:r w:rsidRPr="000F0C94">
              <w:rPr>
                <w:rFonts w:ascii="Arial" w:hAnsi="Arial" w:cs="Arial"/>
                <w:sz w:val="16"/>
                <w:szCs w:val="16"/>
              </w:rPr>
              <w:t>Contingent valuation</w:t>
            </w:r>
          </w:p>
        </w:tc>
        <w:tc>
          <w:tcPr>
            <w:tcW w:w="1370" w:type="dxa"/>
            <w:gridSpan w:val="2"/>
          </w:tcPr>
          <w:p w:rsidR="00A752D3" w:rsidRPr="000F0C94" w:rsidRDefault="00A752D3" w:rsidP="003D749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"10.1016/j.ecoser.2014.09.006", "ISSN" : "22120416", "abstract" : "Recreational users appreciate the UK marine environment for its cultural ecosystem services (CES) and their use and non-use values. UK Governments are currently establishing a network of marine protected areas (MPAs) informed by ecological data and socio-economic evidence. Evidence on CES values is needed, but only limited data have been available. We present a case study from the UK National Ecosystem Assessment (NEA) follow-on phase that elicited divers' and anglers' willingness to pay (WTP) for potential MPAs. The case study is an innovative combination of a travel-cost based choice experiment and an attribute-based contingent valuation method. Our study design allowed us to understand the marine users' preferences from both a user and a stewardship perspective. Following the UK NEA's place-based CES framework, we characterised marine CES as environmental spaces that might be protected, with features including the underwater seascape, and iconic and non-iconic species. Our survey highlighted the importance of CES to divers and anglers. A wide variety of marine spaces influenced user-WTP, while stewardship-WTP was most influenced by management restrictions, species protection, and attitudes towards marine conservation. An understanding of key stakeholders' CES values can inform a more holistic and sustainable approach to marine management, especially for decisions involving trade-offs between marine protection and opportunity costs of the blue economy.", "author" : [ { "dropping-particle" : "", "family" : "Jobstvogt", "given" : "Niels", "non-dropping-particle" : "", "parse-names" : false, "suffix" : "" }, { "dropping-particle" : "", "family" : "Watson", "given" : "Verity", "non-dropping-particle" : "", "parse-names" : false, "suffix" : "" }, { "dropping-particle" : "", "family" : "Kenter", "given" : "Jasper O.", "non-dropping-particle" : "", "parse-names" : false, "suffix" : "" } ], "container-title" : "Ecosystem Services", "id" : "ITEM-1", "issued" : { "date-parts" : [ [ "2014", "12" ] ] }, "page" : "97-110", "publisher" : "Elsevier", "title" : "Looking below the surface: The cultural ecosystem service values of UK marine protected areas (MPAs)", "type" : "article-journal", "volume" : "10" }, "uris" : [ "http://www.mendeley.com/documents/?uuid=b7e1255a-ca40-42ce-8d7d-fd9e3f2012e0" ] } ], "mendeley" : { "formattedCitation" : "[9]", "plainTextFormattedCitation" : "[9]", "previouslyFormattedCitation" : "[9]"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"10.1080/19425120.2012.703162", "abstract" : "Abstract: Critical habitats for fish and wildlife are often small patches in landscapes, e.g., aquatic vegetation beds, reefs, isolated ponds and wetlands, remnant old-growth forests, etc., yet the same animal populations that depend on these patches for reproduction or survival can be extensive, ranging over large regions, even continents or major ocean basins. Whereas the ecological production functions that support these populations can be measured only at fine geographic scales and over brief periods of time, the ecosystem services (benefits that ecosystems convey to humans by supporting food production, water and air purification, recreational, esthetic, and cultural amenities, etc.) are delivered over extensive scales of space and time. These scale mismatches are particularly important for quantifying the economic values of ecosystem services. Examples can be seen in fish, shellfish, game, and bird populations. Moreover, there can be wide-scale mismatches in management regimes, e.g., coastal fisheries management versus habitat management in the coastal zone. We present concepts and case studies linking the production functions (contributions to recruitment) of critical habitats to commercial and recreational fishery values by combining site-specific research data with spatial analysis and population models. We present examples illustrating various spatial scales of analysis, with indicators of economic value, for recreational Chinook Oncorhynchus tshawytscha salmon fisheries in the U.S. Pacific Northwest (Washington and Oregon) and commercial blue crab Callinectes sapidus and penaeid shrimp fisheries in the Gulf of Mexico. \u00a9 2012, Copyright Taylor &amp; Francis Group, LLC.", "author" : [ { "dropping-particle" : "", "family" : "Jordan", "given" : "S.J.a", "non-dropping-particle" : "", "parse-names" : false, "suffix" : "" }, { "dropping-particle" : "", "family" : "O\u2019Higgins", "given" : "T.b", "non-dropping-particle" : "", "parse-names" : false, "suffix" : "" }, { "dropping-particle" : "", "family" : "Dittmar", "given" : "J.A.a", "non-dropping-particle" : "", "parse-names" : false, "suffix" : "" } ], "container-title" : "Marine and Coastal Fisheries", "id" : "ITEM-1", "issue" : "1", "issued" : { "date-parts" : [ [ "2012" ] ] }, "note" : "cited By 6", "page" : "573-586", "title" : "Ecosystem Services of Coastal Habitats and Fisheries: Multiscale Ecological and Economic Models in Support of Ecosystem-Based Management", "type" : "article-journal", "volume" : "4" }, "uris" : [ "http://www.mendeley.com/documents/?uuid=051cba47-e5cf-4bfc-9ea7-7d592cf7af26" ] } ], "mendeley" : { "formattedCitation" : "[32]", "plainTextFormattedCitation" : "[32]", "previouslyFormattedCitation" : "[32]"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p>
        </w:tc>
        <w:tc>
          <w:tcPr>
            <w:tcW w:w="1559" w:type="dxa"/>
            <w:gridSpan w:val="2"/>
          </w:tcPr>
          <w:p w:rsidR="00A752D3" w:rsidRPr="000F0C94" w:rsidRDefault="00A752D3" w:rsidP="003D7494">
            <w:pPr>
              <w:rPr>
                <w:rFonts w:ascii="Arial" w:hAnsi="Arial" w:cs="Arial"/>
                <w:sz w:val="16"/>
                <w:szCs w:val="16"/>
              </w:rPr>
            </w:pPr>
            <w:proofErr w:type="spellStart"/>
            <w:r w:rsidRPr="000F0C94">
              <w:rPr>
                <w:rFonts w:ascii="Arial" w:hAnsi="Arial" w:cs="Arial"/>
                <w:sz w:val="16"/>
                <w:szCs w:val="16"/>
              </w:rPr>
              <w:t>InVEST</w:t>
            </w:r>
            <w:proofErr w:type="spellEnd"/>
          </w:p>
        </w:tc>
        <w:tc>
          <w:tcPr>
            <w:tcW w:w="1373" w:type="dxa"/>
            <w:gridSpan w:val="2"/>
          </w:tcPr>
          <w:p w:rsidR="00A752D3" w:rsidRPr="000F0C94" w:rsidRDefault="00A752D3" w:rsidP="00462AD0">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"10.1371/journal.pone.0133856", "author" : [ { "dropping-particle" : "", "family" : "Chung", "given" : "M G", "non-dropping-particle" : "", "parse-names" : false, "suffix" : "" }, { "dropping-particle" : "", "family" : "Kang", "given" : "H", "non-dropping-particle" : "", "parse-names" : false, "suffix" : "" }, { "dropping-particle" : "", "family" : "Choi", "given" : "S.-U.", "non-dropping-particle" : "", "parse-names" : false, "suffix" : "" } ], "container-title" : "PLoS ONE", "id" : "ITEM-1", "issue" : "7", "issued" : { "date-parts" : [ [ "2015" ] ] }, "note" : "cited By 0", "title" : "Assessment of coastal ecosystem services for conservation strategies in South Korea", "type" : "article-journal", "volume" : "10" }, "uris" : [ "http://www.mendeley.com/documents/?uuid=75f5c22c-469e-4d14-b03c-3a62dc4b7bc1" ] } ], "mendeley" : { "formattedCitation" : "[2]", "plainTextFormattedCitation" : "[2]", "previouslyFormattedCitation" : "[2]"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p>
          <w:p w:rsidR="00A752D3" w:rsidRPr="000F0C94" w:rsidRDefault="00A752D3" w:rsidP="003D7494">
            <w:pPr>
              <w:rPr>
                <w:rFonts w:ascii="Arial" w:hAnsi="Arial" w:cs="Arial"/>
                <w:sz w:val="16"/>
                <w:szCs w:val="16"/>
              </w:rPr>
            </w:pPr>
          </w:p>
        </w:tc>
        <w:tc>
          <w:tcPr>
            <w:tcW w:w="1985" w:type="dxa"/>
            <w:gridSpan w:val="2"/>
          </w:tcPr>
          <w:p w:rsidR="00A752D3" w:rsidRPr="000F0C94" w:rsidRDefault="00A752D3" w:rsidP="003D7494">
            <w:pPr>
              <w:rPr>
                <w:rFonts w:ascii="Arial" w:hAnsi="Arial" w:cs="Arial"/>
                <w:sz w:val="16"/>
                <w:szCs w:val="16"/>
              </w:rPr>
            </w:pPr>
            <w:r w:rsidRPr="000F0C94">
              <w:rPr>
                <w:rFonts w:ascii="Arial" w:hAnsi="Arial" w:cs="Arial"/>
                <w:sz w:val="16"/>
                <w:szCs w:val="16"/>
              </w:rPr>
              <w:t xml:space="preserve">Ecological </w:t>
            </w:r>
          </w:p>
        </w:tc>
        <w:tc>
          <w:tcPr>
            <w:tcW w:w="1370" w:type="dxa"/>
            <w:gridSpan w:val="2"/>
          </w:tcPr>
          <w:p w:rsidR="00A752D3" w:rsidRPr="000F0C94" w:rsidRDefault="00A752D3" w:rsidP="00C963A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"10.1016/j.biocon.2013.12.003", "ISSN" : "00063207", "abstract" : "Forests produce a myriad of ecosystem related benefits known as ecosystem services. Maximizing the provision of single goods may lead to the overexploitation of ecosystems that negatively affects biodiversity and causes ecosystem degradation. We analyzed the temperate rainforest region of the Pacific Northwest, which offers a multitude of ecosystem services and harbors unique biodiversity, to investigate linkages and trade-offs between ecosystem services and biodiversity. We mapped nine actual and potential ecosystem services, grouped into provision, supporting, regulating and cultural ecosystem service categories, as well as species richness of four taxonomic groups (mammals, birds, trees, and amphibians). We analyzed linkages and tradeoffs between ecosystem services, their overall diversity, and species richness as well as different levels of taxon diversity. We also tested if ecosystem service categories, in addition to climate and land cover parameters, could indicate species richness. We found significant positive linkages between ecosystem service diversity and species richness of all considered taxa. The provision of the majority of ecosystem services was higher in areas of high taxon diversity, indicating both positive relationships and slight trade-offs in maximizing single ecosystem services. In general, ecosystem service categories were a comparable indicator of species richness as climate. Our findings show that multifunctionality largely coincides with high levels of biodiversity within the study region. Hence, an integrative ecosystem management approach that incorporates ecosystem services and biodiversity concerns is needed to both provide diverse ecosystem benefits and conserve biological diversity. \u00a9 2013 Elsevier Ltd.", "author" : [ { "dropping-particle" : "", "family" : "Brandt", "given" : "Patric", "non-dropping-particle" : "", "parse-names" : false, "suffix" : "" }, { "dropping-particle" : "", "family" : "Abson", "given" : "David J.", "non-dropping-particle" : "", "parse-names" : false, "suffix" : "" }, { "dropping-particle" : "", "family" : "DellaSala", "given" : "Dominick A.", "non-dropping-particle" : "", "parse-names" : false, "suffix" : "" }, { "dropping-particle" : "", "family" : "Feller", "given" : "Robert", "non-dropping-particle" : "", "parse-names" : false, "suffix" : "" }, { "dropping-particle" : "", "family" : "Wehrden", "given" : "Henrik", "non-dropping-particle" : "von", "parse-names" : false, "suffix" : "" } ], "container-title" : "Biological Conservation", "id" : "ITEM-1", "issued" : { "date-parts" : [ [ "2014", "1" ] ] }, "page" : "362-371", "title" : "Multifunctionality and biodiversity: Ecosystem services in temperate rainforests of the Pacific Northwest, USA", "type" : "article-journal", "volume" : "169" }, "uris" : [ "http://www.mendeley.com/documents/?uuid=85d9dc8e-e087-4be7-8fb6-551ccd9e2c04" ] } ], "mendeley" : { "formattedCitation" : "[30]", "plainTextFormattedCitation" : "[30]", "previouslyFormattedCitation" : "[30]"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"10.1007/s12237-012-9498-7", "ISSN" : "1559-2723", "abstract" : "Worldwide estuaries have been subject to multiple and escalating\nanthropogenic impacts which have resulted in the loss of many ecosystem\ngoods and services including: commercial activities, navigation and\nmarine transportation, recreational and landscape values, and flood\ncontrol and biodiversity support. An example of these losses is provided\nin an urban-industrial region of an estuary in northern Tasmania,\nAustralia, where excessive silt deposition has resulted in almost\ncomplete loss of the channel at low tide. The causes of siltation have\nlong been attributed to poor watershed management and high\nconcentrations of flocculated and suspended sediments transported\nupstream by asymmetrical tides. However, historical analysis of\nanthropogenic changes in estuarine and riverine processes revealed\ndifferent stressors. These included the decrease in the tidal prism and\nhence regime equilibrium, brought about by channel infilling and\ndraining of tidal wetlands to create dry land for urban and agricultural\nuses, and the reduction and redirection of freshwater inflows for the\ngeneration of hydroelectricity. Watershed sediment loads exerted a\nrelatively minor role in the estuarine equilibrium, which is solely\ndependent on tidal flows and river discharges for maintenance of stable\ncross-sectional areas. Sustainable remediation measures include\nincreasing the tidal prism through the restoration of dynamic river\nflows and reconnection and restoration of tidal wetlands. However, the\nformer will not be achievable without changes in major provisioning\nservices, particularly the use of water to generate hydroelectricity.\nThis study emphasises the importance of identifying stressors as the\nbasis for examining the potential to reduce the trade-offs between the\nmultiple ecosystem services provided by an estuary and its tributaries,\nparticularly between provisioning and cultural ecosystem services,\nwithin a rehabilitation context.", "author" : [ { "dropping-particle" : "", "family" : "Davis", "given" : "Jenny", "non-dropping-particle" : "", "parse-names" : false, "suffix" : "" }, { "dropping-particle" : "", "family" : "Kidd", "given" : "Ian M", "non-dropping-particle" : "", "parse-names" : false, "suffix" : "" } ], "container-title" : "ESTUARIES AND COASTS", "id" : "ITEM-1", "issue" : "4", "issued" : { "date-parts" : [ [ "2012", "7" ] ] }, "page" : "1007-1017", "title" : "Identifying Major Stressors: The Essential Precursor to Restoring Cultural Ecosystem Services in a Degraded Estuary", "type" : "article-journal", "volume" : "35" }, "uris" : [ "http://www.mendeley.com/documents/?uuid=934984bc-87f6-42e2-9598-0c9ed6cb885e" ] } ], "mendeley" : { "formattedCitation" : "[39]", "plainTextFormattedCitation" : "[39]", "previouslyFormattedCitation" : "[39]"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p>
          <w:p w:rsidR="00A752D3" w:rsidRPr="000F0C94" w:rsidRDefault="00A752D3" w:rsidP="003D7494">
            <w:pPr>
              <w:rPr>
                <w:rFonts w:ascii="Arial" w:hAnsi="Arial" w:cs="Arial"/>
                <w:sz w:val="16"/>
                <w:szCs w:val="16"/>
              </w:rPr>
            </w:pPr>
          </w:p>
        </w:tc>
        <w:tc>
          <w:tcPr>
            <w:tcW w:w="3154" w:type="dxa"/>
            <w:gridSpan w:val="2"/>
          </w:tcPr>
          <w:p w:rsidR="00A752D3" w:rsidRPr="000F0C94" w:rsidRDefault="00A752D3" w:rsidP="003D7494">
            <w:pPr>
              <w:rPr>
                <w:rFonts w:ascii="Arial" w:hAnsi="Arial" w:cs="Arial"/>
                <w:sz w:val="16"/>
                <w:szCs w:val="16"/>
              </w:rPr>
            </w:pPr>
            <w:r>
              <w:rPr>
                <w:rFonts w:ascii="Arial" w:hAnsi="Arial" w:cs="Arial"/>
                <w:sz w:val="16"/>
                <w:szCs w:val="16"/>
              </w:rPr>
              <w:t>Quantification: no. a</w:t>
            </w:r>
            <w:r w:rsidRPr="00B13709">
              <w:rPr>
                <w:rFonts w:ascii="Arial" w:hAnsi="Arial" w:cs="Arial"/>
                <w:sz w:val="16"/>
                <w:szCs w:val="16"/>
              </w:rPr>
              <w:t>reas of suitable bathing temperature and climatic comfort for coastal tourism</w:t>
            </w:r>
          </w:p>
        </w:tc>
        <w:tc>
          <w:tcPr>
            <w:tcW w:w="1191" w:type="dxa"/>
            <w:gridSpan w:val="2"/>
          </w:tcPr>
          <w:p w:rsidR="00A752D3" w:rsidRPr="000F0C94" w:rsidRDefault="00A752D3" w:rsidP="003D749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"10.1080/13504509.2012.743195", "abstract" : "Cide is a district of Kastamonu in the Black Sea Region located in the northwest part of Turkey. Cide district, 140 km from Kastamonu, has many values including existing tourism potential, especially in terms of sustainable development. The characteristics of Cide should be assessed well. The improvements in infrastructure service and investments will take Cide to great heights. This situation will make an important contribution both to Cide and Turkish economy. The natural and cultural beauties of Cide are important both for Turkey and the world. In this case study, the characteristics of Cide have been explained; the historical development of Cide settlement has been mentioned; and the coastal tourism potential of Cide district that combines landscape and sea, has been discussed. All geographical details have been researched and reflected in the findings section of this article. In Conclusion, what can be done for Cide has been discussed. \u00a9 2013 Copyright Taylor &amp; Francis.", "author" : [ { "dropping-particle" : "", "family" : "Ibret", "given" : "B U", "non-dropping-particle" : "", "parse-names" : false, "suffix" : "" }, { "dropping-particle" : "", "family" : "Aydinozu", "given" : "D", "non-dropping-particle" : "", "parse-names" : false, "suffix" : "" }, { "dropping-particle" : "", "family" : "Bastemur", "given" : "C", "non-dropping-particle" : "", "parse-names" : false, "suffix" : "" } ], "container-title" : "International Journal of Sustainable Development and World Ecology", "id" : "ITEM-1", "issue" : "2", "issued" : { "date-parts" : [ [ "2013" ] ] }, "note" : "cited By 3", "page" : "134-141", "title" : "A geographic study on the effects of coastal tourism on sustainable development: Coastal tourism in Cide", "type" : "article-journal", "volume" : "20" }, "uris" : [ "http://www.mendeley.com/documents/?uuid=dc816286-d71a-4ac3-886f-272bf91496a8" ] } ], "mendeley" : { "formattedCitation" : "[31]", "plainTextFormattedCitation" : "[31]", "previouslyFormattedCitation" : "[31]" }, "properties" : { "noteIndex" : 0 }, "schema" : "https://github.com/citation-style-language/schema/raw/master/csl-citation.json" }</w:instrText>
            </w:r>
            <w:r>
              <w:rPr>
                <w:rFonts w:ascii="Arial" w:hAnsi="Arial" w:cs="Arial"/>
                <w:sz w:val="16"/>
                <w:szCs w:val="16"/>
              </w:rPr>
              <w:fldChar w:fldCharType="separate"/>
            </w:r>
            <w:r w:rsidRPr="00B13709">
              <w:rPr>
                <w:rFonts w:ascii="Arial" w:hAnsi="Arial" w:cs="Arial"/>
                <w:noProof/>
                <w:sz w:val="16"/>
                <w:szCs w:val="16"/>
              </w:rPr>
              <w:t>[31]</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B13709">
            <w:pPr>
              <w:rPr>
                <w:rFonts w:ascii="Arial" w:hAnsi="Arial" w:cs="Arial"/>
                <w:b/>
                <w:sz w:val="16"/>
                <w:szCs w:val="16"/>
              </w:rPr>
            </w:pPr>
          </w:p>
        </w:tc>
        <w:tc>
          <w:tcPr>
            <w:tcW w:w="5079" w:type="dxa"/>
            <w:gridSpan w:val="4"/>
            <w:vMerge w:val="restart"/>
          </w:tcPr>
          <w:p w:rsidR="003B6ECC" w:rsidRPr="000F0C94" w:rsidRDefault="003B6ECC" w:rsidP="00B13709">
            <w:pPr>
              <w:rPr>
                <w:rFonts w:ascii="Arial" w:hAnsi="Arial" w:cs="Arial"/>
                <w:sz w:val="16"/>
                <w:szCs w:val="16"/>
              </w:rPr>
            </w:pPr>
            <w:r>
              <w:rPr>
                <w:rFonts w:ascii="Arial" w:hAnsi="Arial" w:cs="Arial"/>
                <w:sz w:val="16"/>
                <w:szCs w:val="16"/>
              </w:rPr>
              <w:t>-</w:t>
            </w:r>
          </w:p>
        </w:tc>
        <w:tc>
          <w:tcPr>
            <w:tcW w:w="1701" w:type="dxa"/>
          </w:tcPr>
          <w:p w:rsidR="003B6ECC" w:rsidRPr="000F0C94" w:rsidRDefault="003B6ECC" w:rsidP="00B13709">
            <w:pPr>
              <w:rPr>
                <w:rFonts w:ascii="Arial" w:hAnsi="Arial" w:cs="Arial"/>
                <w:sz w:val="16"/>
                <w:szCs w:val="16"/>
              </w:rPr>
            </w:pPr>
            <w:r w:rsidRPr="000F0C94">
              <w:rPr>
                <w:rFonts w:ascii="Arial" w:hAnsi="Arial" w:cs="Arial"/>
                <w:sz w:val="16"/>
                <w:szCs w:val="16"/>
              </w:rPr>
              <w:t>Narrative-based</w:t>
            </w:r>
          </w:p>
        </w:tc>
        <w:tc>
          <w:tcPr>
            <w:tcW w:w="1318" w:type="dxa"/>
          </w:tcPr>
          <w:p w:rsidR="003B6ECC" w:rsidRPr="000F0C94" w:rsidRDefault="003B6ECC" w:rsidP="00B13709">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"10.1016/j.biocon.2013.12.003", "ISSN" : "00063207", "abstract" : "Forests produce a myriad of ecosystem related benefits known as ecosystem services. Maximizing the provision of single goods may lead to the overexploitation of ecosystems that negatively affects biodiversity and causes ecosystem degradation. We analyzed the temperate rainforest region of the Pacific Northwest, which offers a multitude of ecosystem services and harbors unique biodiversity, to investigate linkages and trade-offs between ecosystem services and biodiversity. We mapped nine actual and potential ecosystem services, grouped into provision, supporting, regulating and cultural ecosystem service categories, as well as species richness of four taxonomic groups (mammals, birds, trees, and amphibians). We analyzed linkages and tradeoffs between ecosystem services, their overall diversity, and species richness as well as different levels of taxon diversity. We also tested if ecosystem service categories, in addition to climate and land cover parameters, could indicate species richness. We found significant positive linkages between ecosystem service diversity and species richness of all considered taxa. The provision of the majority of ecosystem services was higher in areas of high taxon diversity, indicating both positive relationships and slight trade-offs in maximizing single ecosystem services. In general, ecosystem service categories were a comparable indicator of species richness as climate. Our findings show that multifunctionality largely coincides with high levels of biodiversity within the study region. Hence, an integrative ecosystem management approach that incorporates ecosystem services and biodiversity concerns is needed to both provide diverse ecosystem benefits and conserve biological diversity. \u00a9 2013 Elsevier Ltd.", "author" : [ { "dropping-particle" : "", "family" : "Brandt", "given" : "Patric", "non-dropping-particle" : "", "parse-names" : false, "suffix" : "" }, { "dropping-particle" : "", "family" : "Abson", "given" : "David J.", "non-dropping-particle" : "", "parse-names" : false, "suffix" : "" }, { "dropping-particle" : "", "family" : "DellaSala", "given" : "Dominick A.", "non-dropping-particle" : "", "parse-names" : false, "suffix" : "" }, { "dropping-particle" : "", "family" : "Feller", "given" : "Robert", "non-dropping-particle" : "", "parse-names" : false, "suffix" : "" }, { "dropping-particle" : "", "family" : "Wehrden", "given" : "Henrik", "non-dropping-particle" : "von", "parse-names" : false, "suffix" : "" } ], "container-title" : "Biological Conservation", "id" : "ITEM-1", "issued" : { "date-parts" : [ [ "2014", "1" ] ] }, "page" : "362-371", "title" : "Multifunctionality and biodiversity: Ecosystem services in temperate rainforests of the Pacific Northwest, USA", "type" : "article-journal", "volume" : "169" }, "uris" : [ "http://www.mendeley.com/documents/?uuid=85d9dc8e-e087-4be7-8fb6-551ccd9e2c04" ] } ], "mendeley" : { "formattedCitation" : "[30]", "plainTextFormattedCitation" : "[30]", "previouslyFormattedCitation" : "[30]"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"10.1080/13504509.2012.743195", "abstract" : "Cide is a district of Kastamonu in the Black Sea Region located in the northwest part of Turkey. Cide district, 140 km from Kastamonu, has many values including existing tourism potential, especially in terms of sustainable development. The characteristics of Cide should be assessed well. The improvements in infrastructure service and investments will take Cide to great heights. This situation will make an important contribution both to Cide and Turkish economy. The natural and cultural beauties of Cide are important both for Turkey and the world. In this case study, the characteristics of Cide have been explained; the historical development of Cide settlement has been mentioned; and the coastal tourism potential of Cide district that combines landscape and sea, has been discussed. All geographical details have been researched and reflected in the findings section of this article. In Conclusion, what can be done for Cide has been discussed. \u00a9 2013 Copyright Taylor &amp; Francis.", "author" : [ { "dropping-particle" : "", "family" : "Ibret", "given" : "B U", "non-dropping-particle" : "", "parse-names" : false, "suffix" : "" }, { "dropping-particle" : "", "family" : "Aydinozu", "given" : "D", "non-dropping-particle" : "", "parse-names" : false, "suffix" : "" }, { "dropping-particle" : "", "family" : "Bastemur", "given" : "C", "non-dropping-particle" : "", "parse-names" : false, "suffix" : "" } ], "container-title" : "International Journal of Sustainable Development and World Ecology", "id" : "ITEM-1", "issue" : "2", "issued" : { "date-parts" : [ [ "2013" ] ] }, "note" : "cited By 3", "page" : "134-141", "title" : "A geographic study on the effects of coastal tourism on sustainable development: Coastal tourism in Cide", "type" : "article-journal", "volume" : "20" }, "uris" : [ "http://www.mendeley.com/documents/?uuid=dc816286-d71a-4ac3-886f-272bf91496a8" ] } ], "mendeley" : { "formattedCitation" : "[31]", "plainTextFormattedCitation" : "[31]", "previouslyFormattedCitation" : "[31]"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p>
          <w:p w:rsidR="003B6ECC" w:rsidRPr="000F0C94" w:rsidRDefault="003B6ECC" w:rsidP="00B13709">
            <w:pPr>
              <w:rPr>
                <w:rFonts w:ascii="Arial" w:hAnsi="Arial" w:cs="Arial"/>
                <w:sz w:val="16"/>
                <w:szCs w:val="16"/>
              </w:rPr>
            </w:pPr>
          </w:p>
        </w:tc>
        <w:tc>
          <w:tcPr>
            <w:tcW w:w="1559" w:type="dxa"/>
            <w:gridSpan w:val="2"/>
          </w:tcPr>
          <w:p w:rsidR="003B6ECC" w:rsidRPr="000F0C94" w:rsidRDefault="003B6ECC" w:rsidP="00B13709">
            <w:pPr>
              <w:rPr>
                <w:rFonts w:ascii="Arial" w:hAnsi="Arial" w:cs="Arial"/>
                <w:sz w:val="16"/>
                <w:szCs w:val="16"/>
              </w:rPr>
            </w:pPr>
            <w:r w:rsidRPr="000F0C94">
              <w:rPr>
                <w:rFonts w:ascii="Arial" w:hAnsi="Arial" w:cs="Arial"/>
                <w:sz w:val="16"/>
                <w:szCs w:val="16"/>
              </w:rPr>
              <w:t>Questionnaire</w:t>
            </w:r>
          </w:p>
        </w:tc>
        <w:tc>
          <w:tcPr>
            <w:tcW w:w="1370" w:type="dxa"/>
            <w:gridSpan w:val="2"/>
          </w:tcPr>
          <w:p w:rsidR="003B6ECC" w:rsidRPr="000F0C94" w:rsidRDefault="003B6ECC" w:rsidP="00B13709">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p>
        </w:tc>
        <w:tc>
          <w:tcPr>
            <w:tcW w:w="1559" w:type="dxa"/>
            <w:gridSpan w:val="2"/>
          </w:tcPr>
          <w:p w:rsidR="003B6ECC" w:rsidRPr="000F0C94" w:rsidRDefault="003B6ECC" w:rsidP="00B13709">
            <w:pPr>
              <w:rPr>
                <w:rFonts w:ascii="Arial" w:hAnsi="Arial" w:cs="Arial"/>
                <w:sz w:val="16"/>
                <w:szCs w:val="16"/>
              </w:rPr>
            </w:pPr>
            <w:r w:rsidRPr="000F0C94">
              <w:rPr>
                <w:rFonts w:ascii="Arial" w:hAnsi="Arial" w:cs="Arial"/>
                <w:sz w:val="16"/>
                <w:szCs w:val="16"/>
              </w:rPr>
              <w:t>Participatory</w:t>
            </w:r>
          </w:p>
        </w:tc>
        <w:tc>
          <w:tcPr>
            <w:tcW w:w="1373" w:type="dxa"/>
            <w:gridSpan w:val="2"/>
          </w:tcPr>
          <w:p w:rsidR="003B6ECC" w:rsidRPr="000F0C94" w:rsidRDefault="003B6ECC" w:rsidP="00B13709">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"10.1016/j.ecohyd.2014.12.001", "ISSN" : "16423593", "abstract" : "The lagoon of Venice is a complex human-environmental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"S.a", "non-dropping-particle" : "", "parse-names" : false, "suffix" : "" }, { "dropping-particle" : "", "family" : "Pranovi", "given" : "F.b", "non-dropping-particle" : "", "parse-names" : false, "suffix" : "" }, { "dropping-particle" : "", "family" : "M\u00fcller", "given" : "F.a", "non-dropping-particle" : "", "parse-names" : false, "suffix" : "" } ], "container-title" : "Ecohydrology and Hydrobiology", "id" : "ITEM-1", "issue" : "1", "issued" : { "date-parts" : [ [ "2015" ] ] }, "note" : "cited By 0", "page" : "13-25", "publisher" : "Elsevier", "title" : "Provision of ecosystem services in the lagoon of Venice (Italy): An initial spatial assessment", "type" : "article-journal", "volume" : "15" }, "uris" : [ "http://www.mendeley.com/documents/?uuid=41aa87de-abae-4806-a85b-42360ea3977c" ] } ], "mendeley" : { "formattedCitation" : "[19]", "plainTextFormattedCitation" : "[19]", "previouslyFormattedCitation" : "[19]"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[19]</w:t>
            </w:r>
            <w:r w:rsidRPr="000F0C94">
              <w:rPr>
                <w:rFonts w:ascii="Arial" w:hAnsi="Arial" w:cs="Arial"/>
                <w:sz w:val="16"/>
                <w:szCs w:val="16"/>
              </w:rPr>
              <w:fldChar w:fldCharType="end"/>
            </w:r>
          </w:p>
          <w:p w:rsidR="003B6ECC" w:rsidRPr="000F0C94" w:rsidRDefault="003B6ECC" w:rsidP="00B13709">
            <w:pPr>
              <w:rPr>
                <w:rFonts w:ascii="Arial" w:hAnsi="Arial" w:cs="Arial"/>
                <w:sz w:val="16"/>
                <w:szCs w:val="16"/>
              </w:rPr>
            </w:pPr>
          </w:p>
        </w:tc>
        <w:tc>
          <w:tcPr>
            <w:tcW w:w="1985" w:type="dxa"/>
            <w:gridSpan w:val="2"/>
          </w:tcPr>
          <w:p w:rsidR="003B6ECC" w:rsidRPr="000F0C94" w:rsidRDefault="003B6ECC" w:rsidP="00B13709">
            <w:pPr>
              <w:rPr>
                <w:rFonts w:ascii="Arial" w:hAnsi="Arial" w:cs="Arial"/>
                <w:sz w:val="16"/>
                <w:szCs w:val="16"/>
              </w:rPr>
            </w:pPr>
            <w:r w:rsidRPr="000F0C94">
              <w:rPr>
                <w:rFonts w:ascii="Arial" w:hAnsi="Arial" w:cs="Arial"/>
                <w:sz w:val="16"/>
                <w:szCs w:val="16"/>
              </w:rPr>
              <w:t>Sociocultural/ecological</w:t>
            </w:r>
          </w:p>
        </w:tc>
        <w:tc>
          <w:tcPr>
            <w:tcW w:w="1370" w:type="dxa"/>
            <w:gridSpan w:val="2"/>
          </w:tcPr>
          <w:p w:rsidR="003B6ECC" w:rsidRPr="000F0C94" w:rsidRDefault="003B6ECC" w:rsidP="00B13709">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"10.1371/journal.pone.0133856", "author" : [ { "dropping-particle" : "", "family" : "Chung", "given" : "M G", "non-dropping-particle" : "", "parse-names" : false, "suffix" : "" }, { "dropping-particle" : "", "family" : "Kang", "given" : "H", "non-dropping-particle" : "", "parse-names" : false, "suffix" : "" }, { "dropping-particle" : "", "family" : "Choi", "given" : "S.-U.", "non-dropping-particle" : "", "parse-names" : false, "suffix" : "" } ], "container-title" : "PLoS ONE", "id" : "ITEM-1", "issue" : "7", "issued" : { "date-parts" : [ [ "2015" ] ] }, "note" : "cited By 0", "title" : "Assessment of coastal ecosystem services for conservation strategies in South Korea", "type" : "article-journal", "volume" : "10" }, "uris" : [ "http://www.mendeley.com/documents/?uuid=75f5c22c-469e-4d14-b03c-3a62dc4b7bc1" ] } ], "mendeley" : { "formattedCitation" : "[2]", "plainTextFormattedCitation" : "[2]", "previouslyFormattedCitation" : "[2]"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"10.1080/13504509.2012.743195", "abstract" : "Cide is a district of Kastamonu in the Black Sea Region located in the northwest part of Turkey. Cide district, 140 km from Kastamonu, has many values including existing tourism potential, especially in terms of sustainable development. The characteristics of Cide should be assessed well. The improvements in infrastructure service and investments will take Cide to great heights. This situation will make an important contribution both to Cide and Turkish economy. The natural and cultural beauties of Cide are important both for Turkey and the world. In this case study, the characteristics of Cide have been explained; the historical development of Cide settlement has been mentioned; and the coastal tourism potential of Cide district that combines landscape and sea, has been discussed. All geographical details have been researched and reflected in the findings section of this article. In Conclusion, what can be done for Cide has been discussed. \u00a9 2013 Copyright Taylor &amp; Francis.", "author" : [ { "dropping-particle" : "", "family" : "Ibret", "given" : "B U", "non-dropping-particle" : "", "parse-names" : false, "suffix" : "" }, { "dropping-particle" : "", "family" : "Aydinozu", "given" : "D", "non-dropping-particle" : "", "parse-names" : false, "suffix" : "" }, { "dropping-particle" : "", "family" : "Bastemur", "given" : "C", "non-dropping-particle" : "", "parse-names" : false, "suffix" : "" } ], "container-title" : "International Journal of Sustainable Development and World Ecology", "id" : "ITEM-1", "issue" : "2", "issued" : { "date-parts" : [ [ "2013" ] ] }, "note" : "cited By 3", "page" : "134-141", "title" : "A geographic study on the effects of coastal tourism on sustainable development: Coastal tourism in Cide", "type" : "article-journal", "volume" : "20" }, "uris" : [ "http://www.mendeley.com/documents/?uuid=dc816286-d71a-4ac3-886f-272bf91496a8" ] } ], "mendeley" : { "formattedCitation" : "[31]", "plainTextFormattedCitation" : "[31]", "previouslyFormattedCitation" : "[31]"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"10.1016/j.ecoser.2015.03.004", "ISSN" : "22120416", "abstract" : "This study presents an empirical example of how ES can be incorporated into MSP in developing countries, in particular in the Southern region of Los Lagos (Chile). This paper aims to: (a) assess the overlapping incompatibilities within each zoning area, (b) calculate the importance score of the three key ES selected, (c) assess the importance scores of the ES and develop plausible future scenarios for marine zoning. Here, we use InVEST marine models to spatially map the distribution of marine ES (ecotourism and recreation, wildlife endangered species, and habitat-forming species). Taking the current proposal of the MSP as a baseline scenario, two plausible hypothetical future scenarios were also developed based on policies and decision-making trends, and the results of the ES importance score values within each zoning area. The results of this paper indicate that the environmental conservation-aboriginal development scenario would be considered as the more appropriate future projection in terms of securing the three key ES analysed in the region. However, due to changes in the economic development paradigm for the Inner Sea of Chiloe, decision makers, the scientific community and industry representatives are facing a major challenge in allocating appropriate areas to secure ES which requires a holistic perspective.", "author" : [ { "dropping-particle" : "", "family" : "Outeiro", "given" : "Luis", "non-dropping-particle" : "", "parse-names" : false, "suffix" : "" }, { "dropping-particle" : "", "family" : "H\u00e4ussermann", "given" : "Vreni", "non-dropping-particle" : "", "parse-names" : false, "suffix" : "" }, { "dropping-particle" : "", "family" : "Viddi", "given" : "Francisco", "non-dropping-particle" : "", "parse-names" : false, "suffix" : "" }, { "dropping-particle" : "", "family" : "Hucke-Gaete", "given" : "Rodrigo", "non-dropping-particle" : "", "parse-names" : false, "suffix" : "" }, { "dropping-particle" : "", "family" : "F\u00f6rsterra", "given" : "G\u00fcnter", "non-dropping-particle" : "", "parse-names" : false, "suffix" : "" }, { "dropping-particle" : "", "family" : "Oyarzo", "given" : "Hugo", "non-dropping-particle" : "", "parse-names" : false, "suffix" : "" }, { "dropping-particle" : "", "family" : "Kosiel", "given" : "Klaus", "non-dropping-particle" : "", "parse-names" : false, "suffix" : "" }, { "dropping-particle" : "", "family" : "Villasante", "given" : "Sebastian", "non-dropping-particle" : "", "parse-names" : false, "suffix" : "" } ], "container-title" : "Ecosystem Services", "id" : "ITEM-1", "issued" : { "date-parts" : [ [ "2015", "12" ] ] }, "page" : "341-353", "publisher" : "Elsevier", "title" : "Using ecosystem services mapping for marine spatial planning in southern Chile under scenario assessment", "type" : "article-journal", "volume" : "16" }, "uris" : [ "http://www.mendeley.com/documents/?uuid=2417acec-172b-48dc-b9cb-089ab8d14f56" ] } ], "mendeley" : { "formattedCitation" : "[13]", "plainTextFormattedCitation" : "[13]", "previouslyFormattedCitation" : "[13]"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"10.1016/j.ecohyd.2014.12.001", "ISSN" : "16423593", "abstract" : "The lagoon of Venice is a complex human-environmental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"S.a", "non-dropping-particle" : "", "parse-names" : false, "suffix" : "" }, { "dropping-particle" : "", "family" : "Pranovi", "given" : "F.b", "non-dropping-particle" : "", "parse-names" : false, "suffix" : "" }, { "dropping-particle" : "", "family" : "M\u00fcller", "given" : "F.a", "non-dropping-particle" : "", "parse-names" : false, "suffix" : "" } ], "container-title" : "Ecohydrology and Hydrobiology", "id" : "ITEM-1", "issue" : "1", "issued" : { "date-parts" : [ [ "2015" ] ] }, "note" : "cited By 0", "page" : "13-25", "publisher" : "Elsevier", "title" : "Provision of ecosystem services in the lagoon of Venice (Italy): An initial spatial assessment", "type" : "article-journal", "volume" : "15" }, "uris" : [ "http://www.mendeley.com/documents/?uuid=41aa87de-abae-4806-a85b-42360ea3977c" ] } ], "mendeley" : { "formattedCitation" : "[19]", "plainTextFormattedCitation" : "[19]", "previouslyFormattedCitation" : "[19]"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"10.1016/j.landurbplan.2014.02.007", "ISSN" : "01692046", "abstract" : "We made a spatial analysis of 11 ecosystem services at a 10km\u00d710km grid scale covering most of Denmark. Our objective was to describe their spatial distribution and interactions and also to analyze whether they formed specific bundle types on a regional scale in the Danish cultural landscape. We found clustered distribution patterns of ecosystem services across the country. There was a significant tendency for trade-offs between on the one hand cultural and regulating services and on the other provisioning services, and we also found the potential of regulating and cultural services to form synergies. We identified six distinct ecosystem service bundle types, indicating multiple interactions at a landscape level. The bundle types showed specialized areas of agricultural production, high provision of cultural services at the coasts, multifunctional mixed-use bundle types around urban areas and forest recreation bundle types with high hunting potential. Thus we found that the distributions were both determined by historical and current socio-ecological influences. This gives a better understanding of the interactions between multiple services in the landscape and the way the landscape has been managed. However, the number, types and spatial distribution of such bundles are quite sensitive to the individual ecosystem services selected and the input data available to define these services. This should be taken into consideration in further research on how to utilize the existing synergies and the mitigating potential of trade-offs for a more holistic approach to landscape-scale ecosystem service management.", "author" : [ { "dropping-particle" : "", "family" : "Turner", "given" : "Katrine Grace", "non-dropping-particle" : "", "parse-names" : false, "suffix" : "" }, { "dropping-particle" : "", "family" : "Odgaard", "given" : "Mette Vestergaard", "non-dropping-particle" : "", "parse-names" : false, "suffix" : "" }, { "dropping-particle" : "", "family" : "B\u00f8cher", "given" : "Peder K.", "non-dropping-particle" : "", "parse-names" : false, "suffix" : "" }, { "dropping-particle" : "", "family" : "Dalgaard", "given" : "Tommy", "non-dropping-particle" : "", "parse-names" : false, "suffix" : "" }, { "dropping-particle" : "", "family" : "Svenning", "given" : "Jens-Christian", "non-dropping-particle" : "", "parse-names" : false, "suffix" : "" } ], "container-title" : "Landscape and Urban Planning", "id" : "ITEM-1", "issued" : { "date-parts" : [ [ "2014", "5" ] ] }, "page" : "89-104", "title" : "Bundling ecosystem services in Denmark: Trade-offs and synergies in a cultural landscape", "type" : "article-journal", "volume" : "125" }, "uris" : [ "http://www.mendeley.com/documents/?uuid=c8475f73-f4c1-4c8e-becf-9e0020c66d37" ] } ], "mendeley" : { "formattedCitation" : "[26]", "plainTextFormattedCitation" : "[26]", "previouslyFormattedCitation" : "[26]"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[26]</w:t>
            </w:r>
            <w:r w:rsidRPr="000F0C94">
              <w:rPr>
                <w:rFonts w:ascii="Arial" w:hAnsi="Arial" w:cs="Arial"/>
                <w:sz w:val="16"/>
                <w:szCs w:val="16"/>
              </w:rPr>
              <w:fldChar w:fldCharType="end"/>
            </w:r>
          </w:p>
          <w:p w:rsidR="003B6ECC" w:rsidRPr="000F0C94" w:rsidRDefault="003B6ECC" w:rsidP="00B13709">
            <w:pPr>
              <w:rPr>
                <w:rFonts w:ascii="Arial" w:hAnsi="Arial" w:cs="Arial"/>
                <w:sz w:val="16"/>
                <w:szCs w:val="16"/>
              </w:rPr>
            </w:pPr>
          </w:p>
        </w:tc>
        <w:tc>
          <w:tcPr>
            <w:tcW w:w="3154" w:type="dxa"/>
            <w:gridSpan w:val="2"/>
          </w:tcPr>
          <w:p w:rsidR="003B6ECC" w:rsidRPr="000F0C94" w:rsidRDefault="003B6ECC" w:rsidP="00B13709">
            <w:pPr>
              <w:rPr>
                <w:rFonts w:ascii="Arial" w:hAnsi="Arial" w:cs="Arial"/>
                <w:sz w:val="16"/>
                <w:szCs w:val="16"/>
              </w:rPr>
            </w:pPr>
            <w:r>
              <w:rPr>
                <w:rFonts w:ascii="Arial" w:hAnsi="Arial" w:cs="Arial"/>
                <w:sz w:val="16"/>
                <w:szCs w:val="16"/>
              </w:rPr>
              <w:t xml:space="preserve">Quantification: </w:t>
            </w:r>
            <w:r w:rsidRPr="00B13709">
              <w:rPr>
                <w:rFonts w:ascii="Arial" w:hAnsi="Arial" w:cs="Arial"/>
                <w:sz w:val="16"/>
                <w:szCs w:val="16"/>
              </w:rPr>
              <w:t>marine landscape (details on the type of substrate and marine habitats that scientists identified as of conservation importance</w:t>
            </w:r>
            <w:r>
              <w:rPr>
                <w:rFonts w:ascii="Arial" w:hAnsi="Arial" w:cs="Arial"/>
                <w:sz w:val="16"/>
                <w:szCs w:val="16"/>
              </w:rPr>
              <w:t xml:space="preserve">; </w:t>
            </w:r>
            <w:r w:rsidRPr="00B13709">
              <w:rPr>
                <w:rFonts w:ascii="Arial" w:hAnsi="Arial" w:cs="Arial"/>
                <w:sz w:val="16"/>
                <w:szCs w:val="16"/>
              </w:rPr>
              <w:t>underwater objects (presence/absence: ship wreck, rock formation), sea life (presence/absence: large/specimen fish, grey/common seal, sea bird colony, octopus), access (accessible by: shore and boat; shore only, boat use prohibited; shore, boat, pier; site out at sea, only reachabl</w:t>
            </w:r>
            <w:r>
              <w:rPr>
                <w:rFonts w:ascii="Arial" w:hAnsi="Arial" w:cs="Arial"/>
                <w:sz w:val="16"/>
                <w:szCs w:val="16"/>
              </w:rPr>
              <w:t>e by boat), other restrictions</w:t>
            </w:r>
            <w:r w:rsidRPr="00B13709">
              <w:rPr>
                <w:rFonts w:ascii="Arial" w:hAnsi="Arial" w:cs="Arial"/>
                <w:sz w:val="16"/>
                <w:szCs w:val="16"/>
              </w:rPr>
              <w:t>, vulnerable species protected</w:t>
            </w:r>
            <w:r>
              <w:rPr>
                <w:rFonts w:ascii="Arial" w:hAnsi="Arial" w:cs="Arial"/>
                <w:sz w:val="16"/>
                <w:szCs w:val="16"/>
              </w:rPr>
              <w:t>, size of the protected area; travel distance</w:t>
            </w:r>
          </w:p>
        </w:tc>
        <w:tc>
          <w:tcPr>
            <w:tcW w:w="1191" w:type="dxa"/>
            <w:gridSpan w:val="2"/>
          </w:tcPr>
          <w:p w:rsidR="003B6ECC" w:rsidRPr="000F0C94" w:rsidRDefault="003B6ECC" w:rsidP="00B13709">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"10.1016/j.ecoser.2014.09.006", "ISSN" : "22120416", "abstract" : "Recreational users appreciate the UK marine environment for its cultural ecosystem services (CES) and their use and non-use values. UK Governments are currently establishing a network of marine protected areas (MPAs) informed by ecological data and socio-economic evidence. Evidence on CES values is needed, but only limited data have been available. We present a case study from the UK National Ecosystem Assessment (NEA) follow-on phase that elicited divers' and anglers' willingness to pay (WTP) for potential MPAs. The case study is an innovative combination of a travel-cost based choice experiment and an attribute-based contingent valuation method. Our study design allowed us to understand the marine users' preferences from both a user and a stewardship perspective. Following the UK NEA's place-based CES framework, we characterised marine CES as environmental spaces that might be protected, with features including the underwater seascape, and iconic and non-iconic species. Our survey highlighted the importance of CES to divers and anglers. A wide variety of marine spaces influenced user-WTP, while stewardship-WTP was most influenced by management restrictions, species protection, and attitudes towards marine conservation. An understanding of key stakeholders' CES values can inform a more holistic and sustainable approach to marine management, especially for decisions involving trade-offs between marine protection and opportunity costs of the blue economy.", "author" : [ { "dropping-particle" : "", "family" : "Jobstvogt", "given" : "Niels", "non-dropping-particle" : "", "parse-names" : false, "suffix" : "" }, { "dropping-particle" : "", "family" : "Watson", "given" : "Verity", "non-dropping-particle" : "", "parse-names" : false, "suffix" : "" }, { "dropping-particle" : "", "family" : "Kenter", "given" : "Jasper O.", "non-dropping-particle" : "", "parse-names" : false, "suffix" : "" } ], "container-title" : "Ecosystem Services", "id" : "ITEM-1", "issued" : { "date-parts" : [ [ "2014", "12" ] ] }, "page" : "97-110", "publisher" : "Elsevier", "title" : "Looking below the surface: The cultural ecosystem service values of UK marine protected areas (MPAs)", "type" : "article-journal", "volume" : "10" }, "uris" : [ "http://www.mendeley.com/documents/?uuid=b7e1255a-ca40-42ce-8d7d-fd9e3f2012e0" ] } ], "mendeley" : { "formattedCitation" : "[9]", "plainTextFormattedCitation" : "[9]", "previouslyFormattedCitation" : "[9]" }, "properties" : { "noteIndex" : 0 }, "schema" : "https://github.com/citation-style-language/schema/raw/master/csl-citation.json" }</w:instrText>
            </w:r>
            <w:r>
              <w:rPr>
                <w:rFonts w:ascii="Arial" w:hAnsi="Arial" w:cs="Arial"/>
                <w:sz w:val="16"/>
                <w:szCs w:val="16"/>
              </w:rPr>
              <w:fldChar w:fldCharType="separate"/>
            </w:r>
            <w:r w:rsidRPr="00B13709">
              <w:rPr>
                <w:rFonts w:ascii="Arial" w:hAnsi="Arial" w:cs="Arial"/>
                <w:noProof/>
                <w:sz w:val="16"/>
                <w:szCs w:val="16"/>
              </w:rPr>
              <w:t>[9]</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B13709">
            <w:pPr>
              <w:rPr>
                <w:rFonts w:ascii="Arial" w:hAnsi="Arial" w:cs="Arial"/>
                <w:b/>
                <w:sz w:val="16"/>
                <w:szCs w:val="16"/>
              </w:rPr>
            </w:pPr>
          </w:p>
        </w:tc>
        <w:tc>
          <w:tcPr>
            <w:tcW w:w="5079" w:type="dxa"/>
            <w:gridSpan w:val="4"/>
            <w:vMerge/>
          </w:tcPr>
          <w:p w:rsidR="003B6ECC" w:rsidRPr="000F0C94" w:rsidRDefault="003B6ECC" w:rsidP="00B13709">
            <w:pPr>
              <w:rPr>
                <w:rFonts w:ascii="Arial" w:hAnsi="Arial" w:cs="Arial"/>
                <w:sz w:val="16"/>
                <w:szCs w:val="16"/>
              </w:rPr>
            </w:pPr>
          </w:p>
        </w:tc>
        <w:tc>
          <w:tcPr>
            <w:tcW w:w="1701" w:type="dxa"/>
          </w:tcPr>
          <w:p w:rsidR="003B6ECC" w:rsidRPr="000F0C94" w:rsidRDefault="003B6ECC" w:rsidP="00B13709">
            <w:pPr>
              <w:rPr>
                <w:rFonts w:ascii="Arial" w:hAnsi="Arial" w:cs="Arial"/>
                <w:sz w:val="16"/>
                <w:szCs w:val="16"/>
              </w:rPr>
            </w:pPr>
            <w:r w:rsidRPr="000F0C94">
              <w:rPr>
                <w:rFonts w:ascii="Arial" w:hAnsi="Arial" w:cs="Arial"/>
                <w:sz w:val="16"/>
                <w:szCs w:val="16"/>
              </w:rPr>
              <w:t>Images posted on image-hosting websites</w:t>
            </w:r>
          </w:p>
        </w:tc>
        <w:tc>
          <w:tcPr>
            <w:tcW w:w="1318" w:type="dxa"/>
          </w:tcPr>
          <w:p w:rsidR="003B6ECC" w:rsidRPr="000F0C94" w:rsidRDefault="003B6ECC" w:rsidP="00B13709">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p>
        </w:tc>
        <w:tc>
          <w:tcPr>
            <w:tcW w:w="1559" w:type="dxa"/>
            <w:gridSpan w:val="2"/>
          </w:tcPr>
          <w:p w:rsidR="003B6ECC" w:rsidRPr="000F0C94" w:rsidRDefault="003B6ECC" w:rsidP="00B13709">
            <w:pPr>
              <w:rPr>
                <w:rFonts w:ascii="Arial" w:hAnsi="Arial" w:cs="Arial"/>
                <w:sz w:val="16"/>
                <w:szCs w:val="16"/>
              </w:rPr>
            </w:pPr>
            <w:r w:rsidRPr="000F0C94">
              <w:rPr>
                <w:rFonts w:ascii="Arial" w:hAnsi="Arial" w:cs="Arial"/>
                <w:sz w:val="16"/>
                <w:szCs w:val="16"/>
              </w:rPr>
              <w:t>Travel cost</w:t>
            </w:r>
          </w:p>
        </w:tc>
        <w:tc>
          <w:tcPr>
            <w:tcW w:w="1370" w:type="dxa"/>
            <w:gridSpan w:val="2"/>
          </w:tcPr>
          <w:p w:rsidR="003B6ECC" w:rsidRPr="000F0C94" w:rsidRDefault="003B6ECC" w:rsidP="00B13709">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"10.1016/j.ecoser.2014.10.013", "ISSN" : "2212-0416", "author" : [ { "dropping-particle" : "", "family" : "Baulcomb", "given" : "Corinne", "non-dropping-particle" : "", "parse-names" : false, "suffix" : "" }, { "dropping-particle" : "", "family" : "Fletcher", "given" : "Ruth", "non-dropping-particle" : "", "parse-names" : false, "suffix" : "" }, { "dropping-particle" : "", "family" : "Lewis", "given" : "Amy", "non-dropping-particle" : "", "parse-names" : false, "suffix" : "" }, { "dropping-particle" : "", "family" : "Akoglu", "given" : "Ekin", "non-dropping-particle" : "", "parse-names" : false, "suffix" : "" }, { "dropping-particle" : "", "family" : "Robinson", "given" : "Leonie", "non-dropping-particle" : "", "parse-names" : false, "suffix" : "" }, { "dropping-particle" : "Von", "family" : "Almen", "given" : "Amanda", "non-dropping-particle" : "", "parse-names" : false, "suffix" : "" }, { "dropping-particle" : "", "family" : "Hussain", "given" : "Salman", "non-dropping-particle" : "", "parse-names" : false, "suffix" : "" }, { "dropping-particle" : "", "family" : "Glenk", "given" : "Klaus", "non-dropping-particle" : "", "parse-names" : false, "suffix" : "" } ], "container-title" : "Ecosystem Services", "id" : "ITEM-1", "issued" : { "date-parts" : [ [ "2014" ] ] }, "page" : "1-12", "publisher" : "Elsevier", "title" : "A pathway to identifying and valuing cultural ecosystem services : An application to marine food webs", "type" : "article-journal", "volume" : "11" }, "uris" : [ "http://www.mendeley.com/documents/?uuid=e9d27470-0c5e-4a56-81bf-220af7013fa2" ] } ], "mendeley" : { "formattedCitation" : "[34]", "plainTextFormattedCitation" : "[34]", "previouslyFormattedCitation" : "[34]"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"10.1016/j.ecoser.2014.09.006", "ISSN" : "22120416", "abstract" : "Recreational users appreciate the UK marine environment for its cultural ecosystem services (CES) and their use and non-use values. UK Governments are currently establishing a network of marine protected areas (MPAs) informed by ecological data and socio-economic evidence. Evidence on CES values is needed, but only limited data have been available. We present a case study from the UK National Ecosystem Assessment (NEA) follow-on phase that elicited divers' and anglers' willingness to pay (WTP) for potential MPAs. The case study is an innovative combination of a travel-cost based choice experiment and an attribute-based contingent valuation method. Our study design allowed us to understand the marine users' preferences from both a user and a stewardship perspective. Following the UK NEA's place-based CES framework, we characterised marine CES as environmental spaces that might be protected, with features including the underwater seascape, and iconic and non-iconic species. Our survey highlighted the importance of CES to divers and anglers. A wide variety of marine spaces influenced user-WTP, while stewardship-WTP was most influenced by management restrictions, species protection, and attitudes towards marine conservation. An understanding of key stakeholders' CES values can inform a more holistic and sustainable approach to marine management, especially for decisions involving trade-offs between marine protection and opportunity costs of the blue economy.", "author" : [ { "dropping-particle" : "", "family" : "Jobstvogt", "given" : "Niels", "non-dropping-particle" : "", "parse-names" : false, "suffix" : "" }, { "dropping-particle" : "", "family" : "Watson", "given" : "Verity", "non-dropping-particle" : "", "parse-names" : false, "suffix" : "" }, { "dropping-particle" : "", "family" : "Kenter", "given" : "Jasper O.", "non-dropping-particle" : "", "parse-names" : false, "suffix" : "" } ], "container-title" : "Ecosystem Services", "id" : "ITEM-1", "issued" : { "date-parts" : [ [ "2014", "12" ] ] }, "page" : "97-110", "publisher" : "Elsevier", "title" : "Looking below the surface: The cultural ecosystem service values of UK marine protected areas (MPAs)", "type" : "article-journal", "volume" : "10" }, "uris" : [ "http://www.mendeley.com/documents/?uuid=b7e1255a-ca40-42ce-8d7d-fd9e3f2012e0" ] } ], "mendeley" : { "formattedCitation" : "[9]", "plainTextFormattedCitation" : "[9]", "previouslyFormattedCitation" : "[9]"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"http://dx.doi.org/10.1016/j.jenvman.2015.07.017", "ISSN" : "0301-4797", "author" : [ { "dropping-particle" : "", "family" : "Quilliam", "given" : "Richard S", "non-dropping-particle" : "", "parse-names" : false, "suffix" : "" }, { "dropping-particle" : "", "family" : "Kinzelman", "given" : "Julie", "non-dropping-particle" : "", "parse-names" : false, "suffix" : "" }, { "dropping-particle" : "", "family" : "Brunner", "given" : "Joel", "non-dropping-particle" : "", "parse-names" : false, "suffix" : "" }, { "dropping-particle" : "", "family" : "Oliver", "given" : "David M", "non-dropping-particle" : "", "parse-names" : false, "suffix" : "" } ], "container-title" : "Journal of Environmental Management", "id" : "ITEM-1", "issued" : { "date-parts" : [ [ "2015" ] ] }, "page" : "237-242", "title" : "Resolving conflicts in public health protection and ecosystem service provision at designated bathing waters", "type" : "article-journal", "volume" : "161" }, "uris" : [ "http://www.mendeley.com/documents/?uuid=e86607ff-375f-4eba-b8ee-1e5d07add121" ] } ], "mendeley" : { "formattedCitation" : "[17]", "plainTextFormattedCitation" : "[17]", "previouslyFormattedCitation" : "[17]"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[17]</w:t>
            </w:r>
            <w:r w:rsidRPr="000F0C94">
              <w:rPr>
                <w:rFonts w:ascii="Arial" w:hAnsi="Arial" w:cs="Arial"/>
                <w:sz w:val="16"/>
                <w:szCs w:val="16"/>
              </w:rPr>
              <w:fldChar w:fldCharType="end"/>
            </w:r>
          </w:p>
        </w:tc>
        <w:tc>
          <w:tcPr>
            <w:tcW w:w="1559" w:type="dxa"/>
            <w:gridSpan w:val="2"/>
          </w:tcPr>
          <w:p w:rsidR="003B6ECC" w:rsidRPr="000F0C94" w:rsidRDefault="003B6ECC" w:rsidP="00B13709">
            <w:pPr>
              <w:rPr>
                <w:rFonts w:ascii="Arial" w:hAnsi="Arial" w:cs="Arial"/>
                <w:sz w:val="16"/>
                <w:szCs w:val="16"/>
              </w:rPr>
            </w:pPr>
            <w:r w:rsidRPr="000F0C94">
              <w:rPr>
                <w:rFonts w:ascii="Arial" w:hAnsi="Arial" w:cs="Arial"/>
                <w:sz w:val="16"/>
                <w:szCs w:val="16"/>
              </w:rPr>
              <w:t>Geo-tagged images posted on image-hosting websites</w:t>
            </w:r>
          </w:p>
        </w:tc>
        <w:tc>
          <w:tcPr>
            <w:tcW w:w="1373" w:type="dxa"/>
            <w:gridSpan w:val="2"/>
          </w:tcPr>
          <w:p w:rsidR="003B6ECC" w:rsidRPr="000F0C94" w:rsidRDefault="003B6ECC" w:rsidP="00B13709">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"http://dx.doi.org/10.1016/j.marpol.2012.05.023", "ISSN" : "0308-597X", "abstract" : "The adoption of comprehensive marine spatial plans (MSP) requires that all aspects of value associated with marine biodiversity are considered in their development. Therefore, a holistic approach to {MSP} needs to include the ecological, social and economic aspects related to the range of goods and services provided by marine biodiversity. In temperate coastal areas however, extractive uses of marine biodiversity (i.e., fisheries) tend to receive more consideration than other non-extractive uses such as certain forms of recreation. This is primarily due to its economic and social importance and a lack of information on non-extractive uses of marine biodiversity. This study presents an assessment of the economic importance and spatial distribution of non-extractive uses of marine biodiversity (diving, kayaking, wildlife watching from boats and seabird watching) in the coastal temperate area of Wales and its application to MSP. The assessment of the economic importance and spatial distribution of these uses was ascertained through questionnaires with relevant users. Results indicated that the economic importance of non-extractive recreational uses of marine biodiversity in Wales is comparable to that of commercial fisheries for the same region. Spatially there was a significant degree of overlap among areas used by the different recreational groups studied here and the distribution of uses could be linked to different aspects of marine biodiversity, such as the presence of particular habitats in the case of divers. The integration of spatially explicit socioeconomic data for a range of different uses of marine biodiversity enables policy makers to gain useful insight into the potential consequences of implementing a spatial management regime, as certain uses can be sometimes overlooked but are still essential if we are to consider the impact of spatial planning on all economically relevant activities. Such data provide a balanced overview of the value of marine biodiversity to different sectors of society and contributes to the process of developing comprehensive marine spatial plans. ", "author" : [ { "dropping-particle" : "", "family" : "Ruiz-Frau", "given" : "A", "non-dropping-particle" : "", "parse-names" : false, "suffix" : "" }, { "dropping-particle" : "", "family" : "Hinz", "given" : "H", "non-dropping-particle" : "", "parse-names" : false, "suffix" : "" }, { "dropping-particle" : "", "family" : "Edwards-Jones", "given" : "G", "non-dropping-particle" : "", "parse-names" : false, "suffix" : "" }, { "dropping-particle" : "", "family" : "Kaiser", "given" : "M J", "non-dropping-particle" : "", "parse-names" : false, "suffix" : "" } ], "container-title" : "Marine Policy", "id" : "ITEM-1", "issue" : "0", "issued" : { "date-parts" : [ [ "2013" ] ] }, "page" : "90-98", "title" : "Spatially explicit economic assessment of cultural ecosystem services: Non-extractive recreational uses of the coastal environment related to marine biodiversity", "type" : "article-journal", "volume" : "38" }, "uris" : [ "http://www.mendeley.com/documents/?uuid=0a4228e9-3b4e-4cc4-896d-8431ac34400b" ] } ], "mendeley" : { "formattedCitation" : "[20]", "plainTextFormattedCitation" : "[20]", "previouslyFormattedCitation" : "[20]"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p>
        </w:tc>
        <w:tc>
          <w:tcPr>
            <w:tcW w:w="1985" w:type="dxa"/>
            <w:gridSpan w:val="2"/>
          </w:tcPr>
          <w:p w:rsidR="003B6ECC" w:rsidRPr="000F0C94" w:rsidRDefault="003B6ECC" w:rsidP="00B13709">
            <w:pPr>
              <w:rPr>
                <w:rFonts w:ascii="Arial" w:hAnsi="Arial" w:cs="Arial"/>
                <w:sz w:val="16"/>
                <w:szCs w:val="16"/>
              </w:rPr>
            </w:pPr>
            <w:r w:rsidRPr="000F0C94">
              <w:rPr>
                <w:rFonts w:ascii="Arial" w:hAnsi="Arial" w:cs="Arial"/>
                <w:sz w:val="16"/>
                <w:szCs w:val="16"/>
              </w:rPr>
              <w:t>Sociocultural/economic</w:t>
            </w:r>
          </w:p>
        </w:tc>
        <w:tc>
          <w:tcPr>
            <w:tcW w:w="1370" w:type="dxa"/>
            <w:gridSpan w:val="2"/>
          </w:tcPr>
          <w:p w:rsidR="003B6ECC" w:rsidRPr="000F0C94" w:rsidRDefault="003B6ECC" w:rsidP="00B13709">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"10.1016/j.ecoser.2014.10.013", "ISSN" : "2212-0416", "author" : [ { "dropping-particle" : "", "family" : "Baulcomb", "given" : "Corinne", "non-dropping-particle" : "", "parse-names" : false, "suffix" : "" }, { "dropping-particle" : "", "family" : "Fletcher", "given" : "Ruth", "non-dropping-particle" : "", "parse-names" : false, "suffix" : "" }, { "dropping-particle" : "", "family" : "Lewis", "given" : "Amy", "non-dropping-particle" : "", "parse-names" : false, "suffix" : "" }, { "dropping-particle" : "", "family" : "Akoglu", "given" : "Ekin", "non-dropping-particle" : "", "parse-names" : false, "suffix" : "" }, { "dropping-particle" : "", "family" : "Robinson", "given" : "Leonie", "non-dropping-particle" : "", "parse-names" : false, "suffix" : "" }, { "dropping-particle" : "Von", "family" : "Almen", "given" : "Amanda", "non-dropping-particle" : "", "parse-names" : false, "suffix" : "" }, { "dropping-particle" : "", "family" : "Hussain", "given" : "Salman", "non-dropping-particle" : "", "parse-names" : false, "suffix" : "" }, { "dropping-particle" : "", "family" : "Glenk", "given" : "Klaus", "non-dropping-particle" : "", "parse-names" : false, "suffix" : "" } ], "container-title" : "Ecosystem Services", "id" : "ITEM-1", "issued" : { "date-parts" : [ [ "2014" ] ] }, "page" : "1-12", "publisher" : "Elsevier", "title" : "A pathway to identifying and valuing cultural ecosystem services : An application to marine food webs", "type" : "article-journal", "volume" : "11" }, "uris" : [ "http://www.mendeley.com/documents/?uuid=e9d27470-0c5e-4a56-81bf-220af7013fa2" ] } ], "mendeley" : { "formattedCitation" : "[34]", "plainTextFormattedCitation" : "[34]", "previouslyFormattedCitation" : "[34]"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[34]</w:t>
            </w:r>
            <w:r w:rsidRPr="000F0C94">
              <w:rPr>
                <w:rFonts w:ascii="Arial" w:hAnsi="Arial" w:cs="Arial"/>
                <w:sz w:val="16"/>
                <w:szCs w:val="16"/>
              </w:rPr>
              <w:fldChar w:fldCharType="end"/>
            </w:r>
            <w:r w:rsidRPr="000F0C94">
              <w:rPr>
                <w:rFonts w:ascii="Arial" w:hAnsi="Arial" w:cs="Arial"/>
                <w:sz w:val="16"/>
                <w:szCs w:val="16"/>
              </w:rPr>
              <w:t xml:space="preserve"> </w:t>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p>
          <w:p w:rsidR="003B6ECC" w:rsidRPr="000F0C94" w:rsidRDefault="003B6ECC" w:rsidP="00B13709">
            <w:pPr>
              <w:rPr>
                <w:rFonts w:ascii="Arial" w:hAnsi="Arial" w:cs="Arial"/>
                <w:sz w:val="16"/>
                <w:szCs w:val="16"/>
              </w:rPr>
            </w:pPr>
          </w:p>
        </w:tc>
        <w:tc>
          <w:tcPr>
            <w:tcW w:w="3154" w:type="dxa"/>
            <w:gridSpan w:val="2"/>
          </w:tcPr>
          <w:p w:rsidR="003B6ECC" w:rsidRPr="000F0C94" w:rsidRDefault="003B6ECC" w:rsidP="00997856">
            <w:pPr>
              <w:rPr>
                <w:rFonts w:ascii="Arial" w:hAnsi="Arial" w:cs="Arial"/>
                <w:sz w:val="16"/>
                <w:szCs w:val="16"/>
              </w:rPr>
            </w:pPr>
            <w:r>
              <w:rPr>
                <w:rFonts w:ascii="Arial" w:hAnsi="Arial" w:cs="Arial"/>
                <w:sz w:val="16"/>
                <w:szCs w:val="16"/>
              </w:rPr>
              <w:t xml:space="preserve">Quantification: no. people traveling x admission price x </w:t>
            </w:r>
            <w:proofErr w:type="spellStart"/>
            <w:r>
              <w:rPr>
                <w:rFonts w:ascii="Arial" w:hAnsi="Arial" w:cs="Arial"/>
                <w:sz w:val="16"/>
                <w:szCs w:val="16"/>
              </w:rPr>
              <w:t>emergy</w:t>
            </w:r>
            <w:proofErr w:type="spellEnd"/>
            <w:r>
              <w:rPr>
                <w:rFonts w:ascii="Arial" w:hAnsi="Arial" w:cs="Arial"/>
                <w:sz w:val="16"/>
                <w:szCs w:val="16"/>
              </w:rPr>
              <w:t xml:space="preserve"> </w:t>
            </w:r>
            <w:r w:rsidRPr="00DB4BC4">
              <w:rPr>
                <w:rFonts w:ascii="Arial" w:hAnsi="Arial" w:cs="Arial"/>
                <w:sz w:val="16"/>
                <w:szCs w:val="16"/>
              </w:rPr>
              <w:t>/</w:t>
            </w:r>
            <w:r>
              <w:rPr>
                <w:rFonts w:ascii="Arial" w:hAnsi="Arial" w:cs="Arial"/>
                <w:sz w:val="16"/>
                <w:szCs w:val="16"/>
              </w:rPr>
              <w:t xml:space="preserve"> </w:t>
            </w:r>
            <w:r w:rsidRPr="00DB4BC4">
              <w:rPr>
                <w:rFonts w:ascii="Arial" w:hAnsi="Arial" w:cs="Arial"/>
                <w:sz w:val="16"/>
                <w:szCs w:val="16"/>
              </w:rPr>
              <w:t>money ratio for local province</w:t>
            </w:r>
          </w:p>
        </w:tc>
        <w:tc>
          <w:tcPr>
            <w:tcW w:w="1191" w:type="dxa"/>
            <w:gridSpan w:val="2"/>
          </w:tcPr>
          <w:p w:rsidR="003B6ECC" w:rsidRPr="000F0C94" w:rsidRDefault="003B6ECC" w:rsidP="00B13709">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"10.1007/s13157-015-0630-x", "ISSN" : "0277-5212", "abstract" : "Environmental flows play an important role in sustaining or enhancing ecosystem services provided by wetlands. In this study, using an improved input-state-output approach, we evaluated ecosystem service values to assess the ability of freshwater releases to improve the ecosystem of China\u2019s Yellow River Delta Wetlands. We used emergy analysis to value the inputs, state, and outputs of the ecosystem services from 2001 to 2008, which covered the periods before and after the freshwater releases. From 2001 to 2004, the total emergy input increased from 8.50 \u00d7 1019 sej to 10.6 \u00d7 1019 sej, and then decreased to 6.30 \u00d7 1019 sej in 2008. From 2001 to 2008, the emergy output increased from 9.17 \u00d7 1022 sej to 10.6 \u00d7 1022 sej. The emergy yield ratio, representing the ability to supply ecosystem services per unit of inputs, increased by 71.3 %. The results show that freshwater releases improved provisioning, regulating, and cultural ecosystem services from the coastal wetlands. The environmental sustainability index, representing the sustainability of environmental development, decreased from 25.9 \u00d7 104 in 2001 to 1.74 \u00d7 104 in 2008; both values are much higher than normal for human-dominated ecosystems, indicating that the wetland is still predominantly natural. These results can guide managers in a more holistic evaluation of freshwater releases to support ecosystem restoration.", "author" : [ { "dropping-particle" : "", "family" : "Li", "given" : "Ming", "non-dropping-particle" : "", "parse-names" : false, "suffix" : "" }, { "dropping-particle" : "", "family" : "Yang", "given" : "Wei", "non-dropping-particle" : "", "parse-names" : false, "suffix" : "" }, { "dropping-particle" : "", "family" : "Sun", "given" : "Tao", "non-dropping-particle" : "", "parse-names" : false, "suffix" : "" } ], "container-title" : "Wetlands", "id" : "ITEM-1", "issued" : { "date-parts" : [ [ "2015", "1", "29" ] ] }, "publisher" : "Kluwer Academic Publishers", "title" : "Effects of Freshwater Releases on the Delivery of Ecosystem Services in Coastal Wetlands of the Yellow River Delta Using an Improved Input-State-Output Approach", "type" : "article-journal" }, "uris" : [ "http://www.mendeley.com/documents/?uuid=8e061086-6872-4938-a967-2adc0aa388f4" ] } ], "mendeley" : { "formattedCitation" : "[11]", "plainTextFormattedCitation" : "[11]", "previouslyFormattedCitation" : "[11]" }, "properties" : { "noteIndex" : 0 }, "schema" : "https://github.com/citation-style-language/schema/raw/master/csl-citation.json" }</w:instrText>
            </w:r>
            <w:r>
              <w:rPr>
                <w:rFonts w:ascii="Arial" w:hAnsi="Arial" w:cs="Arial"/>
                <w:sz w:val="16"/>
                <w:szCs w:val="16"/>
              </w:rPr>
              <w:fldChar w:fldCharType="separate"/>
            </w:r>
            <w:r w:rsidRPr="00DB4BC4">
              <w:rPr>
                <w:rFonts w:ascii="Arial" w:hAnsi="Arial" w:cs="Arial"/>
                <w:noProof/>
                <w:sz w:val="16"/>
                <w:szCs w:val="16"/>
              </w:rPr>
              <w:t>[11]</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997856">
            <w:pPr>
              <w:rPr>
                <w:rFonts w:ascii="Arial" w:hAnsi="Arial" w:cs="Arial"/>
                <w:b/>
                <w:sz w:val="16"/>
                <w:szCs w:val="16"/>
              </w:rPr>
            </w:pPr>
          </w:p>
        </w:tc>
        <w:tc>
          <w:tcPr>
            <w:tcW w:w="5079" w:type="dxa"/>
            <w:gridSpan w:val="4"/>
            <w:vMerge/>
          </w:tcPr>
          <w:p w:rsidR="003B6ECC" w:rsidRPr="000F0C94" w:rsidRDefault="003B6ECC" w:rsidP="00997856">
            <w:pPr>
              <w:rPr>
                <w:rFonts w:ascii="Arial" w:hAnsi="Arial" w:cs="Arial"/>
                <w:sz w:val="16"/>
                <w:szCs w:val="16"/>
              </w:rPr>
            </w:pPr>
          </w:p>
        </w:tc>
        <w:tc>
          <w:tcPr>
            <w:tcW w:w="1701" w:type="dxa"/>
          </w:tcPr>
          <w:p w:rsidR="003B6ECC" w:rsidRPr="000F0C94" w:rsidRDefault="003B6ECC" w:rsidP="00997856">
            <w:pPr>
              <w:rPr>
                <w:rFonts w:ascii="Arial" w:hAnsi="Arial" w:cs="Arial"/>
                <w:sz w:val="16"/>
                <w:szCs w:val="16"/>
              </w:rPr>
            </w:pPr>
            <w:r w:rsidRPr="000F0C94">
              <w:rPr>
                <w:rFonts w:ascii="Arial" w:hAnsi="Arial" w:cs="Arial"/>
                <w:sz w:val="16"/>
                <w:szCs w:val="16"/>
              </w:rPr>
              <w:t>Input-state-output</w:t>
            </w:r>
          </w:p>
          <w:p w:rsidR="003B6ECC" w:rsidRPr="000F0C94" w:rsidRDefault="003B6ECC" w:rsidP="00997856">
            <w:pPr>
              <w:rPr>
                <w:rFonts w:ascii="Arial" w:hAnsi="Arial" w:cs="Arial"/>
                <w:sz w:val="16"/>
                <w:szCs w:val="16"/>
              </w:rPr>
            </w:pPr>
          </w:p>
        </w:tc>
        <w:tc>
          <w:tcPr>
            <w:tcW w:w="1318" w:type="dxa"/>
          </w:tcPr>
          <w:p w:rsidR="003B6ECC" w:rsidRPr="000F0C94" w:rsidRDefault="003B6ECC" w:rsidP="00997856">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"10.1007/s13157-015-0630-x", "ISSN" : "0277-5212", "abstract" : "Environmental flows play an important role in sustaining or enhancing ecosystem services provided by wetlands. In this study, using an improved input-state-output approach, we evaluated ecosystem service values to assess the ability of freshwater releases to improve the ecosystem of China\u2019s Yellow River Delta Wetlands. We used emergy analysis to value the inputs, state, and outputs of the ecosystem services from 2001 to 2008, which covered the periods before and after the freshwater releases. From 2001 to 2004, the total emergy input increased from 8.50 \u00d7 1019 sej to 10.6 \u00d7 1019 sej, and then decreased to 6.30 \u00d7 1019 sej in 2008. From 2001 to 2008, the emergy output increased from 9.17 \u00d7 1022 sej to 10.6 \u00d7 1022 sej. The emergy yield ratio, representing the ability to supply ecosystem services per unit of inputs, increased by 71.3 %. The results show that freshwater releases improved provisioning, regulating, and cultural ecosystem services from the coastal wetlands. The environmental sustainability index, representing the sustainability of environmental development, decreased from 25.9 \u00d7 104 in 2001 to 1.74 \u00d7 104 in 2008; both values are much higher than normal for human-dominated ecosystems, indicating that the wetland is still predominantly natural. These results can guide managers in a more holistic evaluation of freshwater releases to support ecosystem restoration.", "author" : [ { "dropping-particle" : "", "family" : "Li", "given" : "Ming", "non-dropping-particle" : "", "parse-names" : false, "suffix" : "" }, { "dropping-particle" : "", "family" : "Yang", "given" : "Wei", "non-dropping-particle" : "", "parse-names" : false, "suffix" : "" }, { "dropping-particle" : "", "family" : "Sun", "given" : "Tao", "non-dropping-particle" : "", "parse-names" : false, "suffix" : "" } ], "container-title" : "Wetlands", "id" : "ITEM-1", "issued" : { "date-parts" : [ [ "2015", "1", "29" ] ] }, "publisher" : "Kluwer Academic Publishers", "title" : "Effects of Freshwater Releases on the Delivery of Ecosystem Services in Coastal Wetlands of the Yellow River Delta Using an Improved Input-State-Output Approach", "type" : "article-journal" }, "uris" : [ "http://www.mendeley.com/documents/?uuid=8e061086-6872-4938-a967-2adc0aa388f4" ] } ], "mendeley" : { "formattedCitation" : "[11]", "plainTextFormattedCitation" : "[11]", "previouslyFormattedCitation" : "[11]"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[11]</w:t>
            </w:r>
            <w:r w:rsidRPr="000F0C94">
              <w:rPr>
                <w:rFonts w:ascii="Arial" w:hAnsi="Arial" w:cs="Arial"/>
                <w:sz w:val="16"/>
                <w:szCs w:val="16"/>
              </w:rPr>
              <w:fldChar w:fldCharType="end"/>
            </w:r>
          </w:p>
          <w:p w:rsidR="003B6ECC" w:rsidRPr="000F0C94" w:rsidRDefault="003B6ECC" w:rsidP="00997856">
            <w:pPr>
              <w:rPr>
                <w:rFonts w:ascii="Arial" w:hAnsi="Arial" w:cs="Arial"/>
                <w:sz w:val="16"/>
                <w:szCs w:val="16"/>
              </w:rPr>
            </w:pPr>
          </w:p>
        </w:tc>
        <w:tc>
          <w:tcPr>
            <w:tcW w:w="1559" w:type="dxa"/>
            <w:gridSpan w:val="2"/>
          </w:tcPr>
          <w:p w:rsidR="003B6ECC" w:rsidRPr="000F0C94" w:rsidRDefault="003B6ECC" w:rsidP="00997856">
            <w:pPr>
              <w:rPr>
                <w:rFonts w:ascii="Arial" w:hAnsi="Arial" w:cs="Arial"/>
                <w:sz w:val="16"/>
                <w:szCs w:val="16"/>
              </w:rPr>
            </w:pPr>
            <w:r w:rsidRPr="000F0C94">
              <w:rPr>
                <w:rFonts w:ascii="Arial" w:hAnsi="Arial" w:cs="Arial"/>
                <w:sz w:val="16"/>
                <w:szCs w:val="16"/>
              </w:rPr>
              <w:t>Perceptions survey</w:t>
            </w:r>
          </w:p>
        </w:tc>
        <w:tc>
          <w:tcPr>
            <w:tcW w:w="1370" w:type="dxa"/>
            <w:gridSpan w:val="2"/>
          </w:tcPr>
          <w:p w:rsidR="003B6ECC" w:rsidRPr="000F0C94" w:rsidRDefault="003B6ECC" w:rsidP="00997856">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p>
        </w:tc>
        <w:tc>
          <w:tcPr>
            <w:tcW w:w="2932" w:type="dxa"/>
            <w:gridSpan w:val="4"/>
            <w:vMerge w:val="restart"/>
          </w:tcPr>
          <w:p w:rsidR="003B6ECC" w:rsidRPr="000F0C94" w:rsidRDefault="003B6ECC" w:rsidP="00997856">
            <w:pPr>
              <w:rPr>
                <w:rFonts w:ascii="Arial" w:hAnsi="Arial" w:cs="Arial"/>
                <w:sz w:val="16"/>
                <w:szCs w:val="16"/>
              </w:rPr>
            </w:pPr>
            <w:r>
              <w:rPr>
                <w:rFonts w:ascii="Arial" w:hAnsi="Arial" w:cs="Arial"/>
                <w:sz w:val="16"/>
                <w:szCs w:val="16"/>
              </w:rPr>
              <w:t>-</w:t>
            </w:r>
          </w:p>
        </w:tc>
        <w:tc>
          <w:tcPr>
            <w:tcW w:w="1985" w:type="dxa"/>
            <w:gridSpan w:val="2"/>
          </w:tcPr>
          <w:p w:rsidR="003B6ECC" w:rsidRPr="000F0C94" w:rsidRDefault="003B6ECC" w:rsidP="00997856">
            <w:pPr>
              <w:rPr>
                <w:rFonts w:ascii="Arial" w:hAnsi="Arial" w:cs="Arial"/>
                <w:sz w:val="16"/>
                <w:szCs w:val="16"/>
              </w:rPr>
            </w:pPr>
            <w:r w:rsidRPr="000F0C94">
              <w:rPr>
                <w:rFonts w:ascii="Arial" w:hAnsi="Arial" w:cs="Arial"/>
                <w:sz w:val="16"/>
                <w:szCs w:val="16"/>
              </w:rPr>
              <w:t>Ecological/economic</w:t>
            </w:r>
          </w:p>
        </w:tc>
        <w:tc>
          <w:tcPr>
            <w:tcW w:w="1370" w:type="dxa"/>
            <w:gridSpan w:val="2"/>
          </w:tcPr>
          <w:p w:rsidR="003B6ECC" w:rsidRPr="000F0C94" w:rsidRDefault="003B6ECC" w:rsidP="00997856">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p w:rsidR="003B6ECC" w:rsidRPr="000F0C94" w:rsidRDefault="003B6ECC" w:rsidP="00997856">
            <w:pPr>
              <w:rPr>
                <w:rFonts w:ascii="Arial" w:hAnsi="Arial" w:cs="Arial"/>
                <w:sz w:val="16"/>
                <w:szCs w:val="16"/>
              </w:rPr>
            </w:pPr>
          </w:p>
        </w:tc>
        <w:tc>
          <w:tcPr>
            <w:tcW w:w="3154" w:type="dxa"/>
            <w:gridSpan w:val="2"/>
          </w:tcPr>
          <w:p w:rsidR="003B6ECC" w:rsidRPr="000F0C94" w:rsidRDefault="003B6ECC" w:rsidP="00997856">
            <w:pPr>
              <w:rPr>
                <w:rFonts w:ascii="Arial" w:hAnsi="Arial" w:cs="Arial"/>
                <w:sz w:val="16"/>
                <w:szCs w:val="16"/>
              </w:rPr>
            </w:pPr>
            <w:r>
              <w:rPr>
                <w:rFonts w:ascii="Arial" w:hAnsi="Arial" w:cs="Arial"/>
                <w:sz w:val="16"/>
                <w:szCs w:val="16"/>
              </w:rPr>
              <w:t xml:space="preserve">Quantification: photos of </w:t>
            </w:r>
            <w:r w:rsidRPr="00DB4BC4">
              <w:rPr>
                <w:rFonts w:ascii="Arial" w:hAnsi="Arial" w:cs="Arial"/>
                <w:sz w:val="16"/>
                <w:szCs w:val="16"/>
              </w:rPr>
              <w:t>winter sports, hiking, trekking, climbing, riding, camping, kayaking and sport fishing</w:t>
            </w:r>
          </w:p>
        </w:tc>
        <w:tc>
          <w:tcPr>
            <w:tcW w:w="1191" w:type="dxa"/>
            <w:gridSpan w:val="2"/>
          </w:tcPr>
          <w:p w:rsidR="003B6ECC" w:rsidRPr="000F0C94" w:rsidRDefault="003B6ECC" w:rsidP="00997856">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Pr>
                <w:rFonts w:ascii="Arial" w:hAnsi="Arial" w:cs="Arial"/>
                <w:sz w:val="16"/>
                <w:szCs w:val="16"/>
              </w:rPr>
              <w:fldChar w:fldCharType="separate"/>
            </w:r>
            <w:r w:rsidRPr="00DB4BC4">
              <w:rPr>
                <w:rFonts w:ascii="Arial" w:hAnsi="Arial" w:cs="Arial"/>
                <w:noProof/>
                <w:sz w:val="16"/>
                <w:szCs w:val="16"/>
              </w:rPr>
              <w:t>[35]</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997856">
            <w:pPr>
              <w:rPr>
                <w:rFonts w:ascii="Arial" w:hAnsi="Arial" w:cs="Arial"/>
                <w:b/>
                <w:sz w:val="16"/>
                <w:szCs w:val="16"/>
              </w:rPr>
            </w:pPr>
          </w:p>
        </w:tc>
        <w:tc>
          <w:tcPr>
            <w:tcW w:w="5079" w:type="dxa"/>
            <w:gridSpan w:val="4"/>
            <w:vMerge/>
          </w:tcPr>
          <w:p w:rsidR="003B6ECC" w:rsidRPr="000F0C94" w:rsidRDefault="003B6ECC" w:rsidP="00997856">
            <w:pPr>
              <w:rPr>
                <w:rFonts w:ascii="Arial" w:hAnsi="Arial" w:cs="Arial"/>
                <w:sz w:val="16"/>
                <w:szCs w:val="16"/>
              </w:rPr>
            </w:pPr>
          </w:p>
        </w:tc>
        <w:tc>
          <w:tcPr>
            <w:tcW w:w="3019" w:type="dxa"/>
            <w:gridSpan w:val="2"/>
            <w:vMerge w:val="restart"/>
          </w:tcPr>
          <w:p w:rsidR="003B6ECC" w:rsidRPr="000F0C94" w:rsidRDefault="003B6ECC" w:rsidP="00997856">
            <w:pPr>
              <w:rPr>
                <w:rFonts w:ascii="Arial" w:hAnsi="Arial" w:cs="Arial"/>
                <w:sz w:val="16"/>
                <w:szCs w:val="16"/>
              </w:rPr>
            </w:pPr>
            <w:r>
              <w:rPr>
                <w:rFonts w:ascii="Arial" w:hAnsi="Arial" w:cs="Arial"/>
                <w:sz w:val="16"/>
                <w:szCs w:val="16"/>
              </w:rPr>
              <w:t>-</w:t>
            </w:r>
          </w:p>
        </w:tc>
        <w:tc>
          <w:tcPr>
            <w:tcW w:w="1559" w:type="dxa"/>
            <w:gridSpan w:val="2"/>
          </w:tcPr>
          <w:p w:rsidR="003B6ECC" w:rsidRPr="000F0C94" w:rsidRDefault="003B6ECC" w:rsidP="00997856">
            <w:pPr>
              <w:rPr>
                <w:rFonts w:ascii="Arial" w:hAnsi="Arial" w:cs="Arial"/>
                <w:sz w:val="16"/>
                <w:szCs w:val="16"/>
              </w:rPr>
            </w:pPr>
            <w:r w:rsidRPr="000F0C94">
              <w:rPr>
                <w:rFonts w:ascii="Arial" w:hAnsi="Arial" w:cs="Arial"/>
                <w:sz w:val="16"/>
                <w:szCs w:val="16"/>
              </w:rPr>
              <w:t>Expert opinion</w:t>
            </w:r>
          </w:p>
        </w:tc>
        <w:tc>
          <w:tcPr>
            <w:tcW w:w="1370" w:type="dxa"/>
            <w:gridSpan w:val="2"/>
          </w:tcPr>
          <w:p w:rsidR="003B6ECC" w:rsidRPr="000F0C94" w:rsidRDefault="003B6ECC" w:rsidP="00997856">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"10.1016/j.ecohyd.2014.12.001", "ISSN" : "16423593", "abstract" : "The lagoon of Venice is a complex human-environmental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"S.a", "non-dropping-particle" : "", "parse-names" : false, "suffix" : "" }, { "dropping-particle" : "", "family" : "Pranovi", "given" : "F.b", "non-dropping-particle" : "", "parse-names" : false, "suffix" : "" }, { "dropping-particle" : "", "family" : "M\u00fcller", "given" : "F.a", "non-dropping-particle" : "", "parse-names" : false, "suffix" : "" } ], "container-title" : "Ecohydrology and Hydrobiology", "id" : "ITEM-1", "issue" : "1", "issued" : { "date-parts" : [ [ "2015" ] ] }, "note" : "cited By 0", "page" : "13-25", "publisher" : "Elsevier", "title" : "Provision of ecosystem services in the lagoon of Venice (Italy): An initial spatial assessment", "type" : "article-journal", "volume" : "15" }, "uris" : [ "http://www.mendeley.com/documents/?uuid=41aa87de-abae-4806-a85b-42360ea3977c" ] } ], "mendeley" : { "formattedCitation" : "[19]", "plainTextFormattedCitation" : "[19]", "previouslyFormattedCitation" : "[19]"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[19]</w:t>
            </w:r>
            <w:r w:rsidRPr="000F0C94">
              <w:rPr>
                <w:rFonts w:ascii="Arial" w:hAnsi="Arial" w:cs="Arial"/>
                <w:sz w:val="16"/>
                <w:szCs w:val="16"/>
              </w:rPr>
              <w:fldChar w:fldCharType="end"/>
            </w:r>
          </w:p>
          <w:p w:rsidR="003B6ECC" w:rsidRPr="000F0C94" w:rsidRDefault="003B6ECC" w:rsidP="00997856">
            <w:pPr>
              <w:rPr>
                <w:rFonts w:ascii="Arial" w:hAnsi="Arial" w:cs="Arial"/>
                <w:sz w:val="16"/>
                <w:szCs w:val="16"/>
              </w:rPr>
            </w:pPr>
          </w:p>
        </w:tc>
        <w:tc>
          <w:tcPr>
            <w:tcW w:w="2932" w:type="dxa"/>
            <w:gridSpan w:val="4"/>
            <w:vMerge/>
          </w:tcPr>
          <w:p w:rsidR="003B6ECC" w:rsidRPr="000F0C94" w:rsidRDefault="003B6ECC" w:rsidP="00997856">
            <w:pPr>
              <w:rPr>
                <w:rFonts w:ascii="Arial" w:hAnsi="Arial" w:cs="Arial"/>
                <w:sz w:val="16"/>
                <w:szCs w:val="16"/>
              </w:rPr>
            </w:pPr>
          </w:p>
        </w:tc>
        <w:tc>
          <w:tcPr>
            <w:tcW w:w="3355" w:type="dxa"/>
            <w:gridSpan w:val="4"/>
            <w:vMerge w:val="restart"/>
          </w:tcPr>
          <w:p w:rsidR="003B6ECC" w:rsidRPr="000F0C94" w:rsidRDefault="003B6ECC" w:rsidP="00997856">
            <w:pPr>
              <w:rPr>
                <w:rFonts w:ascii="Arial" w:hAnsi="Arial" w:cs="Arial"/>
                <w:sz w:val="16"/>
                <w:szCs w:val="16"/>
              </w:rPr>
            </w:pPr>
            <w:r>
              <w:rPr>
                <w:rFonts w:ascii="Arial" w:hAnsi="Arial" w:cs="Arial"/>
                <w:sz w:val="16"/>
                <w:szCs w:val="16"/>
              </w:rPr>
              <w:t>-</w:t>
            </w:r>
          </w:p>
        </w:tc>
        <w:tc>
          <w:tcPr>
            <w:tcW w:w="3154" w:type="dxa"/>
            <w:gridSpan w:val="2"/>
          </w:tcPr>
          <w:p w:rsidR="003B6ECC" w:rsidRPr="000F0C94" w:rsidRDefault="003B6ECC" w:rsidP="00F76A43">
            <w:pPr>
              <w:rPr>
                <w:rFonts w:ascii="Arial" w:hAnsi="Arial" w:cs="Arial"/>
                <w:sz w:val="16"/>
                <w:szCs w:val="16"/>
              </w:rPr>
            </w:pPr>
            <w:r>
              <w:rPr>
                <w:rFonts w:ascii="Arial" w:hAnsi="Arial" w:cs="Arial"/>
                <w:sz w:val="16"/>
                <w:szCs w:val="16"/>
              </w:rPr>
              <w:t>Quantification: no.</w:t>
            </w:r>
            <w:r w:rsidRPr="00F76A43">
              <w:rPr>
                <w:rFonts w:ascii="Arial" w:hAnsi="Arial" w:cs="Arial"/>
                <w:sz w:val="16"/>
                <w:szCs w:val="16"/>
              </w:rPr>
              <w:t xml:space="preserve"> visitors</w:t>
            </w:r>
            <w:r>
              <w:rPr>
                <w:rFonts w:ascii="Arial" w:hAnsi="Arial" w:cs="Arial"/>
                <w:sz w:val="16"/>
                <w:szCs w:val="16"/>
              </w:rPr>
              <w:t xml:space="preserve"> </w:t>
            </w:r>
            <w:r w:rsidRPr="00F76A43">
              <w:rPr>
                <w:rFonts w:ascii="Arial" w:hAnsi="Arial" w:cs="Arial"/>
                <w:sz w:val="16"/>
                <w:szCs w:val="16"/>
              </w:rPr>
              <w:t>/</w:t>
            </w:r>
            <w:r>
              <w:rPr>
                <w:rFonts w:ascii="Arial" w:hAnsi="Arial" w:cs="Arial"/>
                <w:sz w:val="16"/>
                <w:szCs w:val="16"/>
              </w:rPr>
              <w:t xml:space="preserve"> season; to</w:t>
            </w:r>
            <w:r w:rsidRPr="00F76A43">
              <w:rPr>
                <w:rFonts w:ascii="Arial" w:hAnsi="Arial" w:cs="Arial"/>
                <w:sz w:val="16"/>
                <w:szCs w:val="16"/>
              </w:rPr>
              <w:t>tal act</w:t>
            </w:r>
            <w:r>
              <w:rPr>
                <w:rFonts w:ascii="Arial" w:hAnsi="Arial" w:cs="Arial"/>
                <w:sz w:val="16"/>
                <w:szCs w:val="16"/>
              </w:rPr>
              <w:t xml:space="preserve">ivity days for each user-group; </w:t>
            </w:r>
            <w:r w:rsidRPr="00F76A43">
              <w:rPr>
                <w:rFonts w:ascii="Arial" w:hAnsi="Arial" w:cs="Arial"/>
                <w:sz w:val="16"/>
                <w:szCs w:val="16"/>
              </w:rPr>
              <w:t>activity days per active diver for each of the regions mul</w:t>
            </w:r>
            <w:r>
              <w:rPr>
                <w:rFonts w:ascii="Arial" w:hAnsi="Arial" w:cs="Arial"/>
                <w:sz w:val="16"/>
                <w:szCs w:val="16"/>
              </w:rPr>
              <w:t>tiplied by regional population; t</w:t>
            </w:r>
            <w:r w:rsidRPr="00F76A43">
              <w:rPr>
                <w:rFonts w:ascii="Arial" w:hAnsi="Arial" w:cs="Arial"/>
                <w:sz w:val="16"/>
                <w:szCs w:val="16"/>
              </w:rPr>
              <w:t xml:space="preserve">otal </w:t>
            </w:r>
            <w:r>
              <w:rPr>
                <w:rFonts w:ascii="Arial" w:hAnsi="Arial" w:cs="Arial"/>
                <w:sz w:val="16"/>
                <w:szCs w:val="16"/>
              </w:rPr>
              <w:t>no.</w:t>
            </w:r>
            <w:r w:rsidRPr="00F76A43">
              <w:rPr>
                <w:rFonts w:ascii="Arial" w:hAnsi="Arial" w:cs="Arial"/>
                <w:sz w:val="16"/>
                <w:szCs w:val="16"/>
              </w:rPr>
              <w:t xml:space="preserve"> of passengers unde</w:t>
            </w:r>
            <w:r>
              <w:rPr>
                <w:rFonts w:ascii="Arial" w:hAnsi="Arial" w:cs="Arial"/>
                <w:sz w:val="16"/>
                <w:szCs w:val="16"/>
              </w:rPr>
              <w:t>rtaking wildlife viewing trips; annual no.</w:t>
            </w:r>
            <w:r w:rsidRPr="00F76A43">
              <w:rPr>
                <w:rFonts w:ascii="Arial" w:hAnsi="Arial" w:cs="Arial"/>
                <w:sz w:val="16"/>
                <w:szCs w:val="16"/>
              </w:rPr>
              <w:t xml:space="preserve"> of visitors to the Royal Society for the Protection of Birds marine reserves</w:t>
            </w:r>
          </w:p>
        </w:tc>
        <w:tc>
          <w:tcPr>
            <w:tcW w:w="1191" w:type="dxa"/>
            <w:gridSpan w:val="2"/>
          </w:tcPr>
          <w:p w:rsidR="003B6ECC" w:rsidRPr="000F0C94" w:rsidRDefault="003B6ECC" w:rsidP="00997856">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"http://dx.doi.org/10.1016/j.marpol.2012.05.023", "ISSN" : "0308-597X", "abstract" : "The adoption of comprehensive marine spatial plans (MSP) requires that all aspects of value associated with marine biodiversity are considered in their development. Therefore, a holistic approach to {MSP} needs to include the ecological, social and economic aspects related to the range of goods and services provided by marine biodiversity. In temperate coastal areas however, extractive uses of marine biodiversity (i.e., fisheries) tend to receive more consideration than other non-extractive uses such as certain forms of recreation. This is primarily due to its economic and social importance and a lack of information on non-extractive uses of marine biodiversity. This study presents an assessment of the economic importance and spatial distribution of non-extractive uses of marine biodiversity (diving, kayaking, wildlife watching from boats and seabird watching) in the coastal temperate area of Wales and its application to MSP. The assessment of the economic importance and spatial distribution of these uses was ascertained through questionnaires with relevant users. Results indicated that the economic importance of non-extractive recreational uses of marine biodiversity in Wales is comparable to that of commercial fisheries for the same region. Spatially there was a significant degree of overlap among areas used by the different recreational groups studied here and the distribution of uses could be linked to different aspects of marine biodiversity, such as the presence of particular habitats in the case of divers. The integration of spatially explicit socioeconomic data for a range of different uses of marine biodiversity enables policy makers to gain useful insight into the potential consequences of implementing a spatial management regime, as certain uses can be sometimes overlooked but are still essential if we are to consider the impact of spatial planning on all economically relevant activities. Such data provide a balanced overview of the value of marine biodiversity to different sectors of society and contributes to the process of developing comprehensive marine spatial plans. ", "author" : [ { "dropping-particle" : "", "family" : "Ruiz-Frau", "given" : "A", "non-dropping-particle" : "", "parse-names" : false, "suffix" : "" }, { "dropping-particle" : "", "family" : "Hinz", "given" : "H", "non-dropping-particle" : "", "parse-names" : false, "suffix" : "" }, { "dropping-particle" : "", "family" : "Edwards-Jones", "given" : "G", "non-dropping-particle" : "", "parse-names" : false, "suffix" : "" }, { "dropping-particle" : "", "family" : "Kaiser", "given" : "M J", "non-dropping-particle" : "", "parse-names" : false, "suffix" : "" } ], "container-title" : "Marine Policy", "id" : "ITEM-1", "issue" : "0", "issued" : { "date-parts" : [ [ "2013" ] ] }, "page" : "90-98", "title" : "Spatially explicit economic assessment of cultural ecosystem services: Non-extractive recreational uses of the coastal environment related to marine biodiversity", "type" : "article-journal", "volume" : "38" }, "uris" : [ "http://www.mendeley.com/documents/?uuid=0a4228e9-3b4e-4cc4-896d-8431ac34400b" ] } ], "mendeley" : { "formattedCitation" : "[20]", "plainTextFormattedCitation" : "[20]", "previouslyFormattedCitation" : "[20]" }, "properties" : { "noteIndex" : 0 }, "schema" : "https://github.com/citation-style-language/schema/raw/master/csl-citation.json" }</w:instrText>
            </w:r>
            <w:r>
              <w:rPr>
                <w:rFonts w:ascii="Arial" w:hAnsi="Arial" w:cs="Arial"/>
                <w:sz w:val="16"/>
                <w:szCs w:val="16"/>
              </w:rPr>
              <w:fldChar w:fldCharType="separate"/>
            </w:r>
            <w:r w:rsidRPr="00F76A43">
              <w:rPr>
                <w:rFonts w:ascii="Arial" w:hAnsi="Arial" w:cs="Arial"/>
                <w:noProof/>
                <w:sz w:val="16"/>
                <w:szCs w:val="16"/>
              </w:rPr>
              <w:t>[20]</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76A43">
            <w:pPr>
              <w:rPr>
                <w:rFonts w:ascii="Arial" w:hAnsi="Arial" w:cs="Arial"/>
                <w:b/>
                <w:sz w:val="16"/>
                <w:szCs w:val="16"/>
              </w:rPr>
            </w:pPr>
          </w:p>
        </w:tc>
        <w:tc>
          <w:tcPr>
            <w:tcW w:w="5079" w:type="dxa"/>
            <w:gridSpan w:val="4"/>
            <w:vMerge/>
          </w:tcPr>
          <w:p w:rsidR="003B6ECC" w:rsidRPr="000F0C94" w:rsidRDefault="003B6ECC" w:rsidP="00F76A43">
            <w:pPr>
              <w:rPr>
                <w:rFonts w:ascii="Arial" w:hAnsi="Arial" w:cs="Arial"/>
                <w:sz w:val="16"/>
                <w:szCs w:val="16"/>
              </w:rPr>
            </w:pPr>
          </w:p>
        </w:tc>
        <w:tc>
          <w:tcPr>
            <w:tcW w:w="3019" w:type="dxa"/>
            <w:gridSpan w:val="2"/>
            <w:vMerge/>
          </w:tcPr>
          <w:p w:rsidR="003B6ECC" w:rsidRPr="000F0C94" w:rsidRDefault="003B6ECC" w:rsidP="00F76A43">
            <w:pPr>
              <w:rPr>
                <w:rFonts w:ascii="Arial" w:hAnsi="Arial" w:cs="Arial"/>
                <w:sz w:val="16"/>
                <w:szCs w:val="16"/>
              </w:rPr>
            </w:pPr>
          </w:p>
        </w:tc>
        <w:tc>
          <w:tcPr>
            <w:tcW w:w="1559" w:type="dxa"/>
            <w:gridSpan w:val="2"/>
          </w:tcPr>
          <w:p w:rsidR="003B6ECC" w:rsidRPr="000F0C94" w:rsidRDefault="003B6ECC" w:rsidP="00F76A43">
            <w:pPr>
              <w:rPr>
                <w:rFonts w:ascii="Arial" w:hAnsi="Arial" w:cs="Arial"/>
                <w:sz w:val="16"/>
                <w:szCs w:val="16"/>
              </w:rPr>
            </w:pPr>
            <w:r w:rsidRPr="000F0C94">
              <w:rPr>
                <w:rFonts w:ascii="Arial" w:hAnsi="Arial" w:cs="Arial"/>
                <w:sz w:val="16"/>
                <w:szCs w:val="16"/>
              </w:rPr>
              <w:t>Workshop</w:t>
            </w:r>
          </w:p>
        </w:tc>
        <w:tc>
          <w:tcPr>
            <w:tcW w:w="1370" w:type="dxa"/>
            <w:gridSpan w:val="2"/>
          </w:tcPr>
          <w:p w:rsidR="003B6ECC" w:rsidRPr="000F0C94" w:rsidRDefault="003B6ECC" w:rsidP="00F76A4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p>
          <w:p w:rsidR="003B6ECC" w:rsidRPr="000F0C94" w:rsidRDefault="003B6ECC" w:rsidP="00F76A43">
            <w:pPr>
              <w:rPr>
                <w:rFonts w:ascii="Arial" w:hAnsi="Arial" w:cs="Arial"/>
                <w:sz w:val="16"/>
                <w:szCs w:val="16"/>
              </w:rPr>
            </w:pPr>
          </w:p>
        </w:tc>
        <w:tc>
          <w:tcPr>
            <w:tcW w:w="2932" w:type="dxa"/>
            <w:gridSpan w:val="4"/>
            <w:vMerge/>
          </w:tcPr>
          <w:p w:rsidR="003B6ECC" w:rsidRPr="000F0C94" w:rsidRDefault="003B6ECC" w:rsidP="00F76A43">
            <w:pPr>
              <w:rPr>
                <w:rFonts w:ascii="Arial" w:hAnsi="Arial" w:cs="Arial"/>
                <w:sz w:val="16"/>
                <w:szCs w:val="16"/>
              </w:rPr>
            </w:pPr>
          </w:p>
        </w:tc>
        <w:tc>
          <w:tcPr>
            <w:tcW w:w="3355" w:type="dxa"/>
            <w:gridSpan w:val="4"/>
            <w:vMerge/>
          </w:tcPr>
          <w:p w:rsidR="003B6ECC" w:rsidRPr="000F0C94" w:rsidRDefault="003B6ECC" w:rsidP="00F76A43">
            <w:pPr>
              <w:rPr>
                <w:rFonts w:ascii="Arial" w:hAnsi="Arial" w:cs="Arial"/>
                <w:sz w:val="16"/>
                <w:szCs w:val="16"/>
              </w:rPr>
            </w:pPr>
          </w:p>
        </w:tc>
        <w:tc>
          <w:tcPr>
            <w:tcW w:w="3154" w:type="dxa"/>
            <w:gridSpan w:val="2"/>
          </w:tcPr>
          <w:p w:rsidR="003B6ECC" w:rsidRPr="000F0C94" w:rsidRDefault="003B6ECC" w:rsidP="00F76A43">
            <w:pPr>
              <w:rPr>
                <w:rFonts w:ascii="Arial" w:hAnsi="Arial" w:cs="Arial"/>
                <w:sz w:val="16"/>
                <w:szCs w:val="16"/>
              </w:rPr>
            </w:pPr>
            <w:r>
              <w:rPr>
                <w:rFonts w:ascii="Arial" w:hAnsi="Arial" w:cs="Arial"/>
                <w:sz w:val="16"/>
                <w:szCs w:val="16"/>
              </w:rPr>
              <w:t>Q</w:t>
            </w:r>
            <w:r w:rsidRPr="00F76A43">
              <w:rPr>
                <w:rFonts w:ascii="Arial" w:hAnsi="Arial" w:cs="Arial"/>
                <w:sz w:val="16"/>
                <w:szCs w:val="16"/>
              </w:rPr>
              <w:t>u</w:t>
            </w:r>
            <w:r>
              <w:rPr>
                <w:rFonts w:ascii="Arial" w:hAnsi="Arial" w:cs="Arial"/>
                <w:sz w:val="16"/>
                <w:szCs w:val="16"/>
              </w:rPr>
              <w:t xml:space="preserve">antification: coastal tourism – </w:t>
            </w:r>
            <w:r w:rsidRPr="00F76A43">
              <w:rPr>
                <w:rFonts w:ascii="Arial" w:hAnsi="Arial" w:cs="Arial"/>
                <w:sz w:val="16"/>
                <w:szCs w:val="16"/>
              </w:rPr>
              <w:t>tourist population; quality impro</w:t>
            </w:r>
            <w:r>
              <w:rPr>
                <w:rFonts w:ascii="Arial" w:hAnsi="Arial" w:cs="Arial"/>
                <w:sz w:val="16"/>
                <w:szCs w:val="16"/>
              </w:rPr>
              <w:t>vement of resident environment for</w:t>
            </w:r>
            <w:r w:rsidRPr="00F76A43">
              <w:rPr>
                <w:rFonts w:ascii="Arial" w:hAnsi="Arial" w:cs="Arial"/>
                <w:sz w:val="16"/>
                <w:szCs w:val="16"/>
              </w:rPr>
              <w:t xml:space="preserve"> local population</w:t>
            </w:r>
          </w:p>
        </w:tc>
        <w:tc>
          <w:tcPr>
            <w:tcW w:w="1191" w:type="dxa"/>
            <w:gridSpan w:val="2"/>
          </w:tcPr>
          <w:p w:rsidR="003B6ECC" w:rsidRPr="000F0C94" w:rsidRDefault="003B6ECC" w:rsidP="00F76A4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"10.1007/s13131-015-0777-6", "ISSN" : "0253-505X", "abstract" : "The ecosystem-based management of nearshore waters requires integrated assessment of ocean health and scientific guidance on artificial regulations to promote sustainable development. Quantitative approaches were developed in this paper to assess present and near-term ocean health based on ecosystem services. Results of the case study in the Laizhou Bay of China showed that the index score of ocean health was 0.785 6 out of 1.0 at present and was expected to range from 0.555 1 to 0.804 1 in the near-term future depending on different intensities of artificial regulation of negative pressures. Specifically, the results of ocean health at present mainly indicated that cultural services and provisioning services performed essentially perfectly while supporting services and regulating services functioned less well. It can be concluded that this nearshore ecosystem would partially lose supporting and regulating services in the near-term future if the increasing pressures were not wellregulated but that all of these categories of ecosystem services could be slightly improved if the negative pressures were fully controlled. Additionally, it is recommended that publicity and education on ecosystem services especially on cultural services and regulating services should be further strengthened. The analytical process and resulting quantification provide flexible tools to guide future development of regulations so as to facilitate ecosystem-based management in the coastal zone. \u00a9 2015, The Chinese Society of Oceanography and Springer-Verlag Berlin Heidelberg.", "author" : [ { "dropping-particle" : "", "family" : "Shen", "given" : "Chengcheng", "non-dropping-particle" : "", "parse-names" : false, "suffix" : "" }, { "dropping-particle" : "", "family" : "Zheng", "given" : "Wei", "non-dropping-particle" : "", "parse-names" : false, "suffix" : "" }, { "dropping-particle" : "", "family" : "Shi", "given" : "Honghua", "non-dropping-particle" : "", "parse-names" : false, "suffix" : "" }, { "dropping-particle" : "", "family" : "Ding", "given" : "Dewen", "non-dropping-particle" : "", "parse-names" : false, "suffix" : "" }, { "dropping-particle" : "", "family" : "Wang", "given" : "Zongling", "non-dropping-particle" : "", "parse-names" : false, "suffix" : "" } ], "container-title" : "Acta Oceanologica Sinica", "id" : "ITEM-1", "issue" : "12", "issued" : { "date-parts" : [ [ "2015", "12", "23" ] ] }, "page" : "61-66", "title" : "Assessment and regulation of ocean health based on ecosystem services: Case study in the Laizhou Bay, China", "type" : "article-journal", "volume" : "34" }, "uris" : [ "http://www.mendeley.com/documents/?uuid=2c6ea0c7-a4cb-4165-a7c8-2f16d124afe7" ] } ], "mendeley" : { "formattedCitation" : "[22]", "plainTextFormattedCitation" : "[22]", "previouslyFormattedCitation" : "[22]" }, "properties" : { "noteIndex" : 0 }, "schema" : "https://github.com/citation-style-language/schema/raw/master/csl-citation.json" }</w:instrText>
            </w:r>
            <w:r>
              <w:rPr>
                <w:rFonts w:ascii="Arial" w:hAnsi="Arial" w:cs="Arial"/>
                <w:sz w:val="16"/>
                <w:szCs w:val="16"/>
              </w:rPr>
              <w:fldChar w:fldCharType="separate"/>
            </w:r>
            <w:r w:rsidRPr="00F76A43">
              <w:rPr>
                <w:rFonts w:ascii="Arial" w:hAnsi="Arial" w:cs="Arial"/>
                <w:noProof/>
                <w:sz w:val="16"/>
                <w:szCs w:val="16"/>
              </w:rPr>
              <w:t>[22]</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76A43">
            <w:pPr>
              <w:rPr>
                <w:rFonts w:ascii="Arial" w:hAnsi="Arial" w:cs="Arial"/>
                <w:b/>
                <w:sz w:val="16"/>
                <w:szCs w:val="16"/>
              </w:rPr>
            </w:pPr>
          </w:p>
        </w:tc>
        <w:tc>
          <w:tcPr>
            <w:tcW w:w="5079" w:type="dxa"/>
            <w:gridSpan w:val="4"/>
            <w:vMerge/>
          </w:tcPr>
          <w:p w:rsidR="003B6ECC" w:rsidRPr="000F0C94" w:rsidRDefault="003B6ECC" w:rsidP="00F76A43">
            <w:pPr>
              <w:rPr>
                <w:rFonts w:ascii="Arial" w:hAnsi="Arial" w:cs="Arial"/>
                <w:sz w:val="16"/>
                <w:szCs w:val="16"/>
              </w:rPr>
            </w:pPr>
          </w:p>
        </w:tc>
        <w:tc>
          <w:tcPr>
            <w:tcW w:w="3019" w:type="dxa"/>
            <w:gridSpan w:val="2"/>
            <w:vMerge/>
          </w:tcPr>
          <w:p w:rsidR="003B6ECC" w:rsidRPr="000F0C94" w:rsidRDefault="003B6ECC" w:rsidP="00F76A43">
            <w:pPr>
              <w:rPr>
                <w:rFonts w:ascii="Arial" w:hAnsi="Arial" w:cs="Arial"/>
                <w:sz w:val="16"/>
                <w:szCs w:val="16"/>
              </w:rPr>
            </w:pPr>
          </w:p>
        </w:tc>
        <w:tc>
          <w:tcPr>
            <w:tcW w:w="1559" w:type="dxa"/>
            <w:gridSpan w:val="2"/>
          </w:tcPr>
          <w:p w:rsidR="003B6ECC" w:rsidRPr="000F0C94" w:rsidRDefault="003B6ECC" w:rsidP="00F76A43">
            <w:pPr>
              <w:rPr>
                <w:rFonts w:ascii="Arial" w:hAnsi="Arial" w:cs="Arial"/>
                <w:sz w:val="16"/>
                <w:szCs w:val="16"/>
              </w:rPr>
            </w:pPr>
            <w:r w:rsidRPr="000F0C94">
              <w:rPr>
                <w:rFonts w:ascii="Arial" w:hAnsi="Arial" w:cs="Arial"/>
                <w:sz w:val="16"/>
                <w:szCs w:val="16"/>
              </w:rPr>
              <w:t>Q-methodology</w:t>
            </w:r>
          </w:p>
        </w:tc>
        <w:tc>
          <w:tcPr>
            <w:tcW w:w="1370" w:type="dxa"/>
            <w:gridSpan w:val="2"/>
          </w:tcPr>
          <w:p w:rsidR="003B6ECC" w:rsidRPr="000F0C94" w:rsidRDefault="003B6ECC" w:rsidP="00F76A4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"10.1007/s11852-014-0350-z", "ISSN" : "1400-0350", "abstract" : "Cultural ecosystem services are generally understood to be the non-material value that can be gained through ecosystems such as a sense of well-being, reflection and spiritual enhancement. These are often linked with a sense of place, culture, heritage and identity. The assessment of cultural ecosystem services, particularly in the marine environment is an inherently complex and difficult task, because they often involve making value judgments which can be hard to quantify. Methods applied to determining the value of these services are often focused on their financial value. Whilst methodologies have been developed to assess the non-material importance of these services, this paper argues that Q methodology provides a highly appropriate way of examining unmeasurable values by being able to convert qualitative, subjective data into quantitative information. The research presents two data sets derived from Q methodology which examined stakeholder views of the cultural values from two marine protected areas; the Pacific Rim National Park, Vancouver Island, Canada and an Area of Outstanding Natural Beauty in Chichester Harbour, UK. The relevance of using Q methodology as a valuation mechanism in this type of study is examined and justified; whilst highlighting the advantages of tackling a subject of values and intangibility, highly qualitative information, with a structured, semi-automated and primarily quantitative methodology. The findings show that the case-study areas hold three predominant \u2018factors\u2019 of value for its stake holders. These include the protected areas; as a place of care for each other and oneself through the natural world; a place of spirituality; and as a place of freedom and refuge. The paper strongly argues for the use of Q methodology in such a study, which ultimately helps to bring about a depth of information that arguably traditional methods are incapable of in the same capacity.", "author" : [ { "dropping-particle" : "", "family" : "Pike", "given" : "Kate", "non-dropping-particle" : "", "parse-names" : false, "suffix" : "" }, { "dropping-particle" : "", "family" : "Wright", "given" : "Paul", "non-dropping-particle" : "", "parse-names" : false, "suffix" : "" }, { "dropping-particle" : "", "family" : "Wink", "given" : "Brian", "non-dropping-particle" : "", "parse-names" : false, "suffix" : "" }, { "dropping-particle" : "", "family" : "Fletcher", "given" : "Stephen", "non-dropping-particle" : "", "parse-names" : false, "suffix" : "" } ], "container-title" : "Journal of Coastal Conservation", "id" : "ITEM-1", "issued" : { "date-parts" : [ [ "2014", "11", "19" ] ] }, "publisher" : "Kluwer Academic Publishers", "title" : "The assessment of cultural ecosystem services in the marine environment using Q methodology", "type" : "article-journal" }, "uris" : [ "http://www.mendeley.com/documents/?uuid=cd61fe86-a94d-4761-9c5b-ca3cef7b7a7e" ] } ], "mendeley" : { "formattedCitation" : "[15]", "plainTextFormattedCitation" : "[15]", "previouslyFormattedCitation" : "[15]"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[15]</w:t>
            </w:r>
            <w:r w:rsidRPr="000F0C94">
              <w:rPr>
                <w:rFonts w:ascii="Arial" w:hAnsi="Arial" w:cs="Arial"/>
                <w:sz w:val="16"/>
                <w:szCs w:val="16"/>
              </w:rPr>
              <w:fldChar w:fldCharType="end"/>
            </w:r>
          </w:p>
          <w:p w:rsidR="003B6ECC" w:rsidRPr="000F0C94" w:rsidRDefault="003B6ECC" w:rsidP="00F76A43">
            <w:pPr>
              <w:rPr>
                <w:rFonts w:ascii="Arial" w:hAnsi="Arial" w:cs="Arial"/>
                <w:sz w:val="16"/>
                <w:szCs w:val="16"/>
              </w:rPr>
            </w:pPr>
          </w:p>
        </w:tc>
        <w:tc>
          <w:tcPr>
            <w:tcW w:w="2932" w:type="dxa"/>
            <w:gridSpan w:val="4"/>
            <w:vMerge/>
          </w:tcPr>
          <w:p w:rsidR="003B6ECC" w:rsidRPr="000F0C94" w:rsidRDefault="003B6ECC" w:rsidP="00F76A43">
            <w:pPr>
              <w:rPr>
                <w:rFonts w:ascii="Arial" w:hAnsi="Arial" w:cs="Arial"/>
                <w:sz w:val="16"/>
                <w:szCs w:val="16"/>
              </w:rPr>
            </w:pPr>
          </w:p>
        </w:tc>
        <w:tc>
          <w:tcPr>
            <w:tcW w:w="3355" w:type="dxa"/>
            <w:gridSpan w:val="4"/>
            <w:vMerge/>
          </w:tcPr>
          <w:p w:rsidR="003B6ECC" w:rsidRPr="000F0C94" w:rsidRDefault="003B6ECC" w:rsidP="00F76A43">
            <w:pPr>
              <w:rPr>
                <w:rFonts w:ascii="Arial" w:hAnsi="Arial" w:cs="Arial"/>
                <w:sz w:val="16"/>
                <w:szCs w:val="16"/>
              </w:rPr>
            </w:pPr>
          </w:p>
        </w:tc>
        <w:tc>
          <w:tcPr>
            <w:tcW w:w="3154" w:type="dxa"/>
            <w:gridSpan w:val="2"/>
          </w:tcPr>
          <w:p w:rsidR="003B6ECC" w:rsidRPr="000F0C94" w:rsidRDefault="003B6ECC" w:rsidP="00F76A43">
            <w:pPr>
              <w:rPr>
                <w:rFonts w:ascii="Arial" w:hAnsi="Arial" w:cs="Arial"/>
                <w:sz w:val="16"/>
                <w:szCs w:val="16"/>
              </w:rPr>
            </w:pPr>
            <w:r>
              <w:rPr>
                <w:rFonts w:ascii="Arial" w:hAnsi="Arial" w:cs="Arial"/>
                <w:sz w:val="16"/>
                <w:szCs w:val="16"/>
              </w:rPr>
              <w:t>Valuation: importance score</w:t>
            </w:r>
          </w:p>
        </w:tc>
        <w:tc>
          <w:tcPr>
            <w:tcW w:w="1191" w:type="dxa"/>
            <w:gridSpan w:val="2"/>
          </w:tcPr>
          <w:p w:rsidR="003B6ECC" w:rsidRPr="000F0C94" w:rsidRDefault="003B6ECC" w:rsidP="00F76A4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"10.1016/j.ecoser.2015.03.004", "ISSN" : "22120416", "abstract" : "This study presents an empirical example of how ES can be incorporated into MSP in developing countries, in particular in the Southern region of Los Lagos (Chile). This paper aims to: (a) assess the overlapping incompatibilities within each zoning area, (b) calculate the importance score of the three key ES selected, (c) assess the importance scores of the ES and develop plausible future scenarios for marine zoning. Here, we use InVEST marine models to spatially map the distribution of marine ES (ecotourism and recreation, wildlife endangered species, and habitat-forming species). Taking the current proposal of the MSP as a baseline scenario, two plausible hypothetical future scenarios were also developed based on policies and decision-making trends, and the results of the ES importance score values within each zoning area. The results of this paper indicate that the environmental conservation-aboriginal development scenario would be considered as the more appropriate future projection in terms of securing the three key ES analysed in the region. However, due to changes in the economic development paradigm for the Inner Sea of Chiloe, decision makers, the scientific community and industry representatives are facing a major challenge in allocating appropriate areas to secure ES which requires a holistic perspective.", "author" : [ { "dropping-particle" : "", "family" : "Outeiro", "given" : "Luis", "non-dropping-particle" : "", "parse-names" : false, "suffix" : "" }, { "dropping-particle" : "", "family" : "H\u00e4ussermann", "given" : "Vreni", "non-dropping-particle" : "", "parse-names" : false, "suffix" : "" }, { "dropping-particle" : "", "family" : "Viddi", "given" : "Francisco", "non-dropping-particle" : "", "parse-names" : false, "suffix" : "" }, { "dropping-particle" : "", "family" : "Hucke-Gaete", "given" : "Rodrigo", "non-dropping-particle" : "", "parse-names" : false, "suffix" : "" }, { "dropping-particle" : "", "family" : "F\u00f6rsterra", "given" : "G\u00fcnter", "non-dropping-particle" : "", "parse-names" : false, "suffix" : "" }, { "dropping-particle" : "", "family" : "Oyarzo", "given" : "Hugo", "non-dropping-particle" : "", "parse-names" : false, "suffix" : "" }, { "dropping-particle" : "", "family" : "Kosiel", "given" : "Klaus", "non-dropping-particle" : "", "parse-names" : false, "suffix" : "" }, { "dropping-particle" : "", "family" : "Villasante", "given" : "Sebastian", "non-dropping-particle" : "", "parse-names" : false, "suffix" : "" } ], "container-title" : "Ecosystem Services", "id" : "ITEM-1", "issued" : { "date-parts" : [ [ "2015", "12" ] ] }, "page" : "341-353", "publisher" : "Elsevier", "title" : "Using ecosystem services mapping for marine spatial planning in southern Chile under scenario assessment", "type" : "article-journal", "volume" : "16" }, "uris" : [ "http://www.mendeley.com/documents/?uuid=2417acec-172b-48dc-b9cb-089ab8d14f56" ] } ], "mendeley" : { "formattedCitation" : "[13]", "plainTextFormattedCitation" : "[13]", "previouslyFormattedCitation" : "[13]" }, "properties" : { "noteIndex" : 0 }, "schema" : "https://github.com/citation-style-language/schema/raw/master/csl-citation.json" }</w:instrText>
            </w:r>
            <w:r>
              <w:rPr>
                <w:rFonts w:ascii="Arial" w:hAnsi="Arial" w:cs="Arial"/>
                <w:sz w:val="16"/>
                <w:szCs w:val="16"/>
              </w:rPr>
              <w:fldChar w:fldCharType="separate"/>
            </w:r>
            <w:r w:rsidRPr="00872C45">
              <w:rPr>
                <w:rFonts w:ascii="Arial" w:hAnsi="Arial" w:cs="Arial"/>
                <w:noProof/>
                <w:sz w:val="16"/>
                <w:szCs w:val="16"/>
              </w:rPr>
              <w:t>[13]</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76A43">
            <w:pPr>
              <w:rPr>
                <w:rFonts w:ascii="Arial" w:hAnsi="Arial" w:cs="Arial"/>
                <w:b/>
                <w:sz w:val="16"/>
                <w:szCs w:val="16"/>
              </w:rPr>
            </w:pPr>
          </w:p>
        </w:tc>
        <w:tc>
          <w:tcPr>
            <w:tcW w:w="5079" w:type="dxa"/>
            <w:gridSpan w:val="4"/>
            <w:vMerge/>
          </w:tcPr>
          <w:p w:rsidR="003B6ECC" w:rsidRPr="000F0C94" w:rsidRDefault="003B6ECC" w:rsidP="00F76A43">
            <w:pPr>
              <w:rPr>
                <w:rFonts w:ascii="Arial" w:hAnsi="Arial" w:cs="Arial"/>
                <w:sz w:val="16"/>
                <w:szCs w:val="16"/>
              </w:rPr>
            </w:pPr>
          </w:p>
        </w:tc>
        <w:tc>
          <w:tcPr>
            <w:tcW w:w="3019" w:type="dxa"/>
            <w:gridSpan w:val="2"/>
            <w:vMerge/>
          </w:tcPr>
          <w:p w:rsidR="003B6ECC" w:rsidRPr="000F0C94" w:rsidRDefault="003B6ECC" w:rsidP="00F76A43">
            <w:pPr>
              <w:rPr>
                <w:rFonts w:ascii="Arial" w:hAnsi="Arial" w:cs="Arial"/>
                <w:sz w:val="16"/>
                <w:szCs w:val="16"/>
              </w:rPr>
            </w:pPr>
          </w:p>
        </w:tc>
        <w:tc>
          <w:tcPr>
            <w:tcW w:w="1559" w:type="dxa"/>
            <w:gridSpan w:val="2"/>
          </w:tcPr>
          <w:p w:rsidR="003B6ECC" w:rsidRPr="000F0C94" w:rsidRDefault="003B6ECC" w:rsidP="00F76A43">
            <w:pPr>
              <w:rPr>
                <w:rFonts w:ascii="Arial" w:hAnsi="Arial" w:cs="Arial"/>
                <w:sz w:val="16"/>
                <w:szCs w:val="16"/>
              </w:rPr>
            </w:pPr>
            <w:r w:rsidRPr="000F0C94">
              <w:rPr>
                <w:rFonts w:ascii="Arial" w:hAnsi="Arial" w:cs="Arial"/>
                <w:sz w:val="16"/>
                <w:szCs w:val="16"/>
              </w:rPr>
              <w:t>Media archives and recordings</w:t>
            </w:r>
          </w:p>
        </w:tc>
        <w:tc>
          <w:tcPr>
            <w:tcW w:w="1370" w:type="dxa"/>
            <w:gridSpan w:val="2"/>
          </w:tcPr>
          <w:p w:rsidR="003B6ECC" w:rsidRPr="000F0C94" w:rsidRDefault="003B6ECC" w:rsidP="00F76A4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p w:rsidR="003B6ECC" w:rsidRPr="000F0C94" w:rsidRDefault="003B6ECC" w:rsidP="00F76A43">
            <w:pPr>
              <w:rPr>
                <w:rFonts w:ascii="Arial" w:hAnsi="Arial" w:cs="Arial"/>
                <w:sz w:val="16"/>
                <w:szCs w:val="16"/>
              </w:rPr>
            </w:pPr>
          </w:p>
        </w:tc>
        <w:tc>
          <w:tcPr>
            <w:tcW w:w="2932" w:type="dxa"/>
            <w:gridSpan w:val="4"/>
            <w:vMerge/>
          </w:tcPr>
          <w:p w:rsidR="003B6ECC" w:rsidRPr="000F0C94" w:rsidRDefault="003B6ECC" w:rsidP="00F76A43">
            <w:pPr>
              <w:rPr>
                <w:rFonts w:ascii="Arial" w:hAnsi="Arial" w:cs="Arial"/>
                <w:sz w:val="16"/>
                <w:szCs w:val="16"/>
              </w:rPr>
            </w:pPr>
          </w:p>
        </w:tc>
        <w:tc>
          <w:tcPr>
            <w:tcW w:w="3355" w:type="dxa"/>
            <w:gridSpan w:val="4"/>
            <w:vMerge/>
          </w:tcPr>
          <w:p w:rsidR="003B6ECC" w:rsidRPr="000F0C94" w:rsidRDefault="003B6ECC" w:rsidP="00F76A43">
            <w:pPr>
              <w:rPr>
                <w:rFonts w:ascii="Arial" w:hAnsi="Arial" w:cs="Arial"/>
                <w:sz w:val="16"/>
                <w:szCs w:val="16"/>
              </w:rPr>
            </w:pPr>
          </w:p>
        </w:tc>
        <w:tc>
          <w:tcPr>
            <w:tcW w:w="3154" w:type="dxa"/>
            <w:gridSpan w:val="2"/>
          </w:tcPr>
          <w:p w:rsidR="003B6ECC" w:rsidRPr="000F0C94" w:rsidRDefault="003B6ECC" w:rsidP="00F76A43">
            <w:pPr>
              <w:rPr>
                <w:rFonts w:ascii="Arial" w:hAnsi="Arial" w:cs="Arial"/>
                <w:sz w:val="16"/>
                <w:szCs w:val="16"/>
              </w:rPr>
            </w:pPr>
            <w:r>
              <w:rPr>
                <w:rFonts w:ascii="Arial" w:hAnsi="Arial" w:cs="Arial"/>
                <w:sz w:val="16"/>
                <w:szCs w:val="16"/>
              </w:rPr>
              <w:t xml:space="preserve">Valuation: </w:t>
            </w:r>
            <w:r w:rsidRPr="00997856">
              <w:rPr>
                <w:rFonts w:ascii="Arial" w:hAnsi="Arial" w:cs="Arial"/>
                <w:sz w:val="16"/>
                <w:szCs w:val="16"/>
              </w:rPr>
              <w:t xml:space="preserve">WTP mean value </w:t>
            </w:r>
            <w:r>
              <w:rPr>
                <w:rFonts w:ascii="Arial" w:hAnsi="Arial" w:cs="Arial"/>
                <w:sz w:val="16"/>
                <w:szCs w:val="16"/>
              </w:rPr>
              <w:t>per angler-day* angler effort ; WTP to</w:t>
            </w:r>
            <w:r w:rsidRPr="00997856">
              <w:rPr>
                <w:rFonts w:ascii="Arial" w:hAnsi="Arial" w:cs="Arial"/>
                <w:sz w:val="16"/>
                <w:szCs w:val="16"/>
              </w:rPr>
              <w:t xml:space="preserve"> avoid loss in salmon catch/year/household</w:t>
            </w:r>
          </w:p>
        </w:tc>
        <w:tc>
          <w:tcPr>
            <w:tcW w:w="1191" w:type="dxa"/>
            <w:gridSpan w:val="2"/>
          </w:tcPr>
          <w:p w:rsidR="003B6ECC" w:rsidRPr="000F0C94" w:rsidRDefault="003B6ECC" w:rsidP="00F76A4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"10.1080/19425120.2012.703162", "abstract" : "Abstract: Critical habitats for fish and wildlife are often small patches in landscapes, e.g., aquatic vegetation beds, reefs, isolated ponds and wetlands, remnant old-growth forests, etc., yet the same animal populations that depend on these patches for reproduction or survival can be extensive, ranging over large regions, even continents or major ocean basins. Whereas the ecological production functions that support these populations can be measured only at fine geographic scales and over brief periods of time, the ecosystem services (benefits that ecosystems convey to humans by supporting food production, water and air purification, recreational, esthetic, and cultural amenities, etc.) are delivered over extensive scales of space and time. These scale mismatches are particularly important for quantifying the economic values of ecosystem services. Examples can be seen in fish, shellfish, game, and bird populations. Moreover, there can be wide-scale mismatches in management regimes, e.g., coastal fisheries management versus habitat management in the coastal zone. We present concepts and case studies linking the production functions (contributions to recruitment) of critical habitats to commercial and recreational fishery values by combining site-specific research data with spatial analysis and population models. We present examples illustrating various spatial scales of analysis, with indicators of economic value, for recreational Chinook Oncorhynchus tshawytscha salmon fisheries in the U.S. Pacific Northwest (Washington and Oregon) and commercial blue crab Callinectes sapidus and penaeid shrimp fisheries in the Gulf of Mexico. \u00a9 2012, Copyright Taylor &amp; Francis Group, LLC.", "author" : [ { "dropping-particle" : "", "family" : "Jordan", "given" : "S.J.a", "non-dropping-particle" : "", "parse-names" : false, "suffix" : "" }, { "dropping-particle" : "", "family" : "O\u2019Higgins", "given" : "T.b", "non-dropping-particle" : "", "parse-names" : false, "suffix" : "" }, { "dropping-particle" : "", "family" : "Dittmar", "given" : "J.A.a", "non-dropping-particle" : "", "parse-names" : false, "suffix" : "" } ], "container-title" : "Marine and Coastal Fisheries", "id" : "ITEM-1", "issue" : "1", "issued" : { "date-parts" : [ [ "2012" ] ] }, "note" : "cited By 6", "page" : "573-586", "title" : "Ecosystem Services of Coastal Habitats and Fisheries: Multiscale Ecological and Economic Models in Support of Ecosystem-Based Management", "type" : "article-journal", "volume" : "4" }, "uris" : [ "http://www.mendeley.com/documents/?uuid=051cba47-e5cf-4bfc-9ea7-7d592cf7af26" ] } ], "mendeley" : { "formattedCitation" : "[32]", "plainTextFormattedCitation" : "[32]", "previouslyFormattedCitation" : "[32]" }, "properties" : { "noteIndex" : 0 }, "schema" : "https://github.com/citation-style-language/schema/raw/master/csl-citation.json" }</w:instrText>
            </w:r>
            <w:r>
              <w:rPr>
                <w:rFonts w:ascii="Arial" w:hAnsi="Arial" w:cs="Arial"/>
                <w:sz w:val="16"/>
                <w:szCs w:val="16"/>
              </w:rPr>
              <w:fldChar w:fldCharType="separate"/>
            </w:r>
            <w:r w:rsidRPr="00997856">
              <w:rPr>
                <w:rFonts w:ascii="Arial" w:hAnsi="Arial" w:cs="Arial"/>
                <w:noProof/>
                <w:sz w:val="16"/>
                <w:szCs w:val="16"/>
              </w:rPr>
              <w:t>[32]</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76A43">
            <w:pPr>
              <w:rPr>
                <w:rFonts w:ascii="Arial" w:hAnsi="Arial" w:cs="Arial"/>
                <w:b/>
                <w:sz w:val="16"/>
                <w:szCs w:val="16"/>
              </w:rPr>
            </w:pPr>
          </w:p>
        </w:tc>
        <w:tc>
          <w:tcPr>
            <w:tcW w:w="5079" w:type="dxa"/>
            <w:gridSpan w:val="4"/>
            <w:vMerge/>
          </w:tcPr>
          <w:p w:rsidR="003B6ECC" w:rsidRPr="000F0C94" w:rsidRDefault="003B6ECC" w:rsidP="00F76A43">
            <w:pPr>
              <w:rPr>
                <w:rFonts w:ascii="Arial" w:hAnsi="Arial" w:cs="Arial"/>
                <w:sz w:val="16"/>
                <w:szCs w:val="16"/>
              </w:rPr>
            </w:pPr>
          </w:p>
        </w:tc>
        <w:tc>
          <w:tcPr>
            <w:tcW w:w="3019" w:type="dxa"/>
            <w:gridSpan w:val="2"/>
            <w:vMerge/>
          </w:tcPr>
          <w:p w:rsidR="003B6ECC" w:rsidRPr="000F0C94" w:rsidRDefault="003B6ECC" w:rsidP="00F76A43">
            <w:pPr>
              <w:rPr>
                <w:rFonts w:ascii="Arial" w:hAnsi="Arial" w:cs="Arial"/>
                <w:sz w:val="16"/>
                <w:szCs w:val="16"/>
              </w:rPr>
            </w:pPr>
          </w:p>
        </w:tc>
        <w:tc>
          <w:tcPr>
            <w:tcW w:w="1559" w:type="dxa"/>
            <w:gridSpan w:val="2"/>
          </w:tcPr>
          <w:p w:rsidR="003B6ECC" w:rsidRPr="000F0C94" w:rsidRDefault="003B6ECC" w:rsidP="00F76A43">
            <w:pPr>
              <w:rPr>
                <w:rFonts w:ascii="Arial" w:hAnsi="Arial" w:cs="Arial"/>
                <w:sz w:val="16"/>
                <w:szCs w:val="16"/>
              </w:rPr>
            </w:pPr>
            <w:r w:rsidRPr="000F0C94">
              <w:rPr>
                <w:rFonts w:ascii="Arial" w:hAnsi="Arial" w:cs="Arial"/>
                <w:sz w:val="16"/>
                <w:szCs w:val="16"/>
              </w:rPr>
              <w:t>Images posted on image-hosting websites</w:t>
            </w:r>
          </w:p>
        </w:tc>
        <w:tc>
          <w:tcPr>
            <w:tcW w:w="1370" w:type="dxa"/>
            <w:gridSpan w:val="2"/>
          </w:tcPr>
          <w:p w:rsidR="003B6ECC" w:rsidRPr="000F0C94" w:rsidRDefault="003B6ECC" w:rsidP="00F76A4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p w:rsidR="003B6ECC" w:rsidRPr="000F0C94" w:rsidRDefault="003B6ECC" w:rsidP="00F76A43">
            <w:pPr>
              <w:rPr>
                <w:rFonts w:ascii="Arial" w:hAnsi="Arial" w:cs="Arial"/>
                <w:sz w:val="16"/>
                <w:szCs w:val="16"/>
              </w:rPr>
            </w:pPr>
          </w:p>
        </w:tc>
        <w:tc>
          <w:tcPr>
            <w:tcW w:w="2932" w:type="dxa"/>
            <w:gridSpan w:val="4"/>
            <w:vMerge/>
          </w:tcPr>
          <w:p w:rsidR="003B6ECC" w:rsidRPr="000F0C94" w:rsidRDefault="003B6ECC" w:rsidP="00F76A43">
            <w:pPr>
              <w:rPr>
                <w:rFonts w:ascii="Arial" w:hAnsi="Arial" w:cs="Arial"/>
                <w:sz w:val="16"/>
                <w:szCs w:val="16"/>
              </w:rPr>
            </w:pPr>
          </w:p>
        </w:tc>
        <w:tc>
          <w:tcPr>
            <w:tcW w:w="3355" w:type="dxa"/>
            <w:gridSpan w:val="4"/>
            <w:vMerge/>
          </w:tcPr>
          <w:p w:rsidR="003B6ECC" w:rsidRPr="000F0C94" w:rsidRDefault="003B6ECC" w:rsidP="00F76A43">
            <w:pPr>
              <w:rPr>
                <w:rFonts w:ascii="Arial" w:hAnsi="Arial" w:cs="Arial"/>
                <w:sz w:val="16"/>
                <w:szCs w:val="16"/>
              </w:rPr>
            </w:pPr>
          </w:p>
        </w:tc>
        <w:tc>
          <w:tcPr>
            <w:tcW w:w="3154" w:type="dxa"/>
            <w:gridSpan w:val="2"/>
          </w:tcPr>
          <w:p w:rsidR="003B6ECC" w:rsidRPr="000F0C94" w:rsidRDefault="003B6ECC" w:rsidP="00F76A43">
            <w:pPr>
              <w:rPr>
                <w:rFonts w:ascii="Arial" w:hAnsi="Arial" w:cs="Arial"/>
                <w:sz w:val="16"/>
                <w:szCs w:val="16"/>
              </w:rPr>
            </w:pPr>
            <w:r>
              <w:rPr>
                <w:rFonts w:ascii="Arial" w:hAnsi="Arial" w:cs="Arial"/>
                <w:sz w:val="16"/>
                <w:szCs w:val="16"/>
              </w:rPr>
              <w:t>Valuation: importance score</w:t>
            </w:r>
          </w:p>
        </w:tc>
        <w:tc>
          <w:tcPr>
            <w:tcW w:w="1191" w:type="dxa"/>
            <w:gridSpan w:val="2"/>
          </w:tcPr>
          <w:p w:rsidR="003B6ECC" w:rsidRPr="000F0C94" w:rsidRDefault="003B6ECC" w:rsidP="00F76A4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Pr>
                <w:rFonts w:ascii="Arial" w:hAnsi="Arial" w:cs="Arial"/>
                <w:sz w:val="16"/>
                <w:szCs w:val="16"/>
              </w:rPr>
              <w:fldChar w:fldCharType="separate"/>
            </w:r>
            <w:r w:rsidRPr="00872C45">
              <w:rPr>
                <w:rFonts w:ascii="Arial" w:hAnsi="Arial" w:cs="Arial"/>
                <w:noProof/>
                <w:sz w:val="16"/>
                <w:szCs w:val="16"/>
              </w:rPr>
              <w:t>[14]</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76A43">
            <w:pPr>
              <w:rPr>
                <w:rFonts w:ascii="Arial" w:hAnsi="Arial" w:cs="Arial"/>
                <w:b/>
                <w:sz w:val="16"/>
                <w:szCs w:val="16"/>
              </w:rPr>
            </w:pPr>
          </w:p>
        </w:tc>
        <w:tc>
          <w:tcPr>
            <w:tcW w:w="5079" w:type="dxa"/>
            <w:gridSpan w:val="4"/>
            <w:vMerge/>
          </w:tcPr>
          <w:p w:rsidR="003B6ECC" w:rsidRPr="000F0C94" w:rsidRDefault="003B6ECC" w:rsidP="00F76A43">
            <w:pPr>
              <w:rPr>
                <w:rFonts w:ascii="Arial" w:hAnsi="Arial" w:cs="Arial"/>
                <w:sz w:val="16"/>
                <w:szCs w:val="16"/>
              </w:rPr>
            </w:pPr>
          </w:p>
        </w:tc>
        <w:tc>
          <w:tcPr>
            <w:tcW w:w="3019" w:type="dxa"/>
            <w:gridSpan w:val="2"/>
            <w:vMerge/>
          </w:tcPr>
          <w:p w:rsidR="003B6ECC" w:rsidRPr="000F0C94" w:rsidRDefault="003B6ECC" w:rsidP="00F76A43">
            <w:pPr>
              <w:rPr>
                <w:rFonts w:ascii="Arial" w:hAnsi="Arial" w:cs="Arial"/>
                <w:sz w:val="16"/>
                <w:szCs w:val="16"/>
              </w:rPr>
            </w:pPr>
          </w:p>
        </w:tc>
        <w:tc>
          <w:tcPr>
            <w:tcW w:w="1559" w:type="dxa"/>
            <w:gridSpan w:val="2"/>
          </w:tcPr>
          <w:p w:rsidR="003B6ECC" w:rsidRPr="000F0C94" w:rsidRDefault="003B6ECC" w:rsidP="00F76A43">
            <w:pPr>
              <w:rPr>
                <w:rFonts w:ascii="Arial" w:hAnsi="Arial" w:cs="Arial"/>
                <w:sz w:val="16"/>
                <w:szCs w:val="16"/>
              </w:rPr>
            </w:pPr>
            <w:r w:rsidRPr="000F0C94">
              <w:rPr>
                <w:rFonts w:ascii="Arial" w:hAnsi="Arial" w:cs="Arial"/>
                <w:sz w:val="16"/>
                <w:szCs w:val="16"/>
              </w:rPr>
              <w:t>Choice experiment</w:t>
            </w:r>
          </w:p>
        </w:tc>
        <w:tc>
          <w:tcPr>
            <w:tcW w:w="1370" w:type="dxa"/>
            <w:gridSpan w:val="2"/>
          </w:tcPr>
          <w:p w:rsidR="003B6ECC" w:rsidRPr="000F0C94" w:rsidRDefault="003B6ECC" w:rsidP="00F76A4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"10.1016/j.ecoser.2014.09.006", "ISSN" : "22120416", "abstract" : "Recreational users appreciate the UK marine environment for its cultural ecosystem services (CES) and their use and non-use values. UK Governments are currently establishing a network of marine protected areas (MPAs) informed by ecological data and socio-economic evidence. Evidence on CES values is needed, but only limited data have been available. We present a case study from the UK National Ecosystem Assessment (NEA) follow-on phase that elicited divers' and anglers' willingness to pay (WTP) for potential MPAs. The case study is an innovative combination of a travel-cost based choice experiment and an attribute-based contingent valuation method. Our study design allowed us to understand the marine users' preferences from both a user and a stewardship perspective. Following the UK NEA's place-based CES framework, we characterised marine CES as environmental spaces that might be protected, with features including the underwater seascape, and iconic and non-iconic species. Our survey highlighted the importance of CES to divers and anglers. A wide variety of marine spaces influenced user-WTP, while stewardship-WTP was most influenced by management restrictions, species protection, and attitudes towards marine conservation. An understanding of key stakeholders' CES values can inform a more holistic and sustainable approach to marine management, especially for decisions involving trade-offs between marine protection and opportunity costs of the blue economy.", "author" : [ { "dropping-particle" : "", "family" : "Jobstvogt", "given" : "Niels", "non-dropping-particle" : "", "parse-names" : false, "suffix" : "" }, { "dropping-particle" : "", "family" : "Watson", "given" : "Verity", "non-dropping-particle" : "", "parse-names" : false, "suffix" : "" }, { "dropping-particle" : "", "family" : "Kenter", "given" : "Jasper O.", "non-dropping-particle" : "", "parse-names" : false, "suffix" : "" } ], "container-title" : "Ecosystem Services", "id" : "ITEM-1", "issued" : { "date-parts" : [ [ "2014", "12" ] ] }, "page" : "97-110", "publisher" : "Elsevier", "title" : "Looking below the surface: The cultural ecosystem service values of UK marine protected areas (MPAs)", "type" : "article-journal", "volume" : "10" }, "uris" : [ "http://www.mendeley.com/documents/?uuid=b7e1255a-ca40-42ce-8d7d-fd9e3f2012e0" ] } ], "mendeley" : { "formattedCitation" : "[9]", "plainTextFormattedCitation" : "[9]", "previouslyFormattedCitation" : "[9]"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[9]</w:t>
            </w:r>
            <w:r w:rsidRPr="000F0C94">
              <w:rPr>
                <w:rFonts w:ascii="Arial" w:hAnsi="Arial" w:cs="Arial"/>
                <w:sz w:val="16"/>
                <w:szCs w:val="16"/>
              </w:rPr>
              <w:fldChar w:fldCharType="end"/>
            </w:r>
          </w:p>
          <w:p w:rsidR="003B6ECC" w:rsidRPr="000F0C94" w:rsidRDefault="003B6ECC" w:rsidP="00F76A43">
            <w:pPr>
              <w:rPr>
                <w:rFonts w:ascii="Arial" w:hAnsi="Arial" w:cs="Arial"/>
                <w:sz w:val="16"/>
                <w:szCs w:val="16"/>
              </w:rPr>
            </w:pPr>
          </w:p>
        </w:tc>
        <w:tc>
          <w:tcPr>
            <w:tcW w:w="2932" w:type="dxa"/>
            <w:gridSpan w:val="4"/>
            <w:vMerge/>
          </w:tcPr>
          <w:p w:rsidR="003B6ECC" w:rsidRPr="000F0C94" w:rsidRDefault="003B6ECC" w:rsidP="00F76A43">
            <w:pPr>
              <w:rPr>
                <w:rFonts w:ascii="Arial" w:hAnsi="Arial" w:cs="Arial"/>
                <w:sz w:val="16"/>
                <w:szCs w:val="16"/>
              </w:rPr>
            </w:pPr>
          </w:p>
        </w:tc>
        <w:tc>
          <w:tcPr>
            <w:tcW w:w="3355" w:type="dxa"/>
            <w:gridSpan w:val="4"/>
            <w:vMerge/>
          </w:tcPr>
          <w:p w:rsidR="003B6ECC" w:rsidRPr="000F0C94" w:rsidRDefault="003B6ECC" w:rsidP="00F76A43">
            <w:pPr>
              <w:rPr>
                <w:rFonts w:ascii="Arial" w:hAnsi="Arial" w:cs="Arial"/>
                <w:sz w:val="16"/>
                <w:szCs w:val="16"/>
              </w:rPr>
            </w:pPr>
          </w:p>
        </w:tc>
        <w:tc>
          <w:tcPr>
            <w:tcW w:w="3154" w:type="dxa"/>
            <w:gridSpan w:val="2"/>
          </w:tcPr>
          <w:p w:rsidR="003B6ECC" w:rsidRPr="000F0C94" w:rsidRDefault="003B6ECC" w:rsidP="00F76A43">
            <w:pPr>
              <w:rPr>
                <w:rFonts w:ascii="Arial" w:hAnsi="Arial" w:cs="Arial"/>
                <w:sz w:val="16"/>
                <w:szCs w:val="16"/>
              </w:rPr>
            </w:pPr>
            <w:r>
              <w:rPr>
                <w:rFonts w:ascii="Arial" w:hAnsi="Arial" w:cs="Arial"/>
                <w:sz w:val="16"/>
                <w:szCs w:val="16"/>
              </w:rPr>
              <w:t xml:space="preserve">Valuation: </w:t>
            </w:r>
            <w:r w:rsidRPr="006D2814">
              <w:rPr>
                <w:rFonts w:ascii="Arial" w:hAnsi="Arial" w:cs="Arial"/>
                <w:sz w:val="16"/>
                <w:szCs w:val="16"/>
              </w:rPr>
              <w:t>factor analysis of statements in questionnaires</w:t>
            </w:r>
          </w:p>
        </w:tc>
        <w:tc>
          <w:tcPr>
            <w:tcW w:w="1191" w:type="dxa"/>
            <w:gridSpan w:val="2"/>
          </w:tcPr>
          <w:p w:rsidR="003B6ECC" w:rsidRPr="000F0C94" w:rsidRDefault="003B6ECC" w:rsidP="00F76A4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"10.1007/s11852-014-0350-z", "ISSN" : "1400-0350", "abstract" : "Cultural ecosystem services are generally understood to be the non-material value that can be gained through ecosystems such as a sense of well-being, reflection and spiritual enhancement. These are often linked with a sense of place, culture, heritage and identity. The assessment of cultural ecosystem services, particularly in the marine environment is an inherently complex and difficult task, because they often involve making value judgments which can be hard to quantify. Methods applied to determining the value of these services are often focused on their financial value. Whilst methodologies have been developed to assess the non-material importance of these services, this paper argues that Q methodology provides a highly appropriate way of examining unmeasurable values by being able to convert qualitative, subjective data into quantitative information. The research presents two data sets derived from Q methodology which examined stakeholder views of the cultural values from two marine protected areas; the Pacific Rim National Park, Vancouver Island, Canada and an Area of Outstanding Natural Beauty in Chichester Harbour, UK. The relevance of using Q methodology as a valuation mechanism in this type of study is examined and justified; whilst highlighting the advantages of tackling a subject of values and intangibility, highly qualitative information, with a structured, semi-automated and primarily quantitative methodology. The findings show that the case-study areas hold three predominant \u2018factors\u2019 of value for its stake holders. These include the protected areas; as a place of care for each other and oneself through the natural world; a place of spirituality; and as a place of freedom and refuge. The paper strongly argues for the use of Q methodology in such a study, which ultimately helps to bring about a depth of information that arguably traditional methods are incapable of in the same capacity.", "author" : [ { "dropping-particle" : "", "family" : "Pike", "given" : "Kate", "non-dropping-particle" : "", "parse-names" : false, "suffix" : "" }, { "dropping-particle" : "", "family" : "Wright", "given" : "Paul", "non-dropping-particle" : "", "parse-names" : false, "suffix" : "" }, { "dropping-particle" : "", "family" : "Wink", "given" : "Brian", "non-dropping-particle" : "", "parse-names" : false, "suffix" : "" }, { "dropping-particle" : "", "family" : "Fletcher", "given" : "Stephen", "non-dropping-particle" : "", "parse-names" : false, "suffix" : "" } ], "container-title" : "Journal of Coastal Conservation", "id" : "ITEM-1", "issued" : { "date-parts" : [ [ "2014", "11", "19" ] ] }, "publisher" : "Kluwer Academic Publishers", "title" : "The assessment of cultural ecosystem services in the marine environment using Q methodology", "type" : "article-journal" }, "uris" : [ "http://www.mendeley.com/documents/?uuid=cd61fe86-a94d-4761-9c5b-ca3cef7b7a7e" ] } ], "mendeley" : { "formattedCitation" : "[15]", "plainTextFormattedCitation" : "[15]", "previouslyFormattedCitation" : "[15]" }, "properties" : { "noteIndex" : 0 }, "schema" : "https://github.com/citation-style-language/schema/raw/master/csl-citation.json" }</w:instrText>
            </w:r>
            <w:r>
              <w:rPr>
                <w:rFonts w:ascii="Arial" w:hAnsi="Arial" w:cs="Arial"/>
                <w:sz w:val="16"/>
                <w:szCs w:val="16"/>
              </w:rPr>
              <w:fldChar w:fldCharType="separate"/>
            </w:r>
            <w:r w:rsidRPr="006D2814">
              <w:rPr>
                <w:rFonts w:ascii="Arial" w:hAnsi="Arial" w:cs="Arial"/>
                <w:noProof/>
                <w:sz w:val="16"/>
                <w:szCs w:val="16"/>
              </w:rPr>
              <w:t>[15]</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76A43">
            <w:pPr>
              <w:rPr>
                <w:rFonts w:ascii="Arial" w:hAnsi="Arial" w:cs="Arial"/>
                <w:b/>
                <w:sz w:val="16"/>
                <w:szCs w:val="16"/>
              </w:rPr>
            </w:pPr>
          </w:p>
        </w:tc>
        <w:tc>
          <w:tcPr>
            <w:tcW w:w="5079" w:type="dxa"/>
            <w:gridSpan w:val="4"/>
            <w:vMerge/>
          </w:tcPr>
          <w:p w:rsidR="003B6ECC" w:rsidRPr="000F0C94" w:rsidRDefault="003B6ECC" w:rsidP="00F76A43">
            <w:pPr>
              <w:rPr>
                <w:rFonts w:ascii="Arial" w:hAnsi="Arial" w:cs="Arial"/>
                <w:sz w:val="16"/>
                <w:szCs w:val="16"/>
              </w:rPr>
            </w:pPr>
          </w:p>
        </w:tc>
        <w:tc>
          <w:tcPr>
            <w:tcW w:w="3019" w:type="dxa"/>
            <w:gridSpan w:val="2"/>
            <w:vMerge/>
          </w:tcPr>
          <w:p w:rsidR="003B6ECC" w:rsidRPr="000F0C94" w:rsidRDefault="003B6ECC" w:rsidP="00F76A43">
            <w:pPr>
              <w:rPr>
                <w:rFonts w:ascii="Arial" w:hAnsi="Arial" w:cs="Arial"/>
                <w:sz w:val="16"/>
                <w:szCs w:val="16"/>
              </w:rPr>
            </w:pPr>
          </w:p>
        </w:tc>
        <w:tc>
          <w:tcPr>
            <w:tcW w:w="1559" w:type="dxa"/>
            <w:gridSpan w:val="2"/>
          </w:tcPr>
          <w:p w:rsidR="003B6ECC" w:rsidRPr="000F0C94" w:rsidRDefault="003B6ECC" w:rsidP="00F76A43">
            <w:pPr>
              <w:rPr>
                <w:rFonts w:ascii="Arial" w:hAnsi="Arial" w:cs="Arial"/>
                <w:sz w:val="16"/>
                <w:szCs w:val="16"/>
              </w:rPr>
            </w:pPr>
            <w:r w:rsidRPr="000F0C94">
              <w:rPr>
                <w:rFonts w:ascii="Arial" w:hAnsi="Arial" w:cs="Arial"/>
                <w:sz w:val="16"/>
                <w:szCs w:val="16"/>
              </w:rPr>
              <w:t>Benefit transfer</w:t>
            </w:r>
          </w:p>
        </w:tc>
        <w:tc>
          <w:tcPr>
            <w:tcW w:w="1370" w:type="dxa"/>
            <w:gridSpan w:val="2"/>
          </w:tcPr>
          <w:p w:rsidR="003B6ECC" w:rsidRPr="000F0C94" w:rsidRDefault="003B6ECC" w:rsidP="00F76A4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"10.1007/s10640-012-9572-4", "abstract" : "Values for non-market goods can be expected to be sensitive to variations in the cultural contexts of beneficiaries. However, little progress has been made to date in adapting benefit transfer (BT) procedures for cultural variations. Using information from a study that ranked 62 societies with respect to nine attributes of their cultures, we develop an index that is then used to re-weight multiple coastal ecosystem service value estimates. We examine whether these culturally-adjusted BT estimates are statistically different than simply transferring the income-adjusted mean transfer estimates for each coastal ecosystem service from international study sites to the policy site. We find that once differences in income levels have been accounted for, the differences in cultural dimensions between study and policy sites actually have little impact on the magnitude of our transfer estimates. This is not a surprising result given that the majority of the study site estimates are derived from countries that share many ethnic, linguistic and other cultural similarities to the policy site. However, benefit adjustments based on cultural factors could have a much higher impacts in settings different to that investigated here. \u00a9 2012 Springer Science+Business Media B.V.", "author" : [ { "dropping-particle" : "", "family" : "Hynes", "given" : "S.a", "non-dropping-particle" : "", "parse-names" : false, "suffix" : "" }, { "dropping-particle" : "", "family" : "Norton", "given" : "D.a", "non-dropping-particle" : "", "parse-names" : false, "suffix" : "" }, { "dropping-particle" : "", "family" : "Hanley", "given" : "N.b", "non-dropping-particle" : "", "parse-names" : false, "suffix" : "" } ], "container-title" : "Environmental and Resource Economics", "id" : "ITEM-1", "issue" : "4", "issued" : { "date-parts" : [ [ "2013" ] ] }, "note" : "cited By 3", "page" : "499-519", "title" : "Adjusting for Cultural Differences in International Benefit Transfer", "type" : "article-journal", "volume" : "56" }, "uris" : [ "http://www.mendeley.com/documents/?uuid=94b9b479-b186-41df-85b9-2176f172144b" ] } ], "mendeley" : { "formattedCitation" : "[37]", "plainTextFormattedCitation" : "[37]", "previouslyFormattedCitation" : "[37]"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[37]</w:t>
            </w:r>
            <w:r w:rsidRPr="000F0C94">
              <w:rPr>
                <w:rFonts w:ascii="Arial" w:hAnsi="Arial" w:cs="Arial"/>
                <w:sz w:val="16"/>
                <w:szCs w:val="16"/>
              </w:rPr>
              <w:fldChar w:fldCharType="end"/>
            </w:r>
            <w:r w:rsidRPr="000F0C94">
              <w:rPr>
                <w:rFonts w:ascii="Arial" w:hAnsi="Arial" w:cs="Arial"/>
                <w:sz w:val="16"/>
                <w:szCs w:val="16"/>
              </w:rPr>
              <w:t xml:space="preserve"> </w:t>
            </w:r>
          </w:p>
          <w:p w:rsidR="003B6ECC" w:rsidRPr="000F0C94" w:rsidRDefault="003B6ECC" w:rsidP="00F76A43">
            <w:pPr>
              <w:rPr>
                <w:rFonts w:ascii="Arial" w:hAnsi="Arial" w:cs="Arial"/>
                <w:sz w:val="16"/>
                <w:szCs w:val="16"/>
              </w:rPr>
            </w:pPr>
          </w:p>
        </w:tc>
        <w:tc>
          <w:tcPr>
            <w:tcW w:w="2932" w:type="dxa"/>
            <w:gridSpan w:val="4"/>
            <w:vMerge/>
          </w:tcPr>
          <w:p w:rsidR="003B6ECC" w:rsidRPr="000F0C94" w:rsidRDefault="003B6ECC" w:rsidP="00F76A43">
            <w:pPr>
              <w:rPr>
                <w:rFonts w:ascii="Arial" w:hAnsi="Arial" w:cs="Arial"/>
                <w:sz w:val="16"/>
                <w:szCs w:val="16"/>
              </w:rPr>
            </w:pPr>
          </w:p>
        </w:tc>
        <w:tc>
          <w:tcPr>
            <w:tcW w:w="3355" w:type="dxa"/>
            <w:gridSpan w:val="4"/>
            <w:vMerge/>
          </w:tcPr>
          <w:p w:rsidR="003B6ECC" w:rsidRPr="000F0C94" w:rsidRDefault="003B6ECC" w:rsidP="00F76A43">
            <w:pPr>
              <w:rPr>
                <w:rFonts w:ascii="Arial" w:hAnsi="Arial" w:cs="Arial"/>
                <w:sz w:val="16"/>
                <w:szCs w:val="16"/>
              </w:rPr>
            </w:pPr>
          </w:p>
        </w:tc>
        <w:tc>
          <w:tcPr>
            <w:tcW w:w="3154" w:type="dxa"/>
            <w:gridSpan w:val="2"/>
          </w:tcPr>
          <w:p w:rsidR="003B6ECC" w:rsidRPr="000F0C94" w:rsidRDefault="003B6ECC" w:rsidP="00F76A43">
            <w:pPr>
              <w:rPr>
                <w:rFonts w:ascii="Arial" w:hAnsi="Arial" w:cs="Arial"/>
                <w:sz w:val="16"/>
                <w:szCs w:val="16"/>
              </w:rPr>
            </w:pPr>
            <w:r>
              <w:rPr>
                <w:rFonts w:ascii="Arial" w:hAnsi="Arial" w:cs="Arial"/>
                <w:sz w:val="16"/>
                <w:szCs w:val="16"/>
              </w:rPr>
              <w:t xml:space="preserve">Valuation: bathing water quality – </w:t>
            </w:r>
            <w:r w:rsidRPr="006D2814">
              <w:rPr>
                <w:rFonts w:ascii="Arial" w:hAnsi="Arial" w:cs="Arial"/>
                <w:sz w:val="16"/>
                <w:szCs w:val="16"/>
              </w:rPr>
              <w:t xml:space="preserve">the average value of a day at the beach x the </w:t>
            </w:r>
            <w:r>
              <w:rPr>
                <w:rFonts w:ascii="Arial" w:hAnsi="Arial" w:cs="Arial"/>
                <w:sz w:val="16"/>
                <w:szCs w:val="16"/>
              </w:rPr>
              <w:t>no.</w:t>
            </w:r>
            <w:r w:rsidRPr="006D2814">
              <w:rPr>
                <w:rFonts w:ascii="Arial" w:hAnsi="Arial" w:cs="Arial"/>
                <w:sz w:val="16"/>
                <w:szCs w:val="16"/>
              </w:rPr>
              <w:t xml:space="preserve"> of beach visits</w:t>
            </w:r>
          </w:p>
        </w:tc>
        <w:tc>
          <w:tcPr>
            <w:tcW w:w="1191" w:type="dxa"/>
            <w:gridSpan w:val="2"/>
          </w:tcPr>
          <w:p w:rsidR="003B6ECC" w:rsidRPr="000F0C94" w:rsidRDefault="003B6ECC" w:rsidP="00F76A4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"10.1016/j.jenvman.2015.07.017", "ISSN" : "1095-8630", "PMID" : "26188988", "abstract" : "Understanding and quantifying the trade-off between the requirement for clean safe bathing water and beaches and their wider ecosystem services is central to the aims of the European Union (EU) Marine Strategy Framework Directive (MSFD), and vital for the sustainability and economic viability of designated bathing waters. Uncertainty surrounding the impacts of ensuing bathing water policy transitions, e.g. the EU revised Bathing Waters Directive (rBWD), puts new urgency on our need to understand the importance of natural beach assets for human recreation, wildlife habitat and for protection from flooding and erosion. However, managing coastal zones solely in terms of public health could have potentially negative consequences on a range of other social and cultural ecosystem services, e.g. recreation. Improving our knowledge of how bathing waters, surrounding beach environments and local economies might respond to shifts in management decisions is critical in order to inform reliable decision-making, and to evaluate future implications for human health. In this paper we explore the conflicts and trade-offs that emerge at public beach environments, and propose the development of an evaluative framework of viable alternatives in environmental management whereby bathing waters are managed for their greatest utility, driven by identifying the optimal ecosystem service provision at any particular site.", "author" : [ { "dropping-particle" : "", "family" : "Quilliam", "given" : "Richard S", "non-dropping-particle" : "", "parse-names" : false, "suffix" : "" }, { "dropping-particle" : "", "family" : "Kinzelman", "given" : "Julie", "non-dropping-particle" : "", "parse-names" : false, "suffix" : "" }, { "dropping-particle" : "", "family" : "Brunner", "given" : "Joel", "non-dropping-particle" : "", "parse-names" : false, "suffix" : "" }, { "dropping-particle" : "", "family" : "Oliver", "given" : "David M", "non-dropping-particle" : "", "parse-names" : false, "suffix" : "" } ], "container-title" : "Journal of environmental management", "id" : "ITEM-1", "issued" : { "date-parts" : [ [ "2015", "7", "14" ] ] }, "page" : "237-242", "title" : "Resolving conflicts in public health protection and ecosystem service provision at designated bathing waters.", "type" : "article-journal", "volume" : "161" }, "uris" : [ "http://www.mendeley.com/documents/?uuid=ee3f9bc2-1abf-4805-833e-60fc1315785a" ] } ], "mendeley" : { "formattedCitation" : "[40]", "plainTextFormattedCitation" : "[40]", "previouslyFormattedCitation" : "[40]" }, "properties" : { "noteIndex" : 0 }, "schema" : "https://github.com/citation-style-language/schema/raw/master/csl-citation.json" }</w:instrText>
            </w:r>
            <w:r>
              <w:rPr>
                <w:rFonts w:ascii="Arial" w:hAnsi="Arial" w:cs="Arial"/>
                <w:sz w:val="16"/>
                <w:szCs w:val="16"/>
              </w:rPr>
              <w:fldChar w:fldCharType="separate"/>
            </w:r>
            <w:r w:rsidRPr="00F76A43">
              <w:rPr>
                <w:rFonts w:ascii="Arial" w:hAnsi="Arial" w:cs="Arial"/>
                <w:noProof/>
                <w:sz w:val="16"/>
                <w:szCs w:val="16"/>
              </w:rPr>
              <w:t>[40]</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76A43">
            <w:pPr>
              <w:rPr>
                <w:rFonts w:ascii="Arial" w:hAnsi="Arial" w:cs="Arial"/>
                <w:b/>
                <w:sz w:val="16"/>
                <w:szCs w:val="16"/>
              </w:rPr>
            </w:pPr>
          </w:p>
        </w:tc>
        <w:tc>
          <w:tcPr>
            <w:tcW w:w="5079" w:type="dxa"/>
            <w:gridSpan w:val="4"/>
            <w:vMerge/>
          </w:tcPr>
          <w:p w:rsidR="003B6ECC" w:rsidRPr="000F0C94" w:rsidRDefault="003B6ECC" w:rsidP="00F76A43">
            <w:pPr>
              <w:rPr>
                <w:rFonts w:ascii="Arial" w:hAnsi="Arial" w:cs="Arial"/>
                <w:sz w:val="16"/>
                <w:szCs w:val="16"/>
              </w:rPr>
            </w:pPr>
          </w:p>
        </w:tc>
        <w:tc>
          <w:tcPr>
            <w:tcW w:w="3019" w:type="dxa"/>
            <w:gridSpan w:val="2"/>
            <w:vMerge/>
          </w:tcPr>
          <w:p w:rsidR="003B6ECC" w:rsidRPr="000F0C94" w:rsidRDefault="003B6ECC" w:rsidP="00F76A43">
            <w:pPr>
              <w:rPr>
                <w:rFonts w:ascii="Arial" w:hAnsi="Arial" w:cs="Arial"/>
                <w:sz w:val="16"/>
                <w:szCs w:val="16"/>
              </w:rPr>
            </w:pPr>
          </w:p>
        </w:tc>
        <w:tc>
          <w:tcPr>
            <w:tcW w:w="1559" w:type="dxa"/>
            <w:gridSpan w:val="2"/>
          </w:tcPr>
          <w:p w:rsidR="003B6ECC" w:rsidRPr="000F0C94" w:rsidRDefault="003B6ECC" w:rsidP="00F76A43">
            <w:pPr>
              <w:rPr>
                <w:rFonts w:ascii="Arial" w:hAnsi="Arial" w:cs="Arial"/>
                <w:sz w:val="16"/>
                <w:szCs w:val="16"/>
              </w:rPr>
            </w:pPr>
            <w:r w:rsidRPr="000F0C94">
              <w:rPr>
                <w:rFonts w:ascii="Arial" w:hAnsi="Arial" w:cs="Arial"/>
                <w:sz w:val="16"/>
                <w:szCs w:val="16"/>
              </w:rPr>
              <w:t>Market value</w:t>
            </w:r>
          </w:p>
        </w:tc>
        <w:tc>
          <w:tcPr>
            <w:tcW w:w="1370" w:type="dxa"/>
            <w:gridSpan w:val="2"/>
          </w:tcPr>
          <w:p w:rsidR="003B6ECC" w:rsidRPr="000F0C94" w:rsidRDefault="003B6ECC" w:rsidP="00F76A4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"10.1016/j.heliyon.2016.e00084", "ISSN" : "24058440", "abstract" : "Marine ecosystem services refer to benefits that people obtain from marine ecosystem. Understanding temporal evolution of these services is a fundamental challenge of natural resource management in marine ecosystems. Yellow Sea is one of the most intensely exploited shallow seas in the Northwest Pacific Ocean. In this study, we analyzed the value of the four classes services (provisioning services, regulating services, cultural services and supporting services, including 14 individual services) of the Yellow Sea on temporal scales. From 1980 to 2010, the total value of the four classes of services was between 297 and 2,232 billion RMB yuan. Only the proportion of cultural services as a percentage of the total value continued to increase for the entire period, from 0.9% in 1980 to 9.4% in 2010. Provisioning services reached their highest point at 18.4% in 2000, and then fell to 10.1% in 2010. Meanwhile, the percentage of regulating services and supporting services declined, falling from 14.4% and 79.4% in 1980 to 10.1% and 70.4% in 2010, respectively. This study represents the first attempt to analyze the temporal evolution of Yellow Sea ecosystem services. It will provide the theoretical basis for further study of the ecological mechanisms of marine ecosystem services.", "author" : [ { "dropping-particle" : "", "family" : "Wang", "given" : "Qixiang", "non-dropping-particle" : "", "parse-names" : false, "suffix" : "" }, { "dropping-particle" : "", "family" : "Song", "given" : "Jingjing", "non-dropping-particle" : "", "parse-names" : false, "suffix" : "" }, { "dropping-particle" : "", "family" : "Zhou", "given" : "Jian", "non-dropping-particle" : "", "parse-names" : false, "suffix" : "" }, { "dropping-particle" : "", "family" : "Zhao", "given" : "Wenxi", "non-dropping-particle" : "", "parse-names" : false, "suffix" : "" }, { "dropping-particle" : "", "family" : "Liu", "given" : "Hongjun", "non-dropping-particle" : "", "parse-names" : false, "suffix" : "" }, { "dropping-particle" : "", "family" : "Tang", "given" : "Xuexi", "non-dropping-particle" : "", "parse-names" : false, "suffix" : "" } ], "container-title" : "Heliyon", "id" : "ITEM-1", "issue" : "3", "issued" : { "date-parts" : [ [ "2016", "3" ] ] }, "page" : "e00084", "publisher" : "Elsevier Ltd", "title" : "Temporal Evolution of the Yellow Sea Ecosystem Services (1980\u20132010)", "type" : "article-journal", "volume" : "2" }, "uris" : [ "http://www.mendeley.com/documents/?uuid=55431a8a-63a2-402b-a61b-a9ed9c5b6f0b" ] } ], "mendeley" : { "formattedCitation" : "[33]", "plainTextFormattedCitation" : "[33]", "previouslyFormattedCitation" : "[33]"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[33]</w:t>
            </w:r>
            <w:r w:rsidRPr="000F0C94">
              <w:rPr>
                <w:rFonts w:ascii="Arial" w:hAnsi="Arial" w:cs="Arial"/>
                <w:sz w:val="16"/>
                <w:szCs w:val="16"/>
              </w:rPr>
              <w:fldChar w:fldCharType="end"/>
            </w:r>
          </w:p>
          <w:p w:rsidR="003B6ECC" w:rsidRPr="000F0C94" w:rsidRDefault="003B6ECC" w:rsidP="00F76A43">
            <w:pPr>
              <w:rPr>
                <w:rFonts w:ascii="Arial" w:hAnsi="Arial" w:cs="Arial"/>
                <w:sz w:val="16"/>
                <w:szCs w:val="16"/>
              </w:rPr>
            </w:pPr>
          </w:p>
        </w:tc>
        <w:tc>
          <w:tcPr>
            <w:tcW w:w="2932" w:type="dxa"/>
            <w:gridSpan w:val="4"/>
            <w:vMerge/>
          </w:tcPr>
          <w:p w:rsidR="003B6ECC" w:rsidRPr="000F0C94" w:rsidRDefault="003B6ECC" w:rsidP="00F76A43">
            <w:pPr>
              <w:rPr>
                <w:rFonts w:ascii="Arial" w:hAnsi="Arial" w:cs="Arial"/>
                <w:sz w:val="16"/>
                <w:szCs w:val="16"/>
              </w:rPr>
            </w:pPr>
          </w:p>
        </w:tc>
        <w:tc>
          <w:tcPr>
            <w:tcW w:w="3355" w:type="dxa"/>
            <w:gridSpan w:val="4"/>
            <w:vMerge/>
          </w:tcPr>
          <w:p w:rsidR="003B6ECC" w:rsidRPr="000F0C94" w:rsidRDefault="003B6ECC" w:rsidP="00F76A43">
            <w:pPr>
              <w:rPr>
                <w:rFonts w:ascii="Arial" w:hAnsi="Arial" w:cs="Arial"/>
                <w:sz w:val="16"/>
                <w:szCs w:val="16"/>
              </w:rPr>
            </w:pPr>
          </w:p>
        </w:tc>
        <w:tc>
          <w:tcPr>
            <w:tcW w:w="3154" w:type="dxa"/>
            <w:gridSpan w:val="2"/>
          </w:tcPr>
          <w:p w:rsidR="003B6ECC" w:rsidRPr="000F0C94" w:rsidRDefault="003B6ECC" w:rsidP="00AF74AC">
            <w:pPr>
              <w:rPr>
                <w:rFonts w:ascii="Arial" w:hAnsi="Arial" w:cs="Arial"/>
                <w:sz w:val="16"/>
                <w:szCs w:val="16"/>
              </w:rPr>
            </w:pPr>
            <w:r>
              <w:rPr>
                <w:rFonts w:ascii="Arial" w:hAnsi="Arial" w:cs="Arial"/>
                <w:sz w:val="16"/>
                <w:szCs w:val="16"/>
              </w:rPr>
              <w:t xml:space="preserve">Valuation: </w:t>
            </w:r>
            <w:proofErr w:type="spellStart"/>
            <w:r>
              <w:rPr>
                <w:rFonts w:ascii="Arial" w:hAnsi="Arial" w:cs="Arial"/>
                <w:sz w:val="16"/>
                <w:szCs w:val="16"/>
              </w:rPr>
              <w:t>Llikert</w:t>
            </w:r>
            <w:proofErr w:type="spellEnd"/>
            <w:r>
              <w:rPr>
                <w:rFonts w:ascii="Arial" w:hAnsi="Arial" w:cs="Arial"/>
                <w:sz w:val="16"/>
                <w:szCs w:val="16"/>
              </w:rPr>
              <w:t xml:space="preserve">-scale to rank </w:t>
            </w:r>
            <w:r w:rsidRPr="00AF74AC">
              <w:rPr>
                <w:rFonts w:ascii="Arial" w:hAnsi="Arial" w:cs="Arial"/>
                <w:sz w:val="16"/>
                <w:szCs w:val="16"/>
              </w:rPr>
              <w:t>importance</w:t>
            </w:r>
          </w:p>
        </w:tc>
        <w:tc>
          <w:tcPr>
            <w:tcW w:w="1191" w:type="dxa"/>
            <w:gridSpan w:val="2"/>
          </w:tcPr>
          <w:p w:rsidR="003B6ECC" w:rsidRPr="000F0C94" w:rsidRDefault="003B6ECC" w:rsidP="00F76A4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Pr>
                <w:rFonts w:ascii="Arial" w:hAnsi="Arial" w:cs="Arial"/>
                <w:sz w:val="16"/>
                <w:szCs w:val="16"/>
              </w:rPr>
              <w:fldChar w:fldCharType="separate"/>
            </w:r>
            <w:r w:rsidRPr="00AF74AC">
              <w:rPr>
                <w:rFonts w:ascii="Arial" w:hAnsi="Arial" w:cs="Arial"/>
                <w:noProof/>
                <w:sz w:val="16"/>
                <w:szCs w:val="16"/>
              </w:rPr>
              <w:t>[24]</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76A43">
            <w:pPr>
              <w:rPr>
                <w:rFonts w:ascii="Arial" w:hAnsi="Arial" w:cs="Arial"/>
                <w:b/>
                <w:sz w:val="16"/>
                <w:szCs w:val="16"/>
              </w:rPr>
            </w:pPr>
          </w:p>
        </w:tc>
        <w:tc>
          <w:tcPr>
            <w:tcW w:w="5079" w:type="dxa"/>
            <w:gridSpan w:val="4"/>
            <w:vMerge/>
          </w:tcPr>
          <w:p w:rsidR="003B6ECC" w:rsidRPr="000F0C94" w:rsidRDefault="003B6ECC" w:rsidP="00F76A43">
            <w:pPr>
              <w:rPr>
                <w:rFonts w:ascii="Arial" w:hAnsi="Arial" w:cs="Arial"/>
                <w:sz w:val="16"/>
                <w:szCs w:val="16"/>
              </w:rPr>
            </w:pPr>
          </w:p>
        </w:tc>
        <w:tc>
          <w:tcPr>
            <w:tcW w:w="3019" w:type="dxa"/>
            <w:gridSpan w:val="2"/>
            <w:vMerge/>
          </w:tcPr>
          <w:p w:rsidR="003B6ECC" w:rsidRPr="000F0C94" w:rsidRDefault="003B6ECC" w:rsidP="00F76A43">
            <w:pPr>
              <w:rPr>
                <w:rFonts w:ascii="Arial" w:hAnsi="Arial" w:cs="Arial"/>
                <w:sz w:val="16"/>
                <w:szCs w:val="16"/>
              </w:rPr>
            </w:pPr>
          </w:p>
        </w:tc>
        <w:tc>
          <w:tcPr>
            <w:tcW w:w="1559" w:type="dxa"/>
            <w:gridSpan w:val="2"/>
          </w:tcPr>
          <w:p w:rsidR="003B6ECC" w:rsidRPr="000F0C94" w:rsidRDefault="003B6ECC" w:rsidP="00F76A43">
            <w:pPr>
              <w:rPr>
                <w:rFonts w:ascii="Arial" w:hAnsi="Arial" w:cs="Arial"/>
                <w:sz w:val="16"/>
                <w:szCs w:val="16"/>
              </w:rPr>
            </w:pPr>
            <w:r w:rsidRPr="000F0C94">
              <w:rPr>
                <w:rFonts w:ascii="Arial" w:hAnsi="Arial" w:cs="Arial"/>
                <w:sz w:val="16"/>
                <w:szCs w:val="16"/>
              </w:rPr>
              <w:t>Maintenance cost</w:t>
            </w:r>
          </w:p>
        </w:tc>
        <w:tc>
          <w:tcPr>
            <w:tcW w:w="1370" w:type="dxa"/>
            <w:gridSpan w:val="2"/>
          </w:tcPr>
          <w:p w:rsidR="003B6ECC" w:rsidRPr="000F0C94" w:rsidRDefault="003B6ECC" w:rsidP="00F76A4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p w:rsidR="003B6ECC" w:rsidRPr="000F0C94" w:rsidRDefault="003B6ECC" w:rsidP="00F76A43">
            <w:pPr>
              <w:rPr>
                <w:rFonts w:ascii="Arial" w:hAnsi="Arial" w:cs="Arial"/>
                <w:sz w:val="16"/>
                <w:szCs w:val="16"/>
              </w:rPr>
            </w:pPr>
          </w:p>
        </w:tc>
        <w:tc>
          <w:tcPr>
            <w:tcW w:w="2932" w:type="dxa"/>
            <w:gridSpan w:val="4"/>
            <w:vMerge/>
          </w:tcPr>
          <w:p w:rsidR="003B6ECC" w:rsidRPr="000F0C94" w:rsidRDefault="003B6ECC" w:rsidP="00F76A43">
            <w:pPr>
              <w:rPr>
                <w:rFonts w:ascii="Arial" w:hAnsi="Arial" w:cs="Arial"/>
                <w:sz w:val="16"/>
                <w:szCs w:val="16"/>
              </w:rPr>
            </w:pPr>
          </w:p>
        </w:tc>
        <w:tc>
          <w:tcPr>
            <w:tcW w:w="3355" w:type="dxa"/>
            <w:gridSpan w:val="4"/>
            <w:vMerge/>
          </w:tcPr>
          <w:p w:rsidR="003B6ECC" w:rsidRPr="000F0C94" w:rsidRDefault="003B6ECC" w:rsidP="00F76A43">
            <w:pPr>
              <w:rPr>
                <w:rFonts w:ascii="Arial" w:hAnsi="Arial" w:cs="Arial"/>
                <w:sz w:val="16"/>
                <w:szCs w:val="16"/>
              </w:rPr>
            </w:pPr>
          </w:p>
        </w:tc>
        <w:tc>
          <w:tcPr>
            <w:tcW w:w="3154" w:type="dxa"/>
            <w:gridSpan w:val="2"/>
          </w:tcPr>
          <w:p w:rsidR="003B6ECC" w:rsidRPr="000F0C94" w:rsidRDefault="003B6ECC" w:rsidP="00F76A43">
            <w:pPr>
              <w:rPr>
                <w:rFonts w:ascii="Arial" w:hAnsi="Arial" w:cs="Arial"/>
                <w:sz w:val="16"/>
                <w:szCs w:val="16"/>
              </w:rPr>
            </w:pPr>
            <w:r>
              <w:rPr>
                <w:rFonts w:ascii="Arial" w:hAnsi="Arial" w:cs="Arial"/>
                <w:sz w:val="16"/>
                <w:szCs w:val="16"/>
              </w:rPr>
              <w:t>Valuation: WTP for maintaining CES</w:t>
            </w:r>
          </w:p>
        </w:tc>
        <w:tc>
          <w:tcPr>
            <w:tcW w:w="1191" w:type="dxa"/>
            <w:gridSpan w:val="2"/>
          </w:tcPr>
          <w:p w:rsidR="003B6ECC" w:rsidRPr="000F0C94" w:rsidRDefault="003B6ECC" w:rsidP="00F76A4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Pr>
                <w:rFonts w:ascii="Arial" w:hAnsi="Arial" w:cs="Arial"/>
                <w:sz w:val="16"/>
                <w:szCs w:val="16"/>
              </w:rPr>
              <w:fldChar w:fldCharType="separate"/>
            </w:r>
            <w:r w:rsidRPr="00AF74AC">
              <w:rPr>
                <w:rFonts w:ascii="Arial" w:hAnsi="Arial" w:cs="Arial"/>
                <w:noProof/>
                <w:sz w:val="16"/>
                <w:szCs w:val="16"/>
              </w:rPr>
              <w:t>[24]</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AF74AC">
            <w:pPr>
              <w:rPr>
                <w:rFonts w:ascii="Arial" w:hAnsi="Arial" w:cs="Arial"/>
                <w:b/>
                <w:sz w:val="16"/>
                <w:szCs w:val="16"/>
              </w:rPr>
            </w:pPr>
          </w:p>
        </w:tc>
        <w:tc>
          <w:tcPr>
            <w:tcW w:w="5079" w:type="dxa"/>
            <w:gridSpan w:val="4"/>
            <w:vMerge/>
          </w:tcPr>
          <w:p w:rsidR="003B6ECC" w:rsidRPr="000F0C94" w:rsidRDefault="003B6ECC" w:rsidP="00AF74AC">
            <w:pPr>
              <w:rPr>
                <w:rFonts w:ascii="Arial" w:hAnsi="Arial" w:cs="Arial"/>
                <w:sz w:val="16"/>
                <w:szCs w:val="16"/>
              </w:rPr>
            </w:pPr>
          </w:p>
        </w:tc>
        <w:tc>
          <w:tcPr>
            <w:tcW w:w="3019" w:type="dxa"/>
            <w:gridSpan w:val="2"/>
            <w:vMerge/>
          </w:tcPr>
          <w:p w:rsidR="003B6ECC" w:rsidRPr="000F0C94" w:rsidRDefault="003B6ECC" w:rsidP="00AF74AC">
            <w:pPr>
              <w:rPr>
                <w:rFonts w:ascii="Arial" w:hAnsi="Arial" w:cs="Arial"/>
                <w:sz w:val="16"/>
                <w:szCs w:val="16"/>
              </w:rPr>
            </w:pPr>
          </w:p>
        </w:tc>
        <w:tc>
          <w:tcPr>
            <w:tcW w:w="1559" w:type="dxa"/>
            <w:gridSpan w:val="2"/>
          </w:tcPr>
          <w:p w:rsidR="003B6ECC" w:rsidRPr="000F0C94" w:rsidRDefault="003B6ECC" w:rsidP="00AF74AC">
            <w:pPr>
              <w:rPr>
                <w:rFonts w:ascii="Arial" w:hAnsi="Arial" w:cs="Arial"/>
                <w:sz w:val="16"/>
                <w:szCs w:val="16"/>
              </w:rPr>
            </w:pPr>
            <w:r w:rsidRPr="000F0C94">
              <w:rPr>
                <w:rFonts w:ascii="Arial" w:hAnsi="Arial" w:cs="Arial"/>
                <w:sz w:val="16"/>
                <w:szCs w:val="16"/>
              </w:rPr>
              <w:t>Cognitive hierarchy model</w:t>
            </w:r>
          </w:p>
        </w:tc>
        <w:tc>
          <w:tcPr>
            <w:tcW w:w="1370" w:type="dxa"/>
            <w:gridSpan w:val="2"/>
          </w:tcPr>
          <w:p w:rsidR="003B6ECC" w:rsidRPr="000F0C94" w:rsidRDefault="003B6ECC" w:rsidP="00AF74AC">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p>
        </w:tc>
        <w:tc>
          <w:tcPr>
            <w:tcW w:w="2932" w:type="dxa"/>
            <w:gridSpan w:val="4"/>
            <w:vMerge/>
          </w:tcPr>
          <w:p w:rsidR="003B6ECC" w:rsidRPr="000F0C94" w:rsidRDefault="003B6ECC" w:rsidP="00AF74AC">
            <w:pPr>
              <w:rPr>
                <w:rFonts w:ascii="Arial" w:hAnsi="Arial" w:cs="Arial"/>
                <w:sz w:val="16"/>
                <w:szCs w:val="16"/>
              </w:rPr>
            </w:pPr>
          </w:p>
        </w:tc>
        <w:tc>
          <w:tcPr>
            <w:tcW w:w="3355" w:type="dxa"/>
            <w:gridSpan w:val="4"/>
            <w:vMerge/>
          </w:tcPr>
          <w:p w:rsidR="003B6ECC" w:rsidRPr="000F0C94" w:rsidRDefault="003B6ECC" w:rsidP="00AF74AC">
            <w:pPr>
              <w:rPr>
                <w:rFonts w:ascii="Arial" w:hAnsi="Arial" w:cs="Arial"/>
                <w:sz w:val="16"/>
                <w:szCs w:val="16"/>
              </w:rPr>
            </w:pPr>
          </w:p>
        </w:tc>
        <w:tc>
          <w:tcPr>
            <w:tcW w:w="3154" w:type="dxa"/>
            <w:gridSpan w:val="2"/>
          </w:tcPr>
          <w:p w:rsidR="003B6ECC" w:rsidRPr="000F0C94" w:rsidRDefault="003B6ECC" w:rsidP="00AF74AC">
            <w:pPr>
              <w:rPr>
                <w:rFonts w:ascii="Arial" w:hAnsi="Arial" w:cs="Arial"/>
                <w:sz w:val="16"/>
                <w:szCs w:val="16"/>
              </w:rPr>
            </w:pPr>
            <w:r>
              <w:rPr>
                <w:rFonts w:ascii="Arial" w:hAnsi="Arial" w:cs="Arial"/>
                <w:sz w:val="16"/>
                <w:szCs w:val="16"/>
              </w:rPr>
              <w:t>Valuation</w:t>
            </w:r>
            <w:r w:rsidRPr="00A80E5E">
              <w:rPr>
                <w:rFonts w:ascii="Arial" w:hAnsi="Arial" w:cs="Arial"/>
                <w:sz w:val="16"/>
                <w:szCs w:val="16"/>
              </w:rPr>
              <w:t xml:space="preserve">: comparison between archival photos and modern-day photos (Flickr); </w:t>
            </w:r>
            <w:r w:rsidRPr="00A80E5E">
              <w:rPr>
                <w:rFonts w:ascii="Arial" w:hAnsi="Arial" w:cs="Arial"/>
                <w:sz w:val="16"/>
                <w:szCs w:val="16"/>
              </w:rPr>
              <w:lastRenderedPageBreak/>
              <w:t>comparison between historical interviews and moder</w:t>
            </w:r>
            <w:r>
              <w:rPr>
                <w:rFonts w:ascii="Arial" w:hAnsi="Arial" w:cs="Arial"/>
                <w:sz w:val="16"/>
                <w:szCs w:val="16"/>
              </w:rPr>
              <w:t>n</w:t>
            </w:r>
            <w:r w:rsidRPr="00A80E5E">
              <w:rPr>
                <w:rFonts w:ascii="Arial" w:hAnsi="Arial" w:cs="Arial"/>
                <w:sz w:val="16"/>
                <w:szCs w:val="16"/>
              </w:rPr>
              <w:t>-day interviews</w:t>
            </w:r>
          </w:p>
        </w:tc>
        <w:tc>
          <w:tcPr>
            <w:tcW w:w="1191" w:type="dxa"/>
            <w:gridSpan w:val="2"/>
          </w:tcPr>
          <w:p w:rsidR="003B6ECC" w:rsidRPr="000F0C94" w:rsidRDefault="003B6ECC" w:rsidP="00AF74AC">
            <w:pPr>
              <w:rPr>
                <w:rFonts w:ascii="Arial" w:hAnsi="Arial" w:cs="Arial"/>
                <w:sz w:val="16"/>
                <w:szCs w:val="16"/>
              </w:rPr>
            </w:pPr>
            <w:r>
              <w:rPr>
                <w:rFonts w:ascii="Arial" w:hAnsi="Arial" w:cs="Arial"/>
                <w:sz w:val="16"/>
                <w:szCs w:val="16"/>
              </w:rPr>
              <w:lastRenderedPageBreak/>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Pr>
                <w:rFonts w:ascii="Arial" w:hAnsi="Arial" w:cs="Arial"/>
                <w:sz w:val="16"/>
                <w:szCs w:val="16"/>
              </w:rPr>
              <w:fldChar w:fldCharType="separate"/>
            </w:r>
            <w:r w:rsidRPr="00A80E5E">
              <w:rPr>
                <w:rFonts w:ascii="Arial" w:hAnsi="Arial" w:cs="Arial"/>
                <w:noProof/>
                <w:sz w:val="16"/>
                <w:szCs w:val="16"/>
              </w:rPr>
              <w:t>[25]</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A80E5E">
            <w:pPr>
              <w:rPr>
                <w:rFonts w:ascii="Arial" w:hAnsi="Arial" w:cs="Arial"/>
                <w:b/>
                <w:sz w:val="16"/>
                <w:szCs w:val="16"/>
              </w:rPr>
            </w:pPr>
          </w:p>
        </w:tc>
        <w:tc>
          <w:tcPr>
            <w:tcW w:w="5079" w:type="dxa"/>
            <w:gridSpan w:val="4"/>
            <w:vMerge/>
          </w:tcPr>
          <w:p w:rsidR="003B6ECC" w:rsidRPr="000F0C94" w:rsidRDefault="003B6ECC" w:rsidP="00A80E5E">
            <w:pPr>
              <w:rPr>
                <w:rFonts w:ascii="Arial" w:hAnsi="Arial" w:cs="Arial"/>
                <w:sz w:val="16"/>
                <w:szCs w:val="16"/>
              </w:rPr>
            </w:pPr>
          </w:p>
        </w:tc>
        <w:tc>
          <w:tcPr>
            <w:tcW w:w="3019" w:type="dxa"/>
            <w:gridSpan w:val="2"/>
            <w:vMerge/>
          </w:tcPr>
          <w:p w:rsidR="003B6ECC" w:rsidRPr="000F0C94" w:rsidRDefault="003B6ECC" w:rsidP="00A80E5E">
            <w:pPr>
              <w:rPr>
                <w:rFonts w:ascii="Arial" w:hAnsi="Arial" w:cs="Arial"/>
                <w:sz w:val="16"/>
                <w:szCs w:val="16"/>
              </w:rPr>
            </w:pPr>
          </w:p>
        </w:tc>
        <w:tc>
          <w:tcPr>
            <w:tcW w:w="2929" w:type="dxa"/>
            <w:gridSpan w:val="4"/>
            <w:vMerge w:val="restart"/>
          </w:tcPr>
          <w:p w:rsidR="003B6ECC" w:rsidRPr="000F0C94" w:rsidRDefault="00DE42A9" w:rsidP="00A80E5E">
            <w:pPr>
              <w:rPr>
                <w:rFonts w:ascii="Arial" w:hAnsi="Arial" w:cs="Arial"/>
                <w:sz w:val="16"/>
                <w:szCs w:val="16"/>
              </w:rPr>
            </w:pPr>
            <w:r>
              <w:rPr>
                <w:rFonts w:ascii="Arial" w:hAnsi="Arial" w:cs="Arial"/>
                <w:sz w:val="16"/>
                <w:szCs w:val="16"/>
              </w:rPr>
              <w:t>-</w:t>
            </w:r>
          </w:p>
        </w:tc>
        <w:tc>
          <w:tcPr>
            <w:tcW w:w="2932" w:type="dxa"/>
            <w:gridSpan w:val="4"/>
            <w:vMerge/>
          </w:tcPr>
          <w:p w:rsidR="003B6ECC" w:rsidRPr="000F0C94" w:rsidRDefault="003B6ECC" w:rsidP="00A80E5E">
            <w:pPr>
              <w:rPr>
                <w:rFonts w:ascii="Arial" w:hAnsi="Arial" w:cs="Arial"/>
                <w:sz w:val="16"/>
                <w:szCs w:val="16"/>
              </w:rPr>
            </w:pPr>
          </w:p>
        </w:tc>
        <w:tc>
          <w:tcPr>
            <w:tcW w:w="3355" w:type="dxa"/>
            <w:gridSpan w:val="4"/>
            <w:vMerge/>
          </w:tcPr>
          <w:p w:rsidR="003B6ECC" w:rsidRPr="000F0C94" w:rsidRDefault="003B6ECC" w:rsidP="00A80E5E">
            <w:pPr>
              <w:rPr>
                <w:rFonts w:ascii="Arial" w:hAnsi="Arial" w:cs="Arial"/>
                <w:sz w:val="16"/>
                <w:szCs w:val="16"/>
              </w:rPr>
            </w:pP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Valuation: i</w:t>
            </w:r>
            <w:r w:rsidRPr="00FB3B34">
              <w:rPr>
                <w:rFonts w:ascii="Arial" w:hAnsi="Arial" w:cs="Arial"/>
                <w:sz w:val="16"/>
                <w:szCs w:val="16"/>
              </w:rPr>
              <w:t xml:space="preserve">ndispensability of </w:t>
            </w:r>
            <w:r>
              <w:rPr>
                <w:rFonts w:ascii="Arial" w:hAnsi="Arial" w:cs="Arial"/>
                <w:sz w:val="16"/>
                <w:szCs w:val="16"/>
              </w:rPr>
              <w:t>CES</w:t>
            </w:r>
            <w:r w:rsidRPr="00FB3B34">
              <w:rPr>
                <w:rFonts w:ascii="Arial" w:hAnsi="Arial" w:cs="Arial"/>
                <w:sz w:val="16"/>
                <w:szCs w:val="16"/>
              </w:rPr>
              <w:t xml:space="preserve"> according to </w:t>
            </w:r>
            <w:r>
              <w:rPr>
                <w:rFonts w:ascii="Arial" w:hAnsi="Arial" w:cs="Arial"/>
                <w:sz w:val="16"/>
                <w:szCs w:val="16"/>
              </w:rPr>
              <w:t>a Likert-type scale</w:t>
            </w:r>
          </w:p>
        </w:tc>
        <w:tc>
          <w:tcPr>
            <w:tcW w:w="1191" w:type="dxa"/>
            <w:gridSpan w:val="2"/>
          </w:tcPr>
          <w:p w:rsidR="003B6ECC" w:rsidRPr="000F0C94" w:rsidRDefault="003B6ECC" w:rsidP="00A80E5E">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[28]</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2929" w:type="dxa"/>
            <w:gridSpan w:val="4"/>
            <w:vMerge/>
          </w:tcPr>
          <w:p w:rsidR="003B6ECC" w:rsidRPr="000F0C94" w:rsidRDefault="003B6ECC" w:rsidP="00FB3B34">
            <w:pPr>
              <w:rPr>
                <w:rFonts w:ascii="Arial" w:hAnsi="Arial" w:cs="Arial"/>
                <w:sz w:val="16"/>
                <w:szCs w:val="16"/>
              </w:rPr>
            </w:pP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V</w:t>
            </w:r>
            <w:r w:rsidRPr="00FB3B34">
              <w:rPr>
                <w:rFonts w:ascii="Arial" w:hAnsi="Arial" w:cs="Arial"/>
                <w:sz w:val="16"/>
                <w:szCs w:val="16"/>
              </w:rPr>
              <w:t xml:space="preserve">aluation: recreation and ecotourism </w:t>
            </w:r>
            <w:r>
              <w:rPr>
                <w:rFonts w:ascii="Arial" w:hAnsi="Arial" w:cs="Arial"/>
                <w:sz w:val="16"/>
                <w:szCs w:val="16"/>
              </w:rPr>
              <w:t xml:space="preserve">– </w:t>
            </w:r>
            <w:r w:rsidRPr="00FB3B34">
              <w:rPr>
                <w:rFonts w:ascii="Arial" w:hAnsi="Arial" w:cs="Arial"/>
                <w:sz w:val="16"/>
                <w:szCs w:val="16"/>
              </w:rPr>
              <w:t>income</w:t>
            </w:r>
            <w:r>
              <w:rPr>
                <w:rFonts w:ascii="Arial" w:hAnsi="Arial" w:cs="Arial"/>
                <w:sz w:val="16"/>
                <w:szCs w:val="16"/>
              </w:rPr>
              <w:t xml:space="preserve"> from tourism</w:t>
            </w:r>
            <w:r w:rsidRPr="00FB3B34">
              <w:rPr>
                <w:rFonts w:ascii="Arial" w:hAnsi="Arial" w:cs="Arial"/>
                <w:sz w:val="16"/>
                <w:szCs w:val="16"/>
              </w:rPr>
              <w:t xml:space="preserve"> along the Yellow sea coast</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"10.1016/j.heliyon.2016.e00084", "ISSN" : "24058440", "abstract" : "Marine ecosystem services refer to benefits that people obtain from marine ecosystem. Understanding temporal evolution of these services is a fundamental challenge of natural resource management in marine ecosystems. Yellow Sea is one of the most intensely exploited shallow seas in the Northwest Pacific Ocean. In this study, we analyzed the value of the four classes services (provisioning services, regulating services, cultural services and supporting services, including 14 individual services) of the Yellow Sea on temporal scales. From 1980 to 2010, the total value of the four classes of services was between 297 and 2,232 billion RMB yuan. Only the proportion of cultural services as a percentage of the total value continued to increase for the entire period, from 0.9% in 1980 to 9.4% in 2010. Provisioning services reached their highest point at 18.4% in 2000, and then fell to 10.1% in 2010. Meanwhile, the percentage of regulating services and supporting services declined, falling from 14.4% and 79.4% in 1980 to 10.1% and 70.4% in 2010, respectively. This study represents the first attempt to analyze the temporal evolution of Yellow Sea ecosystem services. It will provide the theoretical basis for further study of the ecological mechanisms of marine ecosystem services.", "author" : [ { "dropping-particle" : "", "family" : "Wang", "given" : "Qixiang", "non-dropping-particle" : "", "parse-names" : false, "suffix" : "" }, { "dropping-particle" : "", "family" : "Song", "given" : "Jingjing", "non-dropping-particle" : "", "parse-names" : false, "suffix" : "" }, { "dropping-particle" : "", "family" : "Zhou", "given" : "Jian", "non-dropping-particle" : "", "parse-names" : false, "suffix" : "" }, { "dropping-particle" : "", "family" : "Zhao", "given" : "Wenxi", "non-dropping-particle" : "", "parse-names" : false, "suffix" : "" }, { "dropping-particle" : "", "family" : "Liu", "given" : "Hongjun", "non-dropping-particle" : "", "parse-names" : false, "suffix" : "" }, { "dropping-particle" : "", "family" : "Tang", "given" : "Xuexi", "non-dropping-particle" : "", "parse-names" : false, "suffix" : "" } ], "container-title" : "Heliyon", "id" : "ITEM-1", "issue" : "3", "issued" : { "date-parts" : [ [ "2016", "3" ] ] }, "page" : "e00084", "publisher" : "Elsevier Ltd", "title" : "Temporal Evolution of the Yellow Sea Ecosystem Services (1980\u20132010)", "type" : "article-journal", "volume" : "2" }, "uris" : [ "http://www.mendeley.com/documents/?uuid=55431a8a-63a2-402b-a61b-a9ed9c5b6f0b" ] } ], "mendeley" : { "formattedCitation" : "[33]", "plainTextFormattedCitation" : "[33]", "previouslyFormattedCitation" : "[33]" }, "properties" : { "noteIndex" : 0 }, "schema" : "https://github.com/citation-style-language/schema/raw/master/csl-citation.json" }</w:instrText>
            </w:r>
            <w:r>
              <w:rPr>
                <w:rFonts w:ascii="Arial" w:hAnsi="Arial" w:cs="Arial"/>
                <w:sz w:val="16"/>
                <w:szCs w:val="16"/>
              </w:rPr>
              <w:fldChar w:fldCharType="separate"/>
            </w:r>
            <w:r w:rsidRPr="00A752D3">
              <w:rPr>
                <w:rFonts w:ascii="Arial" w:hAnsi="Arial" w:cs="Arial"/>
                <w:noProof/>
                <w:sz w:val="16"/>
                <w:szCs w:val="16"/>
              </w:rPr>
              <w:t>[33]</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2929" w:type="dxa"/>
            <w:gridSpan w:val="4"/>
            <w:vMerge/>
          </w:tcPr>
          <w:p w:rsidR="003B6ECC" w:rsidRPr="000F0C94" w:rsidRDefault="003B6ECC" w:rsidP="00FB3B34">
            <w:pPr>
              <w:rPr>
                <w:rFonts w:ascii="Arial" w:hAnsi="Arial" w:cs="Arial"/>
                <w:sz w:val="16"/>
                <w:szCs w:val="16"/>
              </w:rPr>
            </w:pP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Quantification/mapping: recreation and ecotourism – sum of no.</w:t>
            </w:r>
            <w:r w:rsidRPr="00FB3B34">
              <w:rPr>
                <w:rFonts w:ascii="Arial" w:hAnsi="Arial" w:cs="Arial"/>
                <w:sz w:val="16"/>
                <w:szCs w:val="16"/>
              </w:rPr>
              <w:t xml:space="preserve"> nature recreation facilities (scenic view points, foot-paths, observation towers, bathing lakes, fishing areas, cycle paths, and associated ame</w:t>
            </w:r>
            <w:r>
              <w:rPr>
                <w:rFonts w:ascii="Arial" w:hAnsi="Arial" w:cs="Arial"/>
                <w:sz w:val="16"/>
                <w:szCs w:val="16"/>
              </w:rPr>
              <w:t>nities) per grid cell</w:t>
            </w:r>
            <w:r w:rsidRPr="00FB3B34">
              <w:rPr>
                <w:rFonts w:ascii="Arial" w:hAnsi="Arial" w:cs="Arial"/>
                <w:sz w:val="16"/>
                <w:szCs w:val="16"/>
              </w:rPr>
              <w:t>. Summed the points, the path lengths, and the area per grid cell of the different facilities and standardized the sums by ([value</w:t>
            </w:r>
            <w:r>
              <w:rPr>
                <w:rFonts w:ascii="Arial" w:hAnsi="Arial" w:cs="Arial"/>
                <w:sz w:val="16"/>
                <w:szCs w:val="16"/>
              </w:rPr>
              <w:t xml:space="preserve">]/[mean])/[standard deviation]; summer cottages – </w:t>
            </w:r>
            <w:r w:rsidRPr="00FB3B34">
              <w:rPr>
                <w:rFonts w:ascii="Arial" w:hAnsi="Arial" w:cs="Arial"/>
                <w:sz w:val="16"/>
                <w:szCs w:val="16"/>
              </w:rPr>
              <w:t>sum of summer cottage area per grid</w:t>
            </w:r>
            <w:r>
              <w:rPr>
                <w:rFonts w:ascii="Arial" w:hAnsi="Arial" w:cs="Arial"/>
                <w:sz w:val="16"/>
                <w:szCs w:val="16"/>
              </w:rPr>
              <w:t>; h</w:t>
            </w:r>
            <w:r w:rsidRPr="00FB3B34">
              <w:rPr>
                <w:rFonts w:ascii="Arial" w:hAnsi="Arial" w:cs="Arial"/>
                <w:sz w:val="16"/>
                <w:szCs w:val="16"/>
              </w:rPr>
              <w:t>un</w:t>
            </w:r>
            <w:r>
              <w:rPr>
                <w:rFonts w:ascii="Arial" w:hAnsi="Arial" w:cs="Arial"/>
                <w:sz w:val="16"/>
                <w:szCs w:val="16"/>
              </w:rPr>
              <w:t xml:space="preserve">ting – </w:t>
            </w:r>
            <w:r w:rsidRPr="00FB3B34">
              <w:rPr>
                <w:rFonts w:ascii="Arial" w:hAnsi="Arial" w:cs="Arial"/>
                <w:sz w:val="16"/>
                <w:szCs w:val="16"/>
              </w:rPr>
              <w:t>estimated roe deer density per grid cell from GPS registrations on roe deer killed in traffic</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"10.1016/j.landurbplan.2014.02.007", "ISSN" : "01692046", "abstract" : "We made a spatial analysis of 11 ecosystem services at a 10. km. \u00d7. 10. km grid scale covering most of Denmark. Our objective was to describe their spatial distribution and interactions and also to analyze whether they formed specific bundle types on a regional scale in the Danish cultural landscape. We found clustered distribution patterns of ecosystem services across the country. There was a significant tendency for trade-offs between on the one hand cultural and regulating services and on the other provisioning services, and we also found the potential of regulating and cultural services to form synergies. We identified six distinct ecosystem service bundle types, indicating multiple interactions at a landscape level. The bundle types showed specialized areas of agricultural production, high provision of cultural services at the coasts, multifunctional mixed-use bundle types around urban areas and forest recreation bundle types with high hunting potential. Thus we found that the distributions were both determined by historical and current socio-ecological influences. This gives a better understanding of the interactions between multiple services in the landscape and the way the landscape has been managed. However, the number, types and spatial distribution of such bundles are quite sensitive to the individual ecosystem services selected and the input data available to define these services. This should be taken into consideration in further research on how to utilize the existing synergies and the mitigating potential of trade-offs for a more holistic approach to landscape-scale ecosystem service management. \u00a9 2014 Elsevier B.V.", "author" : [ { "dropping-particle" : "", "family" : "Turner", "given" : "Katrine Grace", "non-dropping-particle" : "", "parse-names" : false, "suffix" : "" }, { "dropping-particle" : "", "family" : "Odgaard", "given" : "Mette Vestergaard", "non-dropping-particle" : "", "parse-names" : false, "suffix" : "" }, { "dropping-particle" : "", "family" : "B\u00f8cher", "given" : "Peder K.", "non-dropping-particle" : "", "parse-names" : false, "suffix" : "" }, { "dropping-particle" : "", "family" : "Dalgaard", "given" : "Tommy", "non-dropping-particle" : "", "parse-names" : false, "suffix" : "" }, { "dropping-particle" : "", "family" : "Svenning", "given" : "Jens-Christian", "non-dropping-particle" : "", "parse-names" : false, "suffix" : "" } ], "container-title" : "Landscape and Urban Planning", "id" : "ITEM-1", "issued" : { "date-parts" : [ [ "2014", "5" ] ] }, "page" : "89-104", "publisher" : "Elsevier", "title" : "Bundling ecosystem services in Denmark: Trade-offs and synergies in a cultural landscape", "type" : "article-journal", "volume" : "125" }, "uris" : [ "http://www.mendeley.com/documents/?uuid=6231c774-0635-4aed-9226-ff48d621ebbc" ] } ], "mendeley" : { "formattedCitation" : "[41]", "plainTextFormattedCitation" : "[41]", "previouslyFormattedCitation" : "[41]"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[41]</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2929" w:type="dxa"/>
            <w:gridSpan w:val="4"/>
            <w:vMerge/>
          </w:tcPr>
          <w:p w:rsidR="003B6ECC" w:rsidRPr="000F0C94" w:rsidRDefault="003B6ECC" w:rsidP="00FB3B34">
            <w:pPr>
              <w:rPr>
                <w:rFonts w:ascii="Arial" w:hAnsi="Arial" w:cs="Arial"/>
                <w:sz w:val="16"/>
                <w:szCs w:val="16"/>
              </w:rPr>
            </w:pP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Valuation/mapping: relative value –</w:t>
            </w:r>
            <w:r w:rsidRPr="00997856">
              <w:rPr>
                <w:rFonts w:ascii="Arial" w:hAnsi="Arial" w:cs="Arial"/>
                <w:sz w:val="16"/>
                <w:szCs w:val="16"/>
              </w:rPr>
              <w:t xml:space="preserve"> the sum of the monetary, non-monetary or threat units assigned to the corresponding type of polygon (monetary, non-moneta</w:t>
            </w:r>
            <w:r>
              <w:rPr>
                <w:rFonts w:ascii="Arial" w:hAnsi="Arial" w:cs="Arial"/>
                <w:sz w:val="16"/>
                <w:szCs w:val="16"/>
              </w:rPr>
              <w:t>ry, and threat) per interviewee</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"ISSN" : "09218009", "author" : [ { "dropping-particle" : "", "family" : "Klain", "given" : "Sarah C.", "non-dropping-particle" : "", "parse-names" : false, "suffix" : "" }, { "dropping-particle" : "", "family" : "Chan", "given" : "Kai M.a.", "non-dropping-particle" : "", "parse-names" : false, "suffix" : "" } ], "container-title" : "Ecological Economics", "id" : "ITEM-1", "issued" : { "date-parts" : [ [ "2012", "10" ] ] }, "page" : "104-113", "publisher" : "Elsevier B.V.", "title" : "Navigating coastal values: Participatory mapping of ecosystem services for spatial planning", "type" : "article-journal", "volume" : "82" }, "uris" : [ "http://www.mendeley.com/documents/?uuid=5f7de1a3-01bf-4789-bb07-a0f5c23844c4" ] } ], "mendeley" : { "formattedCitation" : "[42]", "plainTextFormattedCitation" : "[42]", "previouslyFormattedCitation" : "[42]"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[42]</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2929" w:type="dxa"/>
            <w:gridSpan w:val="4"/>
            <w:vMerge/>
          </w:tcPr>
          <w:p w:rsidR="003B6ECC" w:rsidRPr="000F0C94" w:rsidRDefault="003B6ECC" w:rsidP="00FB3B34">
            <w:pPr>
              <w:rPr>
                <w:rFonts w:ascii="Arial" w:hAnsi="Arial" w:cs="Arial"/>
                <w:sz w:val="16"/>
                <w:szCs w:val="16"/>
              </w:rPr>
            </w:pP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Mapping: spatial data on no.</w:t>
            </w:r>
            <w:r w:rsidRPr="00C35AB3">
              <w:rPr>
                <w:rFonts w:ascii="Arial" w:hAnsi="Arial" w:cs="Arial"/>
                <w:sz w:val="16"/>
                <w:szCs w:val="16"/>
              </w:rPr>
              <w:t xml:space="preserve"> activities in a location: swimming at the beach, sea fishing, fishing village tourism, coastal visitors’ </w:t>
            </w:r>
            <w:proofErr w:type="spellStart"/>
            <w:r w:rsidRPr="00C35AB3">
              <w:rPr>
                <w:rFonts w:ascii="Arial" w:hAnsi="Arial" w:cs="Arial"/>
                <w:sz w:val="16"/>
                <w:szCs w:val="16"/>
              </w:rPr>
              <w:t>center</w:t>
            </w:r>
            <w:proofErr w:type="spellEnd"/>
            <w:r w:rsidRPr="00C35AB3">
              <w:rPr>
                <w:rFonts w:ascii="Arial" w:hAnsi="Arial" w:cs="Arial"/>
                <w:sz w:val="16"/>
                <w:szCs w:val="16"/>
              </w:rPr>
              <w:t>, yachting, and scenic viewing</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"10.1371/journal.pone.0133856", "author" : [ { "dropping-particle" : "", "family" : "Chung", "given" : "M G", "non-dropping-particle" : "", "parse-names" : false, "suffix" : "" }, { "dropping-particle" : "", "family" : "Kang", "given" : "H", "non-dropping-particle" : "", "parse-names" : false, "suffix" : "" }, { "dropping-particle" : "", "family" : "Choi", "given" : "S.-U.", "non-dropping-particle" : "", "parse-names" : false, "suffix" : "" } ], "container-title" : "PLoS ONE", "id" : "ITEM-1", "issue" : "7", "issued" : { "date-parts" : [ [ "2015" ] ] }, "note" : "cited By 0", "title" : "Assessment of coastal ecosystem services for conservation strategies in South Korea", "type" : "article-journal", "volume" : "10" }, "uris" : [ "http://www.mendeley.com/documents/?uuid=75f5c22c-469e-4d14-b03c-3a62dc4b7bc1" ] } ], "mendeley" : { "formattedCitation" : "[2]", "plainTextFormattedCitation" : "[2]", "previouslyFormattedCitation" : "[2]" }, "properties" : { "noteIndex" : 0 }, "schema" : "https://github.com/citation-style-language/schema/raw/master/csl-citation.json" }</w:instrText>
            </w:r>
            <w:r>
              <w:rPr>
                <w:rFonts w:ascii="Arial" w:hAnsi="Arial" w:cs="Arial"/>
                <w:sz w:val="16"/>
                <w:szCs w:val="16"/>
              </w:rPr>
              <w:fldChar w:fldCharType="separate"/>
            </w:r>
            <w:r w:rsidRPr="00C35AB3">
              <w:rPr>
                <w:rFonts w:ascii="Arial" w:hAnsi="Arial" w:cs="Arial"/>
                <w:noProof/>
                <w:sz w:val="16"/>
                <w:szCs w:val="16"/>
              </w:rPr>
              <w:t>[2]</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2929" w:type="dxa"/>
            <w:gridSpan w:val="4"/>
            <w:vMerge/>
          </w:tcPr>
          <w:p w:rsidR="003B6ECC" w:rsidRPr="000F0C94" w:rsidRDefault="003B6ECC" w:rsidP="00FB3B34">
            <w:pPr>
              <w:rPr>
                <w:rFonts w:ascii="Arial" w:hAnsi="Arial" w:cs="Arial"/>
                <w:sz w:val="16"/>
                <w:szCs w:val="16"/>
              </w:rPr>
            </w:pP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Mapping: density surface (points/ha)</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Pr>
                <w:rFonts w:ascii="Arial" w:hAnsi="Arial" w:cs="Arial"/>
                <w:sz w:val="16"/>
                <w:szCs w:val="16"/>
              </w:rPr>
              <w:fldChar w:fldCharType="separate"/>
            </w:r>
            <w:r w:rsidRPr="00B13709">
              <w:rPr>
                <w:rFonts w:ascii="Arial" w:hAnsi="Arial" w:cs="Arial"/>
                <w:noProof/>
                <w:sz w:val="16"/>
                <w:szCs w:val="16"/>
              </w:rPr>
              <w:t>[7]</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2929" w:type="dxa"/>
            <w:gridSpan w:val="4"/>
            <w:vMerge/>
          </w:tcPr>
          <w:p w:rsidR="003B6ECC" w:rsidRPr="000F0C94" w:rsidRDefault="003B6ECC" w:rsidP="00FB3B34">
            <w:pPr>
              <w:rPr>
                <w:rFonts w:ascii="Arial" w:hAnsi="Arial" w:cs="Arial"/>
                <w:sz w:val="16"/>
                <w:szCs w:val="16"/>
              </w:rPr>
            </w:pP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Mapping: tourism – d</w:t>
            </w:r>
            <w:r w:rsidRPr="00F76A43">
              <w:rPr>
                <w:rFonts w:ascii="Arial" w:hAnsi="Arial" w:cs="Arial"/>
                <w:sz w:val="16"/>
                <w:szCs w:val="16"/>
              </w:rPr>
              <w:t>ensity of</w:t>
            </w:r>
            <w:r>
              <w:rPr>
                <w:rFonts w:ascii="Arial" w:hAnsi="Arial" w:cs="Arial"/>
                <w:sz w:val="16"/>
                <w:szCs w:val="16"/>
              </w:rPr>
              <w:t xml:space="preserve"> cultural tourist attractions; recreational navigation – i</w:t>
            </w:r>
            <w:r w:rsidRPr="00F76A43">
              <w:rPr>
                <w:rFonts w:ascii="Arial" w:hAnsi="Arial" w:cs="Arial"/>
                <w:sz w:val="16"/>
                <w:szCs w:val="16"/>
              </w:rPr>
              <w:t>ntensity of recreational vessels’ navigation and anchorage</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"10.1016/j.ecohyd.2014.12.001", "ISSN" : "16423593", "abstract" : "The lagoon of Venice is a complex human\u2013environmental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"Silvia", "non-dropping-particle" : "", "parse-names" : false, "suffix" : "" }, { "dropping-particle" : "", "family" : "Pranovi", "given" : "Fabio", "non-dropping-particle" : "", "parse-names" : false, "suffix" : "" }, { "dropping-particle" : "", "family" : "M\u00fcller", "given" : "Felix", "non-dropping-particle" : "", "parse-names" : false, "suffix" : "" } ], "container-title" : "Ecohydrology &amp; Hydrobiology", "id" : "ITEM-1", "issue" : "1", "issued" : { "date-parts" : [ [ "2015", "2" ] ] }, "page" : "13-25", "title" : "Provision of ecosystem services in the lagoon of Venice (Italy): an initial spatial assessment", "type" : "article-journal", "volume" : "15" }, "uris" : [ "http://www.mendeley.com/documents/?uuid=534ccadf-80dc-4d15-a828-3325bd1fd984" ] } ], "mendeley" : { "formattedCitation" : "[43]", "plainTextFormattedCitation" : "[43]", "previouslyFormattedCitation" : "[43]"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[43]</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2929" w:type="dxa"/>
            <w:gridSpan w:val="4"/>
            <w:vMerge/>
          </w:tcPr>
          <w:p w:rsidR="003B6ECC" w:rsidRPr="000F0C94" w:rsidRDefault="003B6ECC" w:rsidP="00FB3B34">
            <w:pPr>
              <w:rPr>
                <w:rFonts w:ascii="Arial" w:hAnsi="Arial" w:cs="Arial"/>
                <w:sz w:val="16"/>
                <w:szCs w:val="16"/>
              </w:rPr>
            </w:pP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3154" w:type="dxa"/>
            <w:gridSpan w:val="2"/>
          </w:tcPr>
          <w:p w:rsidR="003B6ECC" w:rsidRDefault="003B6ECC" w:rsidP="00FB3B34">
            <w:pPr>
              <w:rPr>
                <w:rFonts w:ascii="Arial" w:hAnsi="Arial" w:cs="Arial"/>
                <w:sz w:val="16"/>
                <w:szCs w:val="16"/>
              </w:rPr>
            </w:pPr>
            <w:r>
              <w:rPr>
                <w:rFonts w:ascii="Arial" w:hAnsi="Arial" w:cs="Arial"/>
                <w:sz w:val="16"/>
                <w:szCs w:val="16"/>
              </w:rPr>
              <w:t>Mapping: no.</w:t>
            </w:r>
            <w:r w:rsidRPr="00F76A43">
              <w:rPr>
                <w:rFonts w:ascii="Arial" w:hAnsi="Arial" w:cs="Arial"/>
                <w:sz w:val="16"/>
                <w:szCs w:val="16"/>
              </w:rPr>
              <w:t xml:space="preserve"> and </w:t>
            </w:r>
            <w:proofErr w:type="spellStart"/>
            <w:r w:rsidRPr="00F76A43">
              <w:rPr>
                <w:rFonts w:ascii="Arial" w:hAnsi="Arial" w:cs="Arial"/>
                <w:sz w:val="16"/>
                <w:szCs w:val="16"/>
              </w:rPr>
              <w:t>color</w:t>
            </w:r>
            <w:proofErr w:type="spellEnd"/>
            <w:r w:rsidRPr="00F76A43">
              <w:rPr>
                <w:rFonts w:ascii="Arial" w:hAnsi="Arial" w:cs="Arial"/>
                <w:sz w:val="16"/>
                <w:szCs w:val="16"/>
              </w:rPr>
              <w:t xml:space="preserve"> of stickers</w:t>
            </w:r>
            <w:r>
              <w:rPr>
                <w:rFonts w:ascii="Arial" w:hAnsi="Arial" w:cs="Arial"/>
                <w:sz w:val="16"/>
                <w:szCs w:val="16"/>
              </w:rPr>
              <w:t xml:space="preserve"> from focus groups</w:t>
            </w:r>
          </w:p>
        </w:tc>
        <w:tc>
          <w:tcPr>
            <w:tcW w:w="1191" w:type="dxa"/>
            <w:gridSpan w:val="2"/>
          </w:tcPr>
          <w:p w:rsidR="003B6ECC"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[23]</w:t>
            </w:r>
            <w:r>
              <w:rPr>
                <w:rFonts w:ascii="Arial" w:hAnsi="Arial" w:cs="Arial"/>
                <w:sz w:val="16"/>
                <w:szCs w:val="16"/>
              </w:rPr>
              <w:fldChar w:fldCharType="end"/>
            </w:r>
          </w:p>
        </w:tc>
      </w:tr>
      <w:tr w:rsidR="00FB3B34" w:rsidRPr="000F0C94" w:rsidTr="00A563AF">
        <w:trPr>
          <w:gridAfter w:val="1"/>
          <w:wAfter w:w="11" w:type="dxa"/>
          <w:jc w:val="center"/>
        </w:trPr>
        <w:tc>
          <w:tcPr>
            <w:tcW w:w="1436" w:type="dxa"/>
            <w:vMerge w:val="restart"/>
          </w:tcPr>
          <w:p w:rsidR="00FB3B34" w:rsidRPr="000F0C94" w:rsidRDefault="00FB3B34" w:rsidP="00FB3B34">
            <w:pPr>
              <w:rPr>
                <w:rFonts w:ascii="Arial" w:hAnsi="Arial" w:cs="Arial"/>
                <w:b/>
                <w:sz w:val="16"/>
                <w:szCs w:val="16"/>
              </w:rPr>
            </w:pPr>
            <w:r w:rsidRPr="00A563AF">
              <w:rPr>
                <w:rFonts w:ascii="Arial" w:hAnsi="Arial" w:cs="Arial"/>
                <w:b/>
                <w:sz w:val="18"/>
                <w:szCs w:val="16"/>
              </w:rPr>
              <w:t>Aesthetic</w:t>
            </w:r>
          </w:p>
        </w:tc>
        <w:tc>
          <w:tcPr>
            <w:tcW w:w="1153" w:type="dxa"/>
          </w:tcPr>
          <w:p w:rsidR="00FB3B34" w:rsidRPr="000F0C94" w:rsidRDefault="00FB3B34" w:rsidP="00FB3B34">
            <w:pPr>
              <w:rPr>
                <w:rFonts w:ascii="Arial" w:hAnsi="Arial" w:cs="Arial"/>
                <w:sz w:val="16"/>
                <w:szCs w:val="16"/>
              </w:rPr>
            </w:pPr>
            <w:r w:rsidRPr="000F0C94">
              <w:rPr>
                <w:rFonts w:ascii="Arial" w:hAnsi="Arial" w:cs="Arial"/>
                <w:sz w:val="16"/>
                <w:szCs w:val="16"/>
              </w:rPr>
              <w:t>Primary</w:t>
            </w:r>
          </w:p>
        </w:tc>
        <w:tc>
          <w:tcPr>
            <w:tcW w:w="1283"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"10.1371/journal.pone.0133856", "author" : [ { "dropping-particle" : "", "family" : "Chung", "given" : "M G", "non-dropping-particle" : "", "parse-names" : false, "suffix" : "" }, { "dropping-particle" : "", "family" : "Kang", "given" : "H", "non-dropping-particle" : "", "parse-names" : false, "suffix" : "" }, { "dropping-particle" : "", "family" : "Choi", "given" : "S.-U.", "non-dropping-particle" : "", "parse-names" : false, "suffix" : "" } ], "container-title" : "PLoS ONE", "id" : "ITEM-1", "issue" : "7", "issued" : { "date-parts" : [ [ "2015" ] ] }, "note" : "cited By 0", "title" : "Assessment of coastal ecosystem services for conservation strategies in South Korea", "type" : "article-journal", "volume" : "10" }, "uris" : [ "http://www.mendeley.com/documents/?uuid=75f5c22c-469e-4d14-b03c-3a62dc4b7bc1" ] } ], "mendeley" : { "formattedCitation" : "[2]", "plainTextFormattedCitation" : "[2]", "previouslyFormattedCitation" : "[2]"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"10.1016/j.jclepro.2011.09.009", "ISBN" : "0959-6526", "ISSN" : "09596526", "abstract" : "In the Buenos Aires metropolis we analyzed the preferences for water as a landscape feature, interviewing visitors to waterfronts and residents who live near the river coast in urban and suburban areas. Seven hundred and thirty one questionnaires were completed through personal interviews with visitors to waterfronts and with coastal residents in April and June 2009. We considered urban and suburban waterfronts located in five urban reserves. Respondents were stratified in urban and suburban coastal residents. In line with the widespread water preferences mentioned in comparable studies, and following evolutionary theories - water as one of the most important elements for life - no gender influence on preference could be found. On the contrary we found that individual experiences based on cultural traits, such as familiarity with a place, explained the discrepancy between urban and suburban coastal residents, while surprise and induced water scarcity account for the differences between visitors to urban and suburban waterfronts. ?? 2011 Elsevier Ltd. All rights reserved.", "author" : [ { "dropping-particle" : "", "family" : "Faggi", "given" : "A.", "non-dropping-particle" : "", "parse-names" : false, "suffix" : "" }, { "dropping-particle" : "", "family" : "Breuste", "given" : "J.", "non-dropping-particle" : "", "parse-names" : false, "suffix" : "" }, { "dropping-particle" : "", "family" : "Madanes", "given" : "N.", "non-dropping-particle" : "", "parse-names" : false, "suffix" : "" }, { "dropping-particle" : "", "family" : "Gropper", "given" : "C.", "non-dropping-particle" : "", "parse-names" : false, "suffix" : "" }, { "dropping-particle" : "", "family" : "Perelman", "given" : "P.", "non-dropping-particle" : "", "parse-names" : false, "suffix" : "" } ], "container-title" : "Journal of Cleaner Production", "id" : "ITEM-1", "issued" : { "date-parts" : [ [ "2013" ] ] }, "page" : "182-187", "publisher" : "Elsevier Ltd", "title" : "Water as an appreciated feature in the landscape: A comparison of residents' and visitors' preferences in buenos aires", "type" : "article-journal", "volume" : "60" }, "uris" : [ "http://www.mendeley.com/documents/?uuid=8ccdc951-bd51-4596-841b-1ff2f8f71ef9" ] } ], "mendeley" : { "formattedCitation" : "[3]", "plainTextFormattedCitation" : "[3]", "previouslyFormattedCitation" : "[3]"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"http://dx.doi.org/10.1016/j.agee.2012.09.003", "ISSN" : "0167-8809", "abstract" : "A coastal grassland was used as a model system to examine how grazing management, un-grazed (for six years), rabbit grazed or fully grazed (ponies 0.2&amp;#xa0;ha\u22121, cattle 0.05&amp;#xa0;ha\u22121 and rabbits 45&amp;#xa0;ha\u22121), affected biodiversity and ecosystem service provision, by measuring an extensive suite of biophysical variables as proxies for ecosystem services. For \u2018supporting services\u2019, nutrient cycling was greatest in un-grazed grassland but primary productivity did not differ. The \u2018provisioning service\u2019 of food production was only provided by fully grazed grassland. For grazing effects on \u2018regulating services\u2019 total carbon (C) stock did not differ and effects on pest regulating invertebrates and pollinator abundance were variable. The potential for flood control was considered greatest in the un-grazed grassland; with faster water infiltration than in the fully grazed grassland. The \u2018cultural service\u2019 of environmental appreciation was considered higher in fully grazed grassland due to significantly greater plant species richness, more forb species and more forbs flowering than in un-grazed grassland. ", "author" : [ { "dropping-particle" : "", "family" : "Ford", "given" : "Hilary", "non-dropping-particle" : "", "parse-names" : false, "suffix" : "" }, { "dropping-particle" : "", "family" : "Garbutt", "given" : "Angus", "non-dropping-particle" : "", "parse-names" : false, "suffix" : "" }, { "dropping-particle" : "", "family" : "Jones", "given" : "Davey L", "non-dropping-particle" : "", "parse-names" : false, "suffix" : "" }, { "dropping-particle" : "", "family" : "Jones", "given" : "Laurence", "non-dropping-particle" : "", "parse-names" : false, "suffix" : "" } ], "container-title" : "Agriculture, Ecosystems &amp; Environment", "id" : "ITEM-1", "issue" : "0", "issued" : { "date-parts" : [ [ "2012" ] ] }, "page" : "108-115", "title" : "Impacts of grazing abandonment on ecosystem service provision: Coastal grassland as a model system", "type" : "article-journal", "volume" : "162" }, "uris" : [ "http://www.mendeley.com/documents/?uuid=c528d6bd-691a-42d1-98fe-211676d663aa" ] } ], "mendeley" : { "formattedCitation" : "[45]", "plainTextFormattedCitation" : "[45]", "previouslyFormattedCitation" : "[45]"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"10.1016/j.ecoser.2014.09.006", "ISSN" : "22120416", "abstract" : "Recreational users appreciate the UK marine environment for its cultural ecosystem services (CES) and their use and non-use values. UK Governments are currently establishing a network of marine protected areas (MPAs) informed by ecological data and socio-economic evidence. Evidence on CES values is needed, but only limited data have been available. We present a case study from the UK National Ecosystem Assessment (NEA) follow-on phase that elicited divers' and anglers' willingness to pay (WTP) for potential MPAs. The case study is an innovative combination of a travel-cost based choice experiment and an attribute-based contingent valuation method. Our study design allowed us to understand the marine users' preferences from both a user and a stewardship perspective. Following the UK NEA's place-based CES framework, we characterised marine CES as environmental spaces that might be protected, with features including the underwater seascape, and iconic and non-iconic species. Our survey highlighted the importance of CES to divers and anglers. A wide variety of marine spaces influenced user-WTP, while stewardship-WTP was most influenced by management restrictions, species protection, and attitudes towards marine conservation. An understanding of key stakeholders' CES values can inform a more holistic and sustainable approach to marine management, especially for decisions involving trade-offs between marine protection and opportunity costs of the blue economy.", "author" : [ { "dropping-particle" : "", "family" : "Jobstvogt", "given" : "Niels", "non-dropping-particle" : "", "parse-names" : false, "suffix" : "" }, { "dropping-particle" : "", "family" : "Watson", "given" : "Verity", "non-dropping-particle" : "", "parse-names" : false, "suffix" : "" }, { "dropping-particle" : "", "family" : "Kenter", "given" : "Jasper O.", "non-dropping-particle" : "", "parse-names" : false, "suffix" : "" } ], "container-title" : "Ecosystem Services", "id" : "ITEM-1", "issued" : { "date-parts" : [ [ "2014", "12" ] ] }, "page" : "97-110", "publisher" : "Elsevier", "title" : "Looking below the surface: The cultural ecosystem service values of UK marine protected areas (MPAs)", "type" : "article-journal", "volume" : "10" }, "uris" : [ "http://www.mendeley.com/documents/?uuid=b7e1255a-ca40-42ce-8d7d-fd9e3f2012e0" ] } ], "mendeley" : { "formattedCitation" : "[9]", "plainTextFormattedCitation" : "[9]", "previouslyFormattedCitation" : "[9]"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"10.1007/s13280-013-0457-8", "ISBN" : "0044-7447 (Print)\\r0044-7447 (Linking)", "ISSN" : "00447447", "PMID" : "24214000", "abstract" : "Salmon aquaculture has emerged as a successful economic industry generating high economic revenues to invest in the development of Chiloe region, Southern Chile. However, salmon aquaculture also consumes a substantial amount of ecosystem services, and the direct and indirect impacts on human wellbeing are still unknown and unexplored. This paper identifies the synergies and trade-offs caused by the salmon industry on a range of ecosystem services. The results show that large economic benefits due to the increase of provisioning ecosystem services are also causing a reduction on regulating and cultural services. Despite the improvement on average income and poverty levels experienced in communities closely associated with the sector, this progress is not large enough and social welfare did not improve substantially over the last decade. The rest of human wellbeing constituents in Chiloe region have not changed significantly compared to the development in the rest of the country.", "author" : [ { "dropping-particle" : "", "family" : "Outeiro", "given" : "Luis", "non-dropping-particle" : "", "parse-names" : false, "suffix" : "" }, { "dropping-particle" : "", "family" : "Villasante", "given" : "Sebastian", "non-dropping-particle" : "", "parse-names" : false, "suffix" : "" } ], "container-title" : "Ambio", "id" : "ITEM-1", "issue" : "8", "issued" : { "date-parts" : [ [ "2013" ] ] }, "page" : "1022-1036", "title" : "Linking salmon aquaculture synergies and trade-offs on ecosystem services to human wellbeing constituents", "type" : "article-journal", "volume" : "42" }, "uris" : [ "http://www.mendeley.com/documents/?uuid=b398a2b2-0092-482f-aa84-4aac25557865" ] } ], "mendeley" : { "formattedCitation" : "[46]", "plainTextFormattedCitation" : "[46]", "previouslyFormattedCitation" : "[46]"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"10.1016/j.jort.2015.06.002", "ISSN" : "22130780", "abstract" : "The benefits provided by natural resources and their relationship with human well-being have been explored through the literature in diverse ways. Most significant in these discussions is the role of nature in fostering psychological well-being by relieving the human mind of stress, restoring cognitive capabilities and promoting feelings of rejuvenation. Tourism and leisure experiences in natural areas provide a unique opportunity for people to engage with nature and to benefit from these engagements in such ways. This discussion paper argues that a more nuanced understanding of the tourism\u2013nature\u2013well-being nexus can be achieved by employing the concept of cultural ecosystem services to understand how benefits from nature arise for people and what they mean for them. Cultural services are defined by the Millennium Ecosystem Assessment (2003) as the 'non-material benefits that people obtain from ecosystems' and important overlaps can be identified with the ingredients understood to be required for psychological well-being. It is argued here that by aligning these concepts more closely, a deeper appreciation is possible of the ways in which nature tourism interactions influence human well-being. The paper will draw on empirical evidence from the Jurassic Coast (UK) to illustrate how benefits arise in the context of tourism to a coastal setting and how a proposed cultural ecosystems framework helps to make sense of them. It argues also that cultural ecosystem services and psychological well-being play an important role in tourist motivation and satisfaction and as such, they should be more central in tourism management. Management implications: This paper provides original insights into how a cultural ecosystem services framework can help to make sense of the tourism\u2013nature\u2013wellbeing nexus. This perspective advocates an approach to environmental and tourism management which not only takes into account human impacts on natural resources but also how natural resources impact on human psychological well-being. This provides a novel lens through which to manage tourism activity such as by ensuring maximum opportunities for sustainable engagements with nature. Tourism management can also benefit from understanding the importance of these \u2018non-material benefits of nature\u2019 in tourist motivations, expectations, behaviours and levels of satisfaction.", "author" : [ { "dropping-particle" : "", "family" : "Willis", "given" : "Cheryl", "non-dropping-particle" : "", "parse-names" : false, "suffix" : "" } ], "container-title" : "Journal of Outdoor Recreation and Tourism", "id" : "ITEM-1", "issued" : { "date-parts" : [ [ "2015", "7" ] ] }, "page" : "38-43", "title" : "The contribution of cultural ecosystem services to understanding the tourism\u2013nature\u2013wellbeing nexus", "type" : "article-journal", "volume" : "10" }, "uris" : [ "http://www.mendeley.com/documents/?uuid=15623a8f-ed3d-4019-ad41-c02bfe96969f" ] } ], "mendeley" : { "formattedCitation" : "[29]", "plainTextFormattedCitation" : "[29]", "previouslyFormattedCitation" : "[29]"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[29]</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1273" w:type="dxa"/>
          </w:tcPr>
          <w:p w:rsidR="00FB3B34" w:rsidRPr="000F0C94" w:rsidRDefault="00FB3B34" w:rsidP="00FB3B34">
            <w:pPr>
              <w:rPr>
                <w:rFonts w:ascii="Arial" w:hAnsi="Arial" w:cs="Arial"/>
                <w:sz w:val="16"/>
                <w:szCs w:val="16"/>
              </w:rPr>
            </w:pPr>
            <w:r w:rsidRPr="000F0C94">
              <w:rPr>
                <w:rFonts w:ascii="Arial" w:hAnsi="Arial" w:cs="Arial"/>
                <w:sz w:val="16"/>
                <w:szCs w:val="16"/>
              </w:rPr>
              <w:t>Quantitative</w:t>
            </w:r>
          </w:p>
        </w:tc>
        <w:tc>
          <w:tcPr>
            <w:tcW w:w="1370"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"10.1016/j.biocon.2013.12.003", "ISSN" : "00063207", "abstract" : "Forests produce a myriad of ecosystem related benefits known as ecosystem services. Maximizing the provision of single goods may lead to the overexploitation of ecosystems that negatively affects biodiversity and causes ecosystem degradation. We analyzed the temperate rainforest region of the Pacific Northwest, which offers a multitude of ecosystem services and harbors unique biodiversity, to investigate linkages and trade-offs between ecosystem services and biodiversity. We mapped nine actual and potential ecosystem services, grouped into provision, supporting, regulating and cultural ecosystem service categories, as well as species richness of four taxonomic groups (mammals, birds, trees, and amphibians). We analyzed linkages and tradeoffs between ecosystem services, their overall diversity, and species richness as well as different levels of taxon diversity. We also tested if ecosystem service categories, in addition to climate and land cover parameters, could indicate species richness. We found significant positive linkages between ecosystem service diversity and species richness of all considered taxa. The provision of the majority of ecosystem services was higher in areas of high taxon diversity, indicating both positive relationships and slight trade-offs in maximizing single ecosystem services. In general, ecosystem service categories were a comparable indicator of species richness as climate. Our findings show that multifunctionality largely coincides with high levels of biodiversity within the study region. Hence, an integrative ecosystem management approach that incorporates ecosystem services and biodiversity concerns is needed to both provide diverse ecosystem benefits and conserve biological diversity. \u00a9 2013 Elsevier Ltd.", "author" : [ { "dropping-particle" : "", "family" : "Brandt", "given" : "Patric", "non-dropping-particle" : "", "parse-names" : false, "suffix" : "" }, { "dropping-particle" : "", "family" : "Abson", "given" : "David J.", "non-dropping-particle" : "", "parse-names" : false, "suffix" : "" }, { "dropping-particle" : "", "family" : "DellaSala", "given" : "Dominick A.", "non-dropping-particle" : "", "parse-names" : false, "suffix" : "" }, { "dropping-particle" : "", "family" : "Feller", "given" : "Robert", "non-dropping-particle" : "", "parse-names" : false, "suffix" : "" }, { "dropping-particle" : "", "family" : "Wehrden", "given" : "Henrik", "non-dropping-particle" : "von", "parse-names" : false, "suffix" : "" } ], "container-title" : "Biological Conservation", "id" : "ITEM-1", "issued" : { "date-parts" : [ [ "2014", "1" ] ] }, "page" : "362-371", "title" : "Multifunctionality and biodiversity: Ecosystem services in temperate rainforests of the Pacific Northwest, USA", "type" : "article-journal", "volume" : "169" }, "uris" : [ "http://www.mendeley.com/documents/?uuid=85d9dc8e-e087-4be7-8fb6-551ccd9e2c04" ] } ], "mendeley" : { "formattedCitation" : "[30]", "plainTextFormattedCitation" : "[30]", "previouslyFormattedCitation" : "[30]"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"10.1371/journal.pone.0133856", "author" : [ { "dropping-particle" : "", "family" : "Chung", "given" : "M G", "non-dropping-particle" : "", "parse-names" : false, "suffix" : "" }, { "dropping-particle" : "", "family" : "Kang", "given" : "H", "non-dropping-particle" : "", "parse-names" : false, "suffix" : "" }, { "dropping-particle" : "", "family" : "Choi", "given" : "S.-U.", "non-dropping-particle" : "", "parse-names" : false, "suffix" : "" } ], "container-title" : "PLoS ONE", "id" : "ITEM-1", "issue" : "7", "issued" : { "date-parts" : [ [ "2015" ] ] }, "note" : "cited By 0", "title" : "Assessment of coastal ecosystem services for conservation strategies in South Korea", "type" : "article-journal", "volume" : "10" }, "uris" : [ "http://www.mendeley.com/documents/?uuid=75f5c22c-469e-4d14-b03c-3a62dc4b7bc1" ] } ], "mendeley" : { "formattedCitation" : "[2]", "plainTextFormattedCitation" : "[2]", "previouslyFormattedCitation" : "[2]"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"10.1016/j.ecoser.2014.09.006", "ISSN" : "22120416", "abstract" : "Recreational users appreciate the UK marine environment for its cultural ecosystem services (CES) and their use and non-use values. UK Governments are currently establishing a network of marine protected areas (MPAs) informed by ecological data and socio-economic evidence. Evidence on CES values is needed, but only limited data have been available. We present a case study from the UK National Ecosystem Assessment (NEA) follow-on phase that elicited divers' and anglers' willingness to pay (WTP) for potential MPAs. The case study is an innovative combination of a travel-cost based choice experiment and an attribute-based contingent valuation method. Our study design allowed us to understand the marine users' preferences from both a user and a stewardship perspective. Following the UK NEA's place-based CES framework, we characterised marine CES as environmental spaces that might be protected, with features including the underwater seascape, and iconic and non-iconic species. Our survey highlighted the importance of CES to divers and anglers. A wide variety of marine spaces influenced user-WTP, while stewardship-WTP was most influenced by management restrictions, species protection, and attitudes towards marine conservation. An understanding of key stakeholders' CES values can inform a more holistic and sustainable approach to marine management, especially for decisions involving trade-offs between marine protection and opportunity costs of the blue economy.", "author" : [ { "dropping-particle" : "", "family" : "Jobstvogt", "given" : "Niels", "non-dropping-particle" : "", "parse-names" : false, "suffix" : "" }, { "dropping-particle" : "", "family" : "Watson", "given" : "Verity", "non-dropping-particle" : "", "parse-names" : false, "suffix" : "" }, { "dropping-particle" : "", "family" : "Kenter", "given" : "Jasper O.", "non-dropping-particle" : "", "parse-names" : false, "suffix" : "" } ], "container-title" : "Ecosystem Services", "id" : "ITEM-1", "issued" : { "date-parts" : [ [ "2014", "12" ] ] }, "page" : "97-110", "publisher" : "Elsevier", "title" : "Looking below the surface: The cultural ecosystem service values of UK marine protected areas (MPAs)", "type" : "article-journal", "volume" : "10" }, "uris" : [ "http://www.mendeley.com/documents/?uuid=b7e1255a-ca40-42ce-8d7d-fd9e3f2012e0" ] } ], "mendeley" : { "formattedCitation" : "[9]", "plainTextFormattedCitation" : "[9]", "previouslyFormattedCitation" : "[9]"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1701" w:type="dxa"/>
          </w:tcPr>
          <w:p w:rsidR="00FB3B34" w:rsidRPr="000F0C94" w:rsidRDefault="00FB3B34" w:rsidP="00FB3B34">
            <w:pPr>
              <w:rPr>
                <w:rFonts w:ascii="Arial" w:hAnsi="Arial" w:cs="Arial"/>
                <w:sz w:val="16"/>
                <w:szCs w:val="16"/>
              </w:rPr>
            </w:pPr>
            <w:r w:rsidRPr="000F0C94">
              <w:rPr>
                <w:rFonts w:ascii="Arial" w:hAnsi="Arial" w:cs="Arial"/>
                <w:sz w:val="16"/>
                <w:szCs w:val="16"/>
              </w:rPr>
              <w:t>Questionnaire</w:t>
            </w:r>
          </w:p>
        </w:tc>
        <w:tc>
          <w:tcPr>
            <w:tcW w:w="1318"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"10.1016/j.jclepro.2011.09.009", "ISBN" : "0959-6526", "ISSN" : "09596526", "abstract" : "In the Buenos Aires metropolis we analyzed the preferences for water as a landscape feature, interviewing visitors to waterfronts and residents who live near the river coast in urban and suburban areas. Seven hundred and thirty one questionnaires were completed through personal interviews with visitors to waterfronts and with coastal residents in April and June 2009. We considered urban and suburban waterfronts located in five urban reserves. Respondents were stratified in urban and suburban coastal residents. In line with the widespread water preferences mentioned in comparable studies, and following evolutionary theories - water as one of the most important elements for life - no gender influence on preference could be found. On the contrary we found that individual experiences based on cultural traits, such as familiarity with a place, explained the discrepancy between urban and suburban coastal residents, while surprise and induced water scarcity account for the differences between visitors to urban and suburban waterfronts. ?? 2011 Elsevier Ltd. All rights reserved.", "author" : [ { "dropping-particle" : "", "family" : "Faggi", "given" : "A.", "non-dropping-particle" : "", "parse-names" : false, "suffix" : "" }, { "dropping-particle" : "", "family" : "Breuste", "given" : "J.", "non-dropping-particle" : "", "parse-names" : false, "suffix" : "" }, { "dropping-particle" : "", "family" : "Madanes", "given" : "N.", "non-dropping-particle" : "", "parse-names" : false, "suffix" : "" }, { "dropping-particle" : "", "family" : "Gropper", "given" : "C.", "non-dropping-particle" : "", "parse-names" : false, "suffix" : "" }, { "dropping-particle" : "", "family" : "Perelman", "given" : "P.", "non-dropping-particle" : "", "parse-names" : false, "suffix" : "" } ], "container-title" : "Journal of Cleaner Production", "id" : "ITEM-1", "issued" : { "date-parts" : [ [ "2013" ] ] }, "page" : "182-187", "publisher" : "Elsevier Ltd", "title" : "Water as an appreciated feature in the landscape: A comparison of residents' and visitors' preferences in buenos aires", "type" : "article-journal", "volume" : "60" }, "uris" : [ "http://www.mendeley.com/documents/?uuid=8ccdc951-bd51-4596-841b-1ff2f8f71ef9" ] } ], "mendeley" : { "formattedCitation" : "[3]", "plainTextFormattedCitation" : "[3]", "previouslyFormattedCitation" : "[3]"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"10.1016/j.ecoser.2014.09.006", "ISSN" : "22120416", "abstract" : "Recreational users appreciate the UK marine environment for its cultural ecosystem services (CES) and their use and non-use values. UK Governments are currently establishing a network of marine protected areas (MPAs) informed by ecological data and socio-economic evidence. Evidence on CES values is needed, but only limited data have been available. We present a case study from the UK National Ecosystem Assessment (NEA) follow-on phase that elicited divers' and anglers' willingness to pay (WTP) for potential MPAs. The case study is an innovative combination of a travel-cost based choice experiment and an attribute-based contingent valuation method. Our study design allowed us to understand the marine users' preferences from both a user and a stewardship perspective. Following the UK NEA's place-based CES framework, we characterised marine CES as environmental spaces that might be protected, with features including the underwater seascape, and iconic and non-iconic species. Our survey highlighted the importance of CES to divers and anglers. A wide variety of marine spaces influenced user-WTP, while stewardship-WTP was most influenced by management restrictions, species protection, and attitudes towards marine conservation. An understanding of key stakeholders' CES values can inform a more holistic and sustainable approach to marine management, especially for decisions involving trade-offs between marine protection and opportunity costs of the blue economy.", "author" : [ { "dropping-particle" : "", "family" : "Jobstvogt", "given" : "Niels", "non-dropping-particle" : "", "parse-names" : false, "suffix" : "" }, { "dropping-particle" : "", "family" : "Watson", "given" : "Verity", "non-dropping-particle" : "", "parse-names" : false, "suffix" : "" }, { "dropping-particle" : "", "family" : "Kenter", "given" : "Jasper O.", "non-dropping-particle" : "", "parse-names" : false, "suffix" : "" } ], "container-title" : "Ecosystem Services", "id" : "ITEM-1", "issued" : { "date-parts" : [ [ "2014", "12" ] ] }, "page" : "97-110", "publisher" : "Elsevier", "title" : "Looking below the surface: The cultural ecosystem service values of UK marine protected areas (MPAs)", "type" : "article-journal", "volume" : "10" }, "uris" : [ "http://www.mendeley.com/documents/?uuid=b7e1255a-ca40-42ce-8d7d-fd9e3f2012e0" ] } ], "mendeley" : { "formattedCitation" : "[9]", "plainTextFormattedCitation" : "[9]", "previouslyFormattedCitation" : "[9]"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p>
        </w:tc>
        <w:tc>
          <w:tcPr>
            <w:tcW w:w="1559"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Interview</w:t>
            </w:r>
          </w:p>
        </w:tc>
        <w:tc>
          <w:tcPr>
            <w:tcW w:w="1370"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"10.1016/j.ecoser.2014.10.013", "ISSN" : "2212-0416", "author" : [ { "dropping-particle" : "", "family" : "Baulcomb", "given" : "Corinne", "non-dropping-particle" : "", "parse-names" : false, "suffix" : "" }, { "dropping-particle" : "", "family" : "Fletcher", "given" : "Ruth", "non-dropping-particle" : "", "parse-names" : false, "suffix" : "" }, { "dropping-particle" : "", "family" : "Lewis", "given" : "Amy", "non-dropping-particle" : "", "parse-names" : false, "suffix" : "" }, { "dropping-particle" : "", "family" : "Akoglu", "given" : "Ekin", "non-dropping-particle" : "", "parse-names" : false, "suffix" : "" }, { "dropping-particle" : "", "family" : "Robinson", "given" : "Leonie", "non-dropping-particle" : "", "parse-names" : false, "suffix" : "" }, { "dropping-particle" : "Von", "family" : "Almen", "given" : "Amanda", "non-dropping-particle" : "", "parse-names" : false, "suffix" : "" }, { "dropping-particle" : "", "family" : "Hussain", "given" : "Salman", "non-dropping-particle" : "", "parse-names" : false, "suffix" : "" }, { "dropping-particle" : "", "family" : "Glenk", "given" : "Klaus", "non-dropping-particle" : "", "parse-names" : false, "suffix" : "" } ], "container-title" : "Ecosystem Services", "id" : "ITEM-1", "issued" : { "date-parts" : [ [ "2014" ] ] }, "page" : "1-12", "publisher" : "Elsevier", "title" : "A pathway to identifying and valuing cultural ecosystem services : An application to marine food webs", "type" : "article-journal", "volume" : "11" }, "uris" : [ "http://www.mendeley.com/documents/?uuid=e9d27470-0c5e-4a56-81bf-220af7013fa2" ] } ], "mendeley" : { "formattedCitation" : "[34]", "plainTextFormattedCitation" : "[34]", "previouslyFormattedCitation" : "[34]"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1559"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GIS</w:t>
            </w:r>
          </w:p>
        </w:tc>
        <w:tc>
          <w:tcPr>
            <w:tcW w:w="1373"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"10.1016/j.biocon.2013.12.003", "ISSN" : "00063207", "abstract" : "Forests produce a myriad of ecosystem related benefits known as ecosystem services. Maximizing the provision of single goods may lead to the overexploitation of ecosystems that negatively affects biodiversity and causes ecosystem degradation. We analyzed the temperate rainforest region of the Pacific Northwest, which offers a multitude of ecosystem services and harbors unique biodiversity, to investigate linkages and trade-offs between ecosystem services and biodiversity. We mapped nine actual and potential ecosystem services, grouped into provision, supporting, regulating and cultural ecosystem service categories, as well as species richness of four taxonomic groups (mammals, birds, trees, and amphibians). We analyzed linkages and tradeoffs between ecosystem services, their overall diversity, and species richness as well as different levels of taxon diversity. We also tested if ecosystem service categories, in addition to climate and land cover parameters, could indicate species richness. We found significant positive linkages between ecosystem service diversity and species richness of all considered taxa. The provision of the majority of ecosystem services was higher in areas of high taxon diversity, indicating both positive relationships and slight trade-offs in maximizing single ecosystem services. In general, ecosystem service categories were a comparable indicator of species richness as climate. Our findings show that multifunctionality largely coincides with high levels of biodiversity within the study region. Hence, an integrative ecosystem management approach that incorporates ecosystem services and biodiversity concerns is needed to both provide diverse ecosystem benefits and conserve biological diversity. \u00a9 2013 Elsevier Ltd.", "author" : [ { "dropping-particle" : "", "family" : "Brandt", "given" : "Patric", "non-dropping-particle" : "", "parse-names" : false, "suffix" : "" }, { "dropping-particle" : "", "family" : "Abson", "given" : "David J.", "non-dropping-particle" : "", "parse-names" : false, "suffix" : "" }, { "dropping-particle" : "", "family" : "DellaSala", "given" : "Dominick A.", "non-dropping-particle" : "", "parse-names" : false, "suffix" : "" }, { "dropping-particle" : "", "family" : "Feller", "given" : "Robert", "non-dropping-particle" : "", "parse-names" : false, "suffix" : "" }, { "dropping-particle" : "", "family" : "Wehrden", "given" : "Henrik", "non-dropping-particle" : "von", "parse-names" : false, "suffix" : "" } ], "container-title" : "Biological Conservation", "id" : "ITEM-1", "issued" : { "date-parts" : [ [ "2014", "1" ] ] }, "page" : "362-371", "title" : "Multifunctionality and biodiversity: Ecosystem services in temperate rainforests of the Pacific Northwest, USA", "type" : "article-journal", "volume" : "169" }, "uris" : [ "http://www.mendeley.com/documents/?uuid=85d9dc8e-e087-4be7-8fb6-551ccd9e2c04" ] } ], "mendeley" : { "formattedCitation" : "[30]", "plainTextFormattedCitation" : "[30]", "previouslyFormattedCitation" : "[30]"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"10.1371/journal.pone.0133856", "author" : [ { "dropping-particle" : "", "family" : "Chung", "given" : "M G", "non-dropping-particle" : "", "parse-names" : false, "suffix" : "" }, { "dropping-particle" : "", "family" : "Kang", "given" : "H", "non-dropping-particle" : "", "parse-names" : false, "suffix" : "" }, { "dropping-particle" : "", "family" : "Choi", "given" : "S.-U.", "non-dropping-particle" : "", "parse-names" : false, "suffix" : "" } ], "container-title" : "PLoS ONE", "id" : "ITEM-1", "issue" : "7", "issued" : { "date-parts" : [ [ "2015" ] ] }, "note" : "cited By 0", "title" : "Assessment of coastal ecosystem services for conservation strategies in South Korea", "type" : "article-journal", "volume" : "10" }, "uris" : [ "http://www.mendeley.com/documents/?uuid=75f5c22c-469e-4d14-b03c-3a62dc4b7bc1" ] } ], "mendeley" : { "formattedCitation" : "[2]", "plainTextFormattedCitation" : "[2]", "previouslyFormattedCitation" : "[2]"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1985"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Sociocultural</w:t>
            </w:r>
          </w:p>
        </w:tc>
        <w:tc>
          <w:tcPr>
            <w:tcW w:w="1370"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"10.1016/j.jclepro.2011.09.009", "ISBN" : "0959-6526", "ISSN" : "09596526", "abstract" : "In the Buenos Aires metropolis we analyzed the preferences for water as a landscape feature, interviewing visitors to waterfronts and residents who live near the river coast in urban and suburban areas. Seven hundred and thirty one questionnaires were completed through personal interviews with visitors to waterfronts and with coastal residents in April and June 2009. We considered urban and suburban waterfronts located in five urban reserves. Respondents were stratified in urban and suburban coastal residents. In line with the widespread water preferences mentioned in comparable studies, and following evolutionary theories - water as one of the most important elements for life - no gender influence on preference could be found. On the contrary we found that individual experiences based on cultural traits, such as familiarity with a place, explained the discrepancy between urban and suburban coastal residents, while surprise and induced water scarcity account for the differences between visitors to urban and suburban waterfronts. ?? 2011 Elsevier Ltd. All rights reserved.", "author" : [ { "dropping-particle" : "", "family" : "Faggi", "given" : "A.", "non-dropping-particle" : "", "parse-names" : false, "suffix" : "" }, { "dropping-particle" : "", "family" : "Breuste", "given" : "J.", "non-dropping-particle" : "", "parse-names" : false, "suffix" : "" }, { "dropping-particle" : "", "family" : "Madanes", "given" : "N.", "non-dropping-particle" : "", "parse-names" : false, "suffix" : "" }, { "dropping-particle" : "", "family" : "Gropper", "given" : "C.", "non-dropping-particle" : "", "parse-names" : false, "suffix" : "" }, { "dropping-particle" : "", "family" : "Perelman", "given" : "P.", "non-dropping-particle" : "", "parse-names" : false, "suffix" : "" } ], "container-title" : "Journal of Cleaner Production", "id" : "ITEM-1", "issued" : { "date-parts" : [ [ "2013" ] ] }, "page" : "182-187", "publisher" : "Elsevier Ltd", "title" : "Water as an appreciated feature in the landscape: A comparison of residents' and visitors' preferences in buenos aires", "type" : "article-journal", "volume" : "60" }, "uris" : [ "http://www.mendeley.com/documents/?uuid=8ccdc951-bd51-4596-841b-1ff2f8f71ef9" ] } ], "mendeley" : { "formattedCitation" : "[3]", "plainTextFormattedCitation" : "[3]", "previouslyFormattedCitation" : "[3]"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"10.1016/j.jort.2015.06.002", "ISSN" : "22130780", "abstract" : "The benefits provided by natural resources and their relationship with human well-being have been explored through the literature in diverse ways. Most significant in these discussions is the role of nature in fostering psychological well-being by relieving the human mind of stress, restoring cognitive capabilities and promoting feelings of rejuvenation. Tourism and leisure experiences in natural areas provide a unique opportunity for people to engage with nature and to benefit from these engagements in such ways. This discussion paper argues that a more nuanced understanding of the tourism\u2013nature\u2013well-being nexus can be achieved by employing the concept of cultural ecosystem services to understand how benefits from nature arise for people and what they mean for them. Cultural services are defined by the Millennium Ecosystem Assessment (2003) as the 'non-material benefits that people obtain from ecosystems' and important overlaps can be identified with the ingredients understood to be required for psychological well-being. It is argued here that by aligning these concepts more closely, a deeper appreciation is possible of the ways in which nature tourism interactions influence human well-being. The paper will draw on empirical evidence from the Jurassic Coast (UK) to illustrate how benefits arise in the context of tourism to a coastal setting and how a proposed cultural ecosystems framework helps to make sense of them. It argues also that cultural ecosystem services and psychological well-being play an important role in tourist motivation and satisfaction and as such, they should be more central in tourism management. Management implications: This paper provides original insights into how a cultural ecosystem services framework can help to make sense of the tourism\u2013nature\u2013wellbeing nexus. This perspective advocates an approach to environmental and tourism management which not only takes into account human impacts on natural resources but also how natural resources impact on human psychological well-being. This provides a novel lens through which to manage tourism activity such as by ensuring maximum opportunities for sustainable engagements with nature. Tourism management can also benefit from understanding the importance of these \u2018non-material benefits of nature\u2019 in tourist motivations, expectations, behaviours and levels of satisfaction.", "author" : [ { "dropping-particle" : "", "family" : "Willis", "given" : "Cheryl", "non-dropping-particle" : "", "parse-names" : false, "suffix" : "" } ], "container-title" : "Journal of Outdoor Recreation and Tourism", "id" : "ITEM-1", "issued" : { "date-parts" : [ [ "2015", "7" ] ] }, "page" : "38-43", "title" : "The contribution of cultural ecosystem services to understanding the tourism\u2013nature\u2013wellbeing nexus", "type" : "article-journal", "volume" : "10" }, "uris" : [ "http://www.mendeley.com/documents/?uuid=15623a8f-ed3d-4019-ad41-c02bfe96969f" ] } ], "mendeley" : { "formattedCitation" : "[29]", "plainTextFormattedCitation" : "[29]", "previouslyFormattedCitation" : "[29]"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[29]</w:t>
            </w:r>
            <w:r w:rsidRPr="000F0C94">
              <w:rPr>
                <w:rFonts w:ascii="Arial" w:hAnsi="Arial" w:cs="Arial"/>
                <w:sz w:val="16"/>
                <w:szCs w:val="16"/>
              </w:rPr>
              <w:fldChar w:fldCharType="end"/>
            </w:r>
          </w:p>
        </w:tc>
        <w:tc>
          <w:tcPr>
            <w:tcW w:w="3154" w:type="dxa"/>
            <w:gridSpan w:val="2"/>
          </w:tcPr>
          <w:p w:rsidR="00FB3B34" w:rsidRDefault="00FB3B34" w:rsidP="00FB3B34">
            <w:pPr>
              <w:rPr>
                <w:rFonts w:ascii="Arial" w:hAnsi="Arial" w:cs="Arial"/>
                <w:sz w:val="16"/>
                <w:szCs w:val="16"/>
              </w:rPr>
            </w:pPr>
            <w:r>
              <w:rPr>
                <w:rFonts w:ascii="Arial" w:hAnsi="Arial" w:cs="Arial"/>
                <w:sz w:val="16"/>
                <w:szCs w:val="16"/>
              </w:rPr>
              <w:t xml:space="preserve">Quantification: </w:t>
            </w:r>
            <w:r w:rsidRPr="00C35AB3">
              <w:rPr>
                <w:rFonts w:ascii="Arial" w:hAnsi="Arial" w:cs="Arial"/>
                <w:sz w:val="16"/>
                <w:szCs w:val="16"/>
              </w:rPr>
              <w:t>level of "naturalness", computed via proximity to infrastructure and transport networks</w:t>
            </w:r>
          </w:p>
          <w:p w:rsidR="00FB3B34" w:rsidRDefault="00FB3B34" w:rsidP="00FB3B34">
            <w:pPr>
              <w:rPr>
                <w:rFonts w:ascii="Arial" w:hAnsi="Arial" w:cs="Arial"/>
                <w:sz w:val="16"/>
                <w:szCs w:val="16"/>
              </w:rPr>
            </w:pPr>
          </w:p>
          <w:p w:rsidR="00FB3B34" w:rsidRPr="000F0C94" w:rsidRDefault="00FB3B34" w:rsidP="00FB3B34">
            <w:pPr>
              <w:rPr>
                <w:rFonts w:ascii="Arial" w:hAnsi="Arial" w:cs="Arial"/>
                <w:sz w:val="16"/>
                <w:szCs w:val="16"/>
              </w:rPr>
            </w:pPr>
          </w:p>
        </w:tc>
        <w:tc>
          <w:tcPr>
            <w:tcW w:w="1191" w:type="dxa"/>
            <w:gridSpan w:val="2"/>
          </w:tcPr>
          <w:p w:rsidR="00FB3B34" w:rsidRDefault="00FB3B34"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"10.1016/j.biocon.2013.12.003", "ISSN" : "00063207", "abstract" : "Forests produce a myriad of ecosystem related benefits known as ecosystem services. Maximizing the provision of single goods may lead to the overexploitation of ecosystems that negatively affects biodiversity and causes ecosystem degradation. We analyzed the temperate rainforest region of the Pacific Northwest, which offers a multitude of ecosystem services and harbors unique biodiversity, to investigate linkages and trade-offs between ecosystem services and biodiversity. We mapped nine actual and potential ecosystem services, grouped into provision, supporting, regulating and cultural ecosystem service categories, as well as species richness of four taxonomic groups (mammals, birds, trees, and amphibians). We analyzed linkages and tradeoffs between ecosystem services, their overall diversity, and species richness as well as different levels of taxon diversity. We also tested if ecosystem service categories, in addition to climate and land cover parameters, could indicate species richness. We found significant positive linkages between ecosystem service diversity and species richness of all considered taxa. The provision of the majority of ecosystem services was higher in areas of high taxon diversity, indicating both positive relationships and slight trade-offs in maximizing single ecosystem services. In general, ecosystem service categories were a comparable indicator of species richness as climate. Our findings show that multifunctionality largely coincides with high levels of biodiversity within the study region. Hence, an integrative ecosystem management approach that incorporates ecosystem services and biodiversity concerns is needed to both provide diverse ecosystem benefits and conserve biological diversity. \u00a9 2013 Elsevier Ltd.", "author" : [ { "dropping-particle" : "", "family" : "Brandt", "given" : "Patric", "non-dropping-particle" : "", "parse-names" : false, "suffix" : "" }, { "dropping-particle" : "", "family" : "Abson", "given" : "David J.", "non-dropping-particle" : "", "parse-names" : false, "suffix" : "" }, { "dropping-particle" : "", "family" : "DellaSala", "given" : "Dominick A.", "non-dropping-particle" : "", "parse-names" : false, "suffix" : "" }, { "dropping-particle" : "", "family" : "Feller", "given" : "Robert", "non-dropping-particle" : "", "parse-names" : false, "suffix" : "" }, { "dropping-particle" : "", "family" : "Wehrden", "given" : "Henrik", "non-dropping-particle" : "von", "parse-names" : false, "suffix" : "" } ], "container-title" : "Biological Conservation", "id" : "ITEM-1", "issued" : { "date-parts" : [ [ "2014", "1" ] ] }, "page" : "362-371", "title" : "Multifunctionality and biodiversity: Ecosystem services in temperate rainforests of the Pacific Northwest, USA", "type" : "article-journal", "volume" : "169" }, "uris" : [ "http://www.mendeley.com/documents/?uuid=85d9dc8e-e087-4be7-8fb6-551ccd9e2c04" ] } ], "mendeley" : { "formattedCitation" : "[30]", "plainTextFormattedCitation" : "[30]", "previouslyFormattedCitation" : "[30]" }, "properties" : { "noteIndex" : 0 }, "schema" : "https://github.com/citation-style-language/schema/raw/master/csl-citation.json" }</w:instrText>
            </w:r>
            <w:r>
              <w:rPr>
                <w:rFonts w:ascii="Arial" w:hAnsi="Arial" w:cs="Arial"/>
                <w:sz w:val="16"/>
                <w:szCs w:val="16"/>
              </w:rPr>
              <w:fldChar w:fldCharType="separate"/>
            </w:r>
            <w:r w:rsidRPr="00C35AB3">
              <w:rPr>
                <w:rFonts w:ascii="Arial" w:hAnsi="Arial" w:cs="Arial"/>
                <w:noProof/>
                <w:sz w:val="16"/>
                <w:szCs w:val="16"/>
              </w:rPr>
              <w:t>[30]</w:t>
            </w:r>
            <w:r>
              <w:rPr>
                <w:rFonts w:ascii="Arial" w:hAnsi="Arial" w:cs="Arial"/>
                <w:sz w:val="16"/>
                <w:szCs w:val="16"/>
              </w:rPr>
              <w:fldChar w:fldCharType="end"/>
            </w:r>
          </w:p>
          <w:p w:rsidR="00FB3B34" w:rsidRDefault="00FB3B34" w:rsidP="00FB3B34">
            <w:pPr>
              <w:rPr>
                <w:rFonts w:ascii="Arial" w:hAnsi="Arial" w:cs="Arial"/>
                <w:sz w:val="16"/>
                <w:szCs w:val="16"/>
              </w:rPr>
            </w:pPr>
          </w:p>
          <w:p w:rsidR="00FB3B34" w:rsidRDefault="00FB3B34" w:rsidP="00FB3B34">
            <w:pPr>
              <w:rPr>
                <w:rFonts w:ascii="Arial" w:hAnsi="Arial" w:cs="Arial"/>
                <w:sz w:val="16"/>
                <w:szCs w:val="16"/>
              </w:rPr>
            </w:pPr>
          </w:p>
          <w:p w:rsidR="00FB3B34" w:rsidRDefault="00FB3B34" w:rsidP="00FB3B34">
            <w:pPr>
              <w:rPr>
                <w:rFonts w:ascii="Arial" w:hAnsi="Arial" w:cs="Arial"/>
                <w:sz w:val="16"/>
                <w:szCs w:val="16"/>
              </w:rPr>
            </w:pPr>
          </w:p>
          <w:p w:rsidR="00FB3B34" w:rsidRDefault="00FB3B34" w:rsidP="00FB3B34">
            <w:pPr>
              <w:rPr>
                <w:rFonts w:ascii="Arial" w:hAnsi="Arial" w:cs="Arial"/>
                <w:sz w:val="16"/>
                <w:szCs w:val="16"/>
              </w:rPr>
            </w:pPr>
          </w:p>
          <w:p w:rsidR="00FB3B34" w:rsidRPr="000F0C94" w:rsidRDefault="00FB3B34" w:rsidP="00FB3B34">
            <w:pPr>
              <w:rPr>
                <w:rFonts w:ascii="Arial" w:hAnsi="Arial" w:cs="Arial"/>
                <w:sz w:val="16"/>
                <w:szCs w:val="16"/>
              </w:rPr>
            </w:pPr>
          </w:p>
        </w:tc>
      </w:tr>
      <w:tr w:rsidR="00FB3B34" w:rsidRPr="000F0C94" w:rsidTr="00A563AF">
        <w:trPr>
          <w:gridAfter w:val="1"/>
          <w:wAfter w:w="11" w:type="dxa"/>
          <w:jc w:val="center"/>
        </w:trPr>
        <w:tc>
          <w:tcPr>
            <w:tcW w:w="1436" w:type="dxa"/>
            <w:vMerge/>
          </w:tcPr>
          <w:p w:rsidR="00FB3B34" w:rsidRPr="000F0C94" w:rsidRDefault="00FB3B34" w:rsidP="00FB3B34">
            <w:pPr>
              <w:rPr>
                <w:rFonts w:ascii="Arial" w:hAnsi="Arial" w:cs="Arial"/>
                <w:b/>
                <w:sz w:val="16"/>
                <w:szCs w:val="16"/>
              </w:rPr>
            </w:pPr>
          </w:p>
        </w:tc>
        <w:tc>
          <w:tcPr>
            <w:tcW w:w="1153" w:type="dxa"/>
          </w:tcPr>
          <w:p w:rsidR="00FB3B34" w:rsidRPr="000F0C94" w:rsidRDefault="00FB3B34" w:rsidP="00FB3B34">
            <w:pPr>
              <w:rPr>
                <w:rFonts w:ascii="Arial" w:hAnsi="Arial" w:cs="Arial"/>
                <w:sz w:val="16"/>
                <w:szCs w:val="16"/>
              </w:rPr>
            </w:pPr>
            <w:r w:rsidRPr="000F0C94">
              <w:rPr>
                <w:rFonts w:ascii="Arial" w:hAnsi="Arial" w:cs="Arial"/>
                <w:sz w:val="16"/>
                <w:szCs w:val="16"/>
              </w:rPr>
              <w:t>Secondary</w:t>
            </w:r>
          </w:p>
        </w:tc>
        <w:tc>
          <w:tcPr>
            <w:tcW w:w="1283"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"10.1007/s10640-012-9572-4", "abstract" : "Values for non-market goods can be expected to be sensitive to variations in the cultural contexts of beneficiaries. However, little progress has been made to date in adapting benefit transfer (BT) procedures for cultural variations. Using information from a study that ranked 62 societies with respect to nine attributes of their cultures, we develop an index that is then used to re-weight multiple coastal ecosystem service value estimates. We examine whether these culturally-adjusted BT estimates are statistically different than simply transferring the income-adjusted mean transfer estimates for each coastal ecosystem service from international study sites to the policy site. We find that once differences in income levels have been accounted for, the differences in cultural dimensions between study and policy sites actually have little impact on the magnitude of our transfer estimates. This is not a surprising result given that the majority of the study site estimates are derived from countries that share many ethnic, linguistic and other cultural similarities to the policy site. However, benefit adjustments based on cultural factors could have a much higher impacts in settings different to that investigated here. \u00a9 2012 Springer Science+Business Media B.V.", "author" : [ { "dropping-particle" : "", "family" : "Hynes", "given" : "S.a", "non-dropping-particle" : "", "parse-names" : false, "suffix" : "" }, { "dropping-particle" : "", "family" : "Norton", "given" : "D.a", "non-dropping-particle" : "", "parse-names" : false, "suffix" : "" }, { "dropping-particle" : "", "family" : "Hanley", "given" : "N.b", "non-dropping-particle" : "", "parse-names" : false, "suffix" : "" } ], "container-title" : "Environmental and Resource Economics", "id" : "ITEM-1", "issue" : "4", "issued" : { "date-parts" : [ [ "2013" ] ] }, "note" : "cited By 3", "page" : "499-519", "title" : "Adjusting for Cultural Differences in International Benefit Transfer", "type" : "article-journal", "volume" : "56" }, "uris" : [ "http://www.mendeley.com/documents/?uuid=94b9b479-b186-41df-85b9-2176f172144b" ] } ], "mendeley" : { "formattedCitation" : "[37]", "plainTextFormattedCitation" : "[37]", "previouslyFormattedCitation" : "[37]"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1273" w:type="dxa"/>
          </w:tcPr>
          <w:p w:rsidR="00FB3B34" w:rsidRPr="000F0C94" w:rsidRDefault="00FB3B34" w:rsidP="00FB3B34">
            <w:pPr>
              <w:rPr>
                <w:rFonts w:ascii="Arial" w:hAnsi="Arial" w:cs="Arial"/>
                <w:sz w:val="16"/>
                <w:szCs w:val="16"/>
              </w:rPr>
            </w:pPr>
            <w:r w:rsidRPr="000F0C94">
              <w:rPr>
                <w:rFonts w:ascii="Arial" w:hAnsi="Arial" w:cs="Arial"/>
                <w:sz w:val="16"/>
                <w:szCs w:val="16"/>
              </w:rPr>
              <w:t>Qualitative</w:t>
            </w:r>
          </w:p>
        </w:tc>
        <w:tc>
          <w:tcPr>
            <w:tcW w:w="1370"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"10.1016/j.jclepro.2011.09.009", "ISBN" : "0959-6526", "ISSN" : "09596526", "abstract" : "In the Buenos Aires metropolis we analyzed the preferences for water as a landscape feature, interviewing visitors to waterfronts and residents who live near the river coast in urban and suburban areas. Seven hundred and thirty one questionnaires were completed through personal interviews with visitors to waterfronts and with coastal residents in April and June 2009. We considered urban and suburban waterfronts located in five urban reserves. Respondents were stratified in urban and suburban coastal residents. In line with the widespread water preferences mentioned in comparable studies, and following evolutionary theories - water as one of the most important elements for life - no gender influence on preference could be found. On the contrary we found that individual experiences based on cultural traits, such as familiarity with a place, explained the discrepancy between urban and suburban coastal residents, while surprise and induced water scarcity account for the differences between visitors to urban and suburban waterfronts. ?? 2011 Elsevier Ltd. All rights reserved.", "author" : [ { "dropping-particle" : "", "family" : "Faggi", "given" : "A.", "non-dropping-particle" : "", "parse-names" : false, "suffix" : "" }, { "dropping-particle" : "", "family" : "Breuste", "given" : "J.", "non-dropping-particle" : "", "parse-names" : false, "suffix" : "" }, { "dropping-particle" : "", "family" : "Madanes", "given" : "N.", "non-dropping-particle" : "", "parse-names" : false, "suffix" : "" }, { "dropping-particle" : "", "family" : "Gropper", "given" : "C.", "non-dropping-particle" : "", "parse-names" : false, "suffix" : "" }, { "dropping-particle" : "", "family" : "Perelman", "given" : "P.", "non-dropping-particle" : "", "parse-names" : false, "suffix" : "" } ], "container-title" : "Journal of Cleaner Production", "id" : "ITEM-1", "issued" : { "date-parts" : [ [ "2013" ] ] }, "page" : "182-187", "publisher" : "Elsevier Ltd", "title" : "Water as an appreciated feature in the landscape: A comparison of residents' and visitors' preferences in buenos aires", "type" : "article-journal", "volume" : "60" }, "uris" : [ "http://www.mendeley.com/documents/?uuid=8ccdc951-bd51-4596-841b-1ff2f8f71ef9" ] } ], "mendeley" : { "formattedCitation" : "[3]", "plainTextFormattedCitation" : "[3]", "previouslyFormattedCitation" : "[3]"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"http://dx.doi.org/10.1016/j.agee.2012.09.003", "ISSN" : "0167-8809", "abstract" : "A coastal grassland was used as a model system to examine how grazing management, un-grazed (for six years), rabbit grazed or fully grazed (ponies 0.2&amp;#xa0;ha\u22121, cattle 0.05&amp;#xa0;ha\u22121 and rabbits 45&amp;#xa0;ha\u22121), affected biodiversity and ecosystem service provision, by measuring an extensive suite of biophysical variables as proxies for ecosystem services. For \u2018supporting services\u2019, nutrient cycling was greatest in un-grazed grassland but primary productivity did not differ. The \u2018provisioning service\u2019 of food production was only provided by fully grazed grassland. For grazing effects on \u2018regulating services\u2019 total carbon (C) stock did not differ and effects on pest regulating invertebrates and pollinator abundance were variable. The potential for flood control was considered greatest in the un-grazed grassland; with faster water infiltration than in the fully grazed grassland. The \u2018cultural service\u2019 of environmental appreciation was considered higher in fully grazed grassland due to significantly greater plant species richness, more forb species and more forbs flowering than in un-grazed grassland. ", "author" : [ { "dropping-particle" : "", "family" : "Ford", "given" : "Hilary", "non-dropping-particle" : "", "parse-names" : false, "suffix" : "" }, { "dropping-particle" : "", "family" : "Garbutt", "given" : "Angus", "non-dropping-particle" : "", "parse-names" : false, "suffix" : "" }, { "dropping-particle" : "", "family" : "Jones", "given" : "Davey L", "non-dropping-particle" : "", "parse-names" : false, "suffix" : "" }, { "dropping-particle" : "", "family" : "Jones", "given" : "Laurence", "non-dropping-particle" : "", "parse-names" : false, "suffix" : "" } ], "container-title" : "Agriculture, Ecosystems &amp; Environment", "id" : "ITEM-1", "issue" : "0", "issued" : { "date-parts" : [ [ "2012" ] ] }, "page" : "108-115", "title" : "Impacts of grazing abandonment on ecosystem service provision: Coastal grassland as a model system", "type" : "article-journal", "volume" : "162" }, "uris" : [ "http://www.mendeley.com/documents/?uuid=c528d6bd-691a-42d1-98fe-211676d663aa" ] } ], "mendeley" : { "formattedCitation" : "[45]", "plainTextFormattedCitation" : "[45]", "previouslyFormattedCitation" : "[45]"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"10.1016/j.jort.2015.06.002", "ISSN" : "22130780", "abstract" : "The benefits provided by natural resources and their relationship with human well-being have been explored through the literature in diverse ways. Most significant in these discussions is the role of nature in fostering psychological well-being by relieving the human mind of stress, restoring cognitive capabilities and promoting feelings of rejuvenation. Tourism and leisure experiences in natural areas provide a unique opportunity for people to engage with nature and to benefit from these engagements in such ways. This discussion paper argues that a more nuanced understanding of the tourism\u2013nature\u2013well-being nexus can be achieved by employing the concept of cultural ecosystem services to understand how benefits from nature arise for people and what they mean for them. Cultural services are defined by the Millennium Ecosystem Assessment (2003) as the 'non-material benefits that people obtain from ecosystems' and important overlaps can be identified with the ingredients understood to be required for psychological well-being. It is argued here that by aligning these concepts more closely, a deeper appreciation is possible of the ways in which nature tourism interactions influence human well-being. The paper will draw on empirical evidence from the Jurassic Coast (UK) to illustrate how benefits arise in the context of tourism to a coastal setting and how a proposed cultural ecosystems framework helps to make sense of them. It argues also that cultural ecosystem services and psychological well-being play an important role in tourist motivation and satisfaction and as such, they should be more central in tourism management. Management implications: This paper provides original insights into how a cultural ecosystem services framework can help to make sense of the tourism\u2013nature\u2013wellbeing nexus. This perspective advocates an approach to environmental and tourism management which not only takes into account human impacts on natural resources but also how natural resources impact on human psychological well-being. This provides a novel lens through which to manage tourism activity such as by ensuring maximum opportunities for sustainable engagements with nature. Tourism management can also benefit from understanding the importance of these \u2018non-material benefits of nature\u2019 in tourist motivations, expectations, behaviours and levels of satisfaction.", "author" : [ { "dropping-particle" : "", "family" : "Willis", "given" : "Cheryl", "non-dropping-particle" : "", "parse-names" : false, "suffix" : "" } ], "container-title" : "Journal of Outdoor Recreation and Tourism", "id" : "ITEM-1", "issued" : { "date-parts" : [ [ "2015", "7" ] ] }, "page" : "38-43", "title" : "The contribution of cultural ecosystem services to understanding the tourism\u2013nature\u2013wellbeing nexus", "type" : "article-journal", "volume" : "10" }, "uris" : [ "http://www.mendeley.com/documents/?uuid=15623a8f-ed3d-4019-ad41-c02bfe96969f" ] } ], "mendeley" : { "formattedCitation" : "[29]", "plainTextFormattedCitation" : "[29]", "previouslyFormattedCitation" : "[29]"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[29]</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1701" w:type="dxa"/>
          </w:tcPr>
          <w:p w:rsidR="00FB3B34" w:rsidRPr="000F0C94" w:rsidRDefault="00FB3B34" w:rsidP="00FB3B34">
            <w:pPr>
              <w:rPr>
                <w:rFonts w:ascii="Arial" w:hAnsi="Arial" w:cs="Arial"/>
                <w:sz w:val="16"/>
                <w:szCs w:val="16"/>
              </w:rPr>
            </w:pPr>
            <w:r w:rsidRPr="000F0C94">
              <w:rPr>
                <w:rFonts w:ascii="Arial" w:hAnsi="Arial" w:cs="Arial"/>
                <w:sz w:val="16"/>
                <w:szCs w:val="16"/>
              </w:rPr>
              <w:t>Interview</w:t>
            </w:r>
          </w:p>
        </w:tc>
        <w:tc>
          <w:tcPr>
            <w:tcW w:w="1318"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p>
        </w:tc>
        <w:tc>
          <w:tcPr>
            <w:tcW w:w="1559"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Contingent valuation</w:t>
            </w:r>
          </w:p>
        </w:tc>
        <w:tc>
          <w:tcPr>
            <w:tcW w:w="1370"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"10.1016/j.ecoser.2014.09.006", "ISSN" : "22120416", "abstract" : "Recreational users appreciate the UK marine environment for its cultural ecosystem services (CES) and their use and non-use values. UK Governments are currently establishing a network of marine protected areas (MPAs) informed by ecological data and socio-economic evidence. Evidence on CES values is needed, but only limited data have been available. We present a case study from the UK National Ecosystem Assessment (NEA) follow-on phase that elicited divers' and anglers' willingness to pay (WTP) for potential MPAs. The case study is an innovative combination of a travel-cost based choice experiment and an attribute-based contingent valuation method. Our study design allowed us to understand the marine users' preferences from both a user and a stewardship perspective. Following the UK NEA's place-based CES framework, we characterised marine CES as environmental spaces that might be protected, with features including the underwater seascape, and iconic and non-iconic species. Our survey highlighted the importance of CES to divers and anglers. A wide variety of marine spaces influenced user-WTP, while stewardship-WTP was most influenced by management restrictions, species protection, and attitudes towards marine conservation. An understanding of key stakeholders' CES values can inform a more holistic and sustainable approach to marine management, especially for decisions involving trade-offs between marine protection and opportunity costs of the blue economy.", "author" : [ { "dropping-particle" : "", "family" : "Jobstvogt", "given" : "Niels", "non-dropping-particle" : "", "parse-names" : false, "suffix" : "" }, { "dropping-particle" : "", "family" : "Watson", "given" : "Verity", "non-dropping-particle" : "", "parse-names" : false, "suffix" : "" }, { "dropping-particle" : "", "family" : "Kenter", "given" : "Jasper O.", "non-dropping-particle" : "", "parse-names" : false, "suffix" : "" } ], "container-title" : "Ecosystem Services", "id" : "ITEM-1", "issued" : { "date-parts" : [ [ "2014", "12" ] ] }, "page" : "97-110", "publisher" : "Elsevier", "title" : "Looking below the surface: The cultural ecosystem service values of UK marine protected areas (MPAs)", "type" : "article-journal", "volume" : "10" }, "uris" : [ "http://www.mendeley.com/documents/?uuid=b7e1255a-ca40-42ce-8d7d-fd9e3f2012e0" ] } ], "mendeley" : { "formattedCitation" : "[9]", "plainTextFormattedCitation" : "[9]", "previouslyFormattedCitation" : "[9]"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1559"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Expert opinion</w:t>
            </w:r>
          </w:p>
        </w:tc>
        <w:tc>
          <w:tcPr>
            <w:tcW w:w="1373"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1985"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Economic</w:t>
            </w:r>
          </w:p>
        </w:tc>
        <w:tc>
          <w:tcPr>
            <w:tcW w:w="1370"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"10.1007/s10640-012-9572-4", "abstract" : "Values for non-market goods can be expected to be sensitive to variations in the cultural contexts of beneficiaries. However, little progress has been made to date in adapting benefit transfer (BT) procedures for cultural variations. Using information from a study that ranked 62 societies with respect to nine attributes of their cultures, we develop an index that is then used to re-weight multiple coastal ecosystem service value estimates. We examine whether these culturally-adjusted BT estimates are statistically different than simply transferring the income-adjusted mean transfer estimates for each coastal ecosystem service from international study sites to the policy site. We find that once differences in income levels have been accounted for, the differences in cultural dimensions between study and policy sites actually have little impact on the magnitude of our transfer estimates. This is not a surprising result given that the majority of the study site estimates are derived from countries that share many ethnic, linguistic and other cultural similarities to the policy site. However, benefit adjustments based on cultural factors could have a much higher impacts in settings different to that investigated here. \u00a9 2012 Springer Science+Business Media B.V.", "author" : [ { "dropping-particle" : "", "family" : "Hynes", "given" : "S.a", "non-dropping-particle" : "", "parse-names" : false, "suffix" : "" }, { "dropping-particle" : "", "family" : "Norton", "given" : "D.a", "non-dropping-particle" : "", "parse-names" : false, "suffix" : "" }, { "dropping-particle" : "", "family" : "Hanley", "given" : "N.b", "non-dropping-particle" : "", "parse-names" : false, "suffix" : "" } ], "container-title" : "Environmental and Resource Economics", "id" : "ITEM-1", "issue" : "4", "issued" : { "date-parts" : [ [ "2013" ] ] }, "note" : "cited By 3", "page" : "499-519", "title" : "Adjusting for Cultural Differences in International Benefit Transfer", "type" : "article-journal", "volume" : "56" }, "uris" : [ "http://www.mendeley.com/documents/?uuid=94b9b479-b186-41df-85b9-2176f172144b" ] } ], "mendeley" : { "formattedCitation" : "[37]", "plainTextFormattedCitation" : "[37]", "previouslyFormattedCitation" : "[37]"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"10.1016/j.ecoser.2014.09.006", "ISSN" : "22120416", "abstract" : "Recreational users appreciate the UK marine environment for its cultural ecosystem services (CES) and their use and non-use values. UK Governments are currently establishing a network of marine protected areas (MPAs) informed by ecological data and socio-economic evidence. Evidence on CES values is needed, but only limited data have been available. We present a case study from the UK National Ecosystem Assessment (NEA) follow-on phase that elicited divers' and anglers' willingness to pay (WTP) for potential MPAs. The case study is an innovative combination of a travel-cost based choice experiment and an attribute-based contingent valuation method. Our study design allowed us to understand the marine users' preferences from both a user and a stewardship perspective. Following the UK NEA's place-based CES framework, we characterised marine CES as environmental spaces that might be protected, with features including the underwater seascape, and iconic and non-iconic species. Our survey highlighted the importance of CES to divers and anglers. A wide variety of marine spaces influenced user-WTP, while stewardship-WTP was most influenced by management restrictions, species protection, and attitudes towards marine conservation. An understanding of key stakeholders' CES values can inform a more holistic and sustainable approach to marine management, especially for decisions involving trade-offs between marine protection and opportunity costs of the blue economy.", "author" : [ { "dropping-particle" : "", "family" : "Jobstvogt", "given" : "Niels", "non-dropping-particle" : "", "parse-names" : false, "suffix" : "" }, { "dropping-particle" : "", "family" : "Watson", "given" : "Verity", "non-dropping-particle" : "", "parse-names" : false, "suffix" : "" }, { "dropping-particle" : "", "family" : "Kenter", "given" : "Jasper O.", "non-dropping-particle" : "", "parse-names" : false, "suffix" : "" } ], "container-title" : "Ecosystem Services", "id" : "ITEM-1", "issued" : { "date-parts" : [ [ "2014", "12" ] ] }, "page" : "97-110", "publisher" : "Elsevier", "title" : "Looking below the surface: The cultural ecosystem service values of UK marine protected areas (MPAs)", "type" : "article-journal", "volume" : "10" }, "uris" : [ "http://www.mendeley.com/documents/?uuid=b7e1255a-ca40-42ce-8d7d-fd9e3f2012e0" ] } ], "mendeley" : { "formattedCitation" : "[9]", "plainTextFormattedCitation" : "[9]", "previouslyFormattedCitation" : "[9]"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p>
        </w:tc>
        <w:tc>
          <w:tcPr>
            <w:tcW w:w="3154" w:type="dxa"/>
            <w:gridSpan w:val="2"/>
          </w:tcPr>
          <w:p w:rsidR="00FB3B34" w:rsidRPr="000F0C94" w:rsidRDefault="00FB3B34" w:rsidP="00FB3B34">
            <w:pPr>
              <w:rPr>
                <w:rFonts w:ascii="Arial" w:hAnsi="Arial" w:cs="Arial"/>
                <w:sz w:val="16"/>
                <w:szCs w:val="16"/>
              </w:rPr>
            </w:pPr>
            <w:r>
              <w:rPr>
                <w:rFonts w:ascii="Arial" w:hAnsi="Arial" w:cs="Arial"/>
                <w:sz w:val="16"/>
                <w:szCs w:val="16"/>
              </w:rPr>
              <w:t>Quantification: no scenic viewpoints</w:t>
            </w:r>
          </w:p>
        </w:tc>
        <w:tc>
          <w:tcPr>
            <w:tcW w:w="1191" w:type="dxa"/>
            <w:gridSpan w:val="2"/>
          </w:tcPr>
          <w:p w:rsidR="00FB3B34" w:rsidRPr="000F0C94" w:rsidRDefault="00FB3B34"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"10.1371/journal.pone.0133856", "author" : [ { "dropping-particle" : "", "family" : "Chung", "given" : "M G", "non-dropping-particle" : "", "parse-names" : false, "suffix" : "" }, { "dropping-particle" : "", "family" : "Kang", "given" : "H", "non-dropping-particle" : "", "parse-names" : false, "suffix" : "" }, { "dropping-particle" : "", "family" : "Choi", "given" : "S.-U.", "non-dropping-particle" : "", "parse-names" : false, "suffix" : "" } ], "container-title" : "PLoS ONE", "id" : "ITEM-1", "issue" : "7", "issued" : { "date-parts" : [ [ "2015" ] ] }, "note" : "cited By 0", "title" : "Assessment of coastal ecosystem services for conservation strategies in South Korea", "type" : "article-journal", "volume" : "10" }, "uris" : [ "http://www.mendeley.com/documents/?uuid=75f5c22c-469e-4d14-b03c-3a62dc4b7bc1" ] } ], "mendeley" : { "formattedCitation" : "[2]", "plainTextFormattedCitation" : "[2]", "previouslyFormattedCitation" : "[2]" }, "properties" : { "noteIndex" : 0 }, "schema" : "https://github.com/citation-style-language/schema/raw/master/csl-citation.json" }</w:instrText>
            </w:r>
            <w:r>
              <w:rPr>
                <w:rFonts w:ascii="Arial" w:hAnsi="Arial" w:cs="Arial"/>
                <w:sz w:val="16"/>
                <w:szCs w:val="16"/>
              </w:rPr>
              <w:fldChar w:fldCharType="separate"/>
            </w:r>
            <w:r w:rsidRPr="00C35AB3">
              <w:rPr>
                <w:rFonts w:ascii="Arial" w:hAnsi="Arial" w:cs="Arial"/>
                <w:noProof/>
                <w:sz w:val="16"/>
                <w:szCs w:val="16"/>
              </w:rPr>
              <w:t>[2]</w:t>
            </w:r>
            <w:r>
              <w:rPr>
                <w:rFonts w:ascii="Arial" w:hAnsi="Arial" w:cs="Arial"/>
                <w:sz w:val="16"/>
                <w:szCs w:val="16"/>
              </w:rPr>
              <w:fldChar w:fldCharType="end"/>
            </w:r>
          </w:p>
        </w:tc>
      </w:tr>
      <w:tr w:rsidR="00FB3B34" w:rsidRPr="000F0C94" w:rsidTr="00A563AF">
        <w:trPr>
          <w:gridAfter w:val="1"/>
          <w:wAfter w:w="11" w:type="dxa"/>
          <w:jc w:val="center"/>
        </w:trPr>
        <w:tc>
          <w:tcPr>
            <w:tcW w:w="1436" w:type="dxa"/>
            <w:vMerge/>
          </w:tcPr>
          <w:p w:rsidR="00FB3B34" w:rsidRPr="000F0C94" w:rsidRDefault="00FB3B34" w:rsidP="00FB3B34">
            <w:pPr>
              <w:rPr>
                <w:rFonts w:ascii="Arial" w:hAnsi="Arial" w:cs="Arial"/>
                <w:b/>
                <w:sz w:val="16"/>
                <w:szCs w:val="16"/>
              </w:rPr>
            </w:pPr>
          </w:p>
        </w:tc>
        <w:tc>
          <w:tcPr>
            <w:tcW w:w="1153" w:type="dxa"/>
          </w:tcPr>
          <w:p w:rsidR="00FB3B34" w:rsidRPr="000F0C94" w:rsidRDefault="00FB3B34" w:rsidP="00FB3B34">
            <w:pPr>
              <w:rPr>
                <w:rFonts w:ascii="Arial" w:hAnsi="Arial" w:cs="Arial"/>
                <w:sz w:val="16"/>
                <w:szCs w:val="16"/>
              </w:rPr>
            </w:pPr>
            <w:r w:rsidRPr="000F0C94">
              <w:rPr>
                <w:rFonts w:ascii="Arial" w:hAnsi="Arial" w:cs="Arial"/>
                <w:sz w:val="16"/>
                <w:szCs w:val="16"/>
              </w:rPr>
              <w:t>Proxy</w:t>
            </w:r>
          </w:p>
        </w:tc>
        <w:tc>
          <w:tcPr>
            <w:tcW w:w="1283"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"10.1016/j.ecoser.2014.10.013", "ISSN" : "2212-0416", "author" : [ { "dropping-particle" : "", "family" : "Baulcomb", "given" : "Corinne", "non-dropping-particle" : "", "parse-names" : false, "suffix" : "" }, { "dropping-particle" : "", "family" : "Fletcher", "given" : "Ruth", "non-dropping-particle" : "", "parse-names" : false, "suffix" : "" }, { "dropping-particle" : "", "family" : "Lewis", "given" : "Amy", "non-dropping-particle" : "", "parse-names" : false, "suffix" : "" }, { "dropping-particle" : "", "family" : "Akoglu", "given" : "Ekin", "non-dropping-particle" : "", "parse-names" : false, "suffix" : "" }, { "dropping-particle" : "", "family" : "Robinson", "given" : "Leonie", "non-dropping-particle" : "", "parse-names" : false, "suffix" : "" }, { "dropping-particle" : "Von", "family" : "Almen", "given" : "Amanda", "non-dropping-particle" : "", "parse-names" : false, "suffix" : "" }, { "dropping-particle" : "", "family" : "Hussain", "given" : "Salman", "non-dropping-particle" : "", "parse-names" : false, "suffix" : "" }, { "dropping-particle" : "", "family" : "Glenk", "given" : "Klaus", "non-dropping-particle" : "", "parse-names" : false, "suffix" : "" } ], "container-title" : "Ecosystem Services", "id" : "ITEM-1", "issued" : { "date-parts" : [ [ "2014" ] ] }, "page" : "1-12", "publisher" : "Elsevier", "title" : "A pathway to identifying and valuing cultural ecosystem services : An application to marine food webs", "type" : "article-journal", "volume" : "11" }, "uris" : [ "http://www.mendeley.com/documents/?uuid=e9d27470-0c5e-4a56-81bf-220af7013fa2" ] } ], "mendeley" : { "formattedCitation" : "[34]", "plainTextFormattedCitation" : "[34]", "previouslyFormattedCitation" : "[34]"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"10.1016/j.biocon.2013.12.003", "ISSN" : "00063207", "abstract" : "Forests produce a myriad of ecosystem related benefits known as ecosystem services. Maximizing the provision of single goods may lead to the overexploitation of ecosystems that negatively affects biodiversity and causes ecosystem degradation. We analyzed the temperate rainforest region of the Pacific Northwest, which offers a multitude of ecosystem services and harbors unique biodiversity, to investigate linkages and trade-offs between ecosystem services and biodiversity. We mapped nine actual and potential ecosystem services, grouped into provision, supporting, regulating and cultural ecosystem service categories, as well as species richness of four taxonomic groups (mammals, birds, trees, and amphibians). We analyzed linkages and tradeoffs between ecosystem services, their overall diversity, and species richness as well as different levels of taxon diversity. We also tested if ecosystem service categories, in addition to climate and land cover parameters, could indicate species richness. We found significant positive linkages between ecosystem service diversity and species richness of all considered taxa. The provision of the majority of ecosystem services was higher in areas of high taxon diversity, indicating both positive relationships and slight trade-offs in maximizing single ecosystem services. In general, ecosystem service categories were a comparable indicator of species richness as climate. Our findings show that multifunctionality largely coincides with high levels of biodiversity within the study region. Hence, an integrative ecosystem management approach that incorporates ecosystem services and biodiversity concerns is needed to both provide diverse ecosystem benefits and conserve biological diversity. \u00a9 2013 Elsevier Ltd.", "author" : [ { "dropping-particle" : "", "family" : "Brandt", "given" : "Patric", "non-dropping-particle" : "", "parse-names" : false, "suffix" : "" }, { "dropping-particle" : "", "family" : "Abson", "given" : "David J.", "non-dropping-particle" : "", "parse-names" : false, "suffix" : "" }, { "dropping-particle" : "", "family" : "DellaSala", "given" : "Dominick A.", "non-dropping-particle" : "", "parse-names" : false, "suffix" : "" }, { "dropping-particle" : "", "family" : "Feller", "given" : "Robert", "non-dropping-particle" : "", "parse-names" : false, "suffix" : "" }, { "dropping-particle" : "", "family" : "Wehrden", "given" : "Henrik", "non-dropping-particle" : "von", "parse-names" : false, "suffix" : "" } ], "container-title" : "Biological Conservation", "id" : "ITEM-1", "issued" : { "date-parts" : [ [ "2014", "1" ] ] }, "page" : "362-371", "title" : "Multifunctionality and biodiversity: Ecosystem services in temperate rainforests of the Pacific Northwest, USA", "type" : "article-journal", "volume" : "169" }, "uris" : [ "http://www.mendeley.com/documents/?uuid=85d9dc8e-e087-4be7-8fb6-551ccd9e2c04" ] } ], "mendeley" : { "formattedCitation" : "[30]", "plainTextFormattedCitation" : "[30]", "previouslyFormattedCitation" : "[30]"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"10.1371/journal.pone.0133856", "author" : [ { "dropping-particle" : "", "family" : "Chung", "given" : "M G", "non-dropping-particle" : "", "parse-names" : false, "suffix" : "" }, { "dropping-particle" : "", "family" : "Kang", "given" : "H", "non-dropping-particle" : "", "parse-names" : false, "suffix" : "" }, { "dropping-particle" : "", "family" : "Choi", "given" : "S.-U.", "non-dropping-particle" : "", "parse-names" : false, "suffix" : "" } ], "container-title" : "PLoS ONE", "id" : "ITEM-1", "issue" : "7", "issued" : { "date-parts" : [ [ "2015" ] ] }, "note" : "cited By 0", "title" : "Assessment of coastal ecosystem services for conservation strategies in South Korea", "type" : "article-journal", "volume" : "10" }, "uris" : [ "http://www.mendeley.com/documents/?uuid=75f5c22c-469e-4d14-b03c-3a62dc4b7bc1" ] } ], "mendeley" : { "formattedCitation" : "[2]", "plainTextFormattedCitation" : "[2]", "previouslyFormattedCitation" : "[2]"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"10.1007/s12237-012-9498-7", "ISSN" : "1559-2723", "abstract" : "Worldwide estuaries have been subject to multiple and escalating\nanthropogenic impacts which have resulted in the loss of many ecosystem\ngoods and services including: commercial activities, navigation and\nmarine transportation, recreational and landscape values, and flood\ncontrol and biodiversity support. An example of these losses is provided\nin an urban-industrial region of an estuary in northern Tasmania,\nAustralia, where excessive silt deposition has resulted in almost\ncomplete loss of the channel at low tide. The causes of siltation have\nlong been attributed to poor watershed management and high\nconcentrations of flocculated and suspended sediments transported\nupstream by asymmetrical tides. However, historical analysis of\nanthropogenic changes in estuarine and riverine processes revealed\ndifferent stressors. These included the decrease in the tidal prism and\nhence regime equilibrium, brought about by channel infilling and\ndraining of tidal wetlands to create dry land for urban and agricultural\nuses, and the reduction and redirection of freshwater inflows for the\ngeneration of hydroelectricity. Watershed sediment loads exerted a\nrelatively minor role in the estuarine equilibrium, which is solely\ndependent on tidal flows and river discharges for maintenance of stable\ncross-sectional areas. Sustainable remediation measures include\nincreasing the tidal prism through the restoration of dynamic river\nflows and reconnection and restoration of tidal wetlands. However, the\nformer will not be achievable without changes in major provisioning\nservices, particularly the use of water to generate hydroelectricity.\nThis study emphasises the importance of identifying stressors as the\nbasis for examining the potential to reduce the trade-offs between the\nmultiple ecosystem services provided by an estuary and its tributaries,\nparticularly between provisioning and cultural ecosystem services,\nwithin a rehabilitation context.", "author" : [ { "dropping-particle" : "", "family" : "Davis", "given" : "Jenny", "non-dropping-particle" : "", "parse-names" : false, "suffix" : "" }, { "dropping-particle" : "", "family" : "Kidd", "given" : "Ian M", "non-dropping-particle" : "", "parse-names" : false, "suffix" : "" } ], "container-title" : "ESTUARIES AND COASTS", "id" : "ITEM-1", "issue" : "4", "issued" : { "date-parts" : [ [ "2012", "7" ] ] }, "page" : "1007-1017", "title" : "Identifying Major Stressors: The Essential Precursor to Restoring Cultural Ecosystem Services in a Degraded Estuary", "type" : "article-journal", "volume" : "35" }, "uris" : [ "http://www.mendeley.com/documents/?uuid=934984bc-87f6-42e2-9598-0c9ed6cb885e" ] } ], "mendeley" : { "formattedCitation" : "[39]", "plainTextFormattedCitation" : "[39]", "previouslyFormattedCitation" : "[39]"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"http://dx.doi.org/10.1016/j.agee.2012.09.003", "ISSN" : "0167-8809", "abstract" : "A coastal grassland was used as a model system to examine how grazing management, un-grazed (for six years), rabbit grazed or fully grazed (ponies 0.2&amp;#xa0;ha\u22121, cattle 0.05&amp;#xa0;ha\u22121 and rabbits 45&amp;#xa0;ha\u22121), affected biodiversity and ecosystem service provision, by measuring an extensive suite of biophysical variables as proxies for ecosystem services. For \u2018supporting services\u2019, nutrient cycling was greatest in un-grazed grassland but primary productivity did not differ. The \u2018provisioning service\u2019 of food production was only provided by fully grazed grassland. For grazing effects on \u2018regulating services\u2019 total carbon (C) stock did not differ and effects on pest regulating invertebrates and pollinator abundance were variable. The potential for flood control was considered greatest in the un-grazed grassland; with faster water infiltration than in the fully grazed grassland. The \u2018cultural service\u2019 of environmental appreciation was considered higher in fully grazed grassland due to significantly greater plant species richness, more forb species and more forbs flowering than in un-grazed grassland. ", "author" : [ { "dropping-particle" : "", "family" : "Ford", "given" : "Hilary", "non-dropping-particle" : "", "parse-names" : false, "suffix" : "" }, { "dropping-particle" : "", "family" : "Garbutt", "given" : "Angus", "non-dropping-particle" : "", "parse-names" : false, "suffix" : "" }, { "dropping-particle" : "", "family" : "Jones", "given" : "Davey L", "non-dropping-particle" : "", "parse-names" : false, "suffix" : "" }, { "dropping-particle" : "", "family" : "Jones", "given" : "Laurence", "non-dropping-particle" : "", "parse-names" : false, "suffix" : "" } ], "container-title" : "Agriculture, Ecosystems &amp; Environment", "id" : "ITEM-1", "issue" : "0", "issued" : { "date-parts" : [ [ "2012" ] ] }, "page" : "108-115", "title" : "Impacts of grazing abandonment on ecosystem service provision: Coastal grassland as a model system", "type" : "article-journal", "volume" : "162" }, "uris" : [ "http://www.mendeley.com/documents/?uuid=c528d6bd-691a-42d1-98fe-211676d663aa" ] } ], "mendeley" : { "formattedCitation" : "[45]", "plainTextFormattedCitation" : "[45]", "previouslyFormattedCitation" : "[45]"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"10.1007/s13280-013-0457-8", "ISBN" : "0044-7447 (Print)\\r0044-7447 (Linking)", "ISSN" : "00447447", "PMID" : "24214000", "abstract" : "Salmon aquaculture has emerged as a successful economic industry generating high economic revenues to invest in the development of Chiloe region, Southern Chile. However, salmon aquaculture also consumes a substantial amount of ecosystem services, and the direct and indirect impacts on human wellbeing are still unknown and unexplored. This paper identifies the synergies and trade-offs caused by the salmon industry on a range of ecosystem services. The results show that large economic benefits due to the increase of provisioning ecosystem services are also causing a reduction on regulating and cultural services. Despite the improvement on average income and poverty levels experienced in communities closely associated with the sector, this progress is not large enough and social welfare did not improve substantially over the last decade. The rest of human wellbeing constituents in Chiloe region have not changed significantly compared to the development in the rest of the country.", "author" : [ { "dropping-particle" : "", "family" : "Outeiro", "given" : "Luis", "non-dropping-particle" : "", "parse-names" : false, "suffix" : "" }, { "dropping-particle" : "", "family" : "Villasante", "given" : "Sebastian", "non-dropping-particle" : "", "parse-names" : false, "suffix" : "" } ], "container-title" : "Ambio", "id" : "ITEM-1", "issue" : "8", "issued" : { "date-parts" : [ [ "2013" ] ] }, "page" : "1022-1036", "title" : "Linking salmon aquaculture synergies and trade-offs on ecosystem services to human wellbeing constituents", "type" : "article-journal", "volume" : "42" }, "uris" : [ "http://www.mendeley.com/documents/?uuid=b398a2b2-0092-482f-aa84-4aac25557865" ] } ], "mendeley" : { "formattedCitation" : "[46]", "plainTextFormattedCitation" : "[46]", "previouslyFormattedCitation" : "[46]"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p>
        </w:tc>
        <w:tc>
          <w:tcPr>
            <w:tcW w:w="1273" w:type="dxa"/>
          </w:tcPr>
          <w:p w:rsidR="00FB3B34" w:rsidRPr="000F0C94" w:rsidRDefault="00FB3B34" w:rsidP="00FB3B34">
            <w:pPr>
              <w:rPr>
                <w:rFonts w:ascii="Arial" w:hAnsi="Arial" w:cs="Arial"/>
                <w:sz w:val="16"/>
                <w:szCs w:val="16"/>
              </w:rPr>
            </w:pPr>
            <w:r w:rsidRPr="000F0C94">
              <w:rPr>
                <w:rFonts w:ascii="Arial" w:hAnsi="Arial" w:cs="Arial"/>
                <w:sz w:val="16"/>
                <w:szCs w:val="16"/>
              </w:rPr>
              <w:t>Mixed</w:t>
            </w:r>
          </w:p>
        </w:tc>
        <w:tc>
          <w:tcPr>
            <w:tcW w:w="1370"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"10.1016/j.ecoser.2014.10.013", "ISSN" : "2212-0416", "author" : [ { "dropping-particle" : "", "family" : "Baulcomb", "given" : "Corinne", "non-dropping-particle" : "", "parse-names" : false, "suffix" : "" }, { "dropping-particle" : "", "family" : "Fletcher", "given" : "Ruth", "non-dropping-particle" : "", "parse-names" : false, "suffix" : "" }, { "dropping-particle" : "", "family" : "Lewis", "given" : "Amy", "non-dropping-particle" : "", "parse-names" : false, "suffix" : "" }, { "dropping-particle" : "", "family" : "Akoglu", "given" : "Ekin", "non-dropping-particle" : "", "parse-names" : false, "suffix" : "" }, { "dropping-particle" : "", "family" : "Robinson", "given" : "Leonie", "non-dropping-particle" : "", "parse-names" : false, "suffix" : "" }, { "dropping-particle" : "Von", "family" : "Almen", "given" : "Amanda", "non-dropping-particle" : "", "parse-names" : false, "suffix" : "" }, { "dropping-particle" : "", "family" : "Hussain", "given" : "Salman", "non-dropping-particle" : "", "parse-names" : false, "suffix" : "" }, { "dropping-particle" : "", "family" : "Glenk", "given" : "Klaus", "non-dropping-particle" : "", "parse-names" : false, "suffix" : "" } ], "container-title" : "Ecosystem Services", "id" : "ITEM-1", "issued" : { "date-parts" : [ [ "2014" ] ] }, "page" : "1-12", "publisher" : "Elsevier", "title" : "A pathway to identifying and valuing cultural ecosystem services : An application to marine food webs", "type" : "article-journal", "volume" : "11" }, "uris" : [ "http://www.mendeley.com/documents/?uuid=e9d27470-0c5e-4a56-81bf-220af7013fa2" ] } ], "mendeley" : { "formattedCitation" : "[34]", "plainTextFormattedCitation" : "[34]", "previouslyFormattedCitation" : "[34]"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"10.1007/s10640-012-9572-4", "abstract" : "Values for non-market goods can be expected to be sensitive to variations in the cultural contexts of beneficiaries. However, little progress has been made to date in adapting benefit transfer (BT) procedures for cultural variations. Using information from a study that ranked 62 societies with respect to nine attributes of their cultures, we develop an index that is then used to re-weight multiple coastal ecosystem service value estimates. We examine whether these culturally-adjusted BT estimates are statistically different than simply transferring the income-adjusted mean transfer estimates for each coastal ecosystem service from international study sites to the policy site. We find that once differences in income levels have been accounted for, the differences in cultural dimensions between study and policy sites actually have little impact on the magnitude of our transfer estimates. This is not a surprising result given that the majority of the study site estimates are derived from countries that share many ethnic, linguistic and other cultural similarities to the policy site. However, benefit adjustments based on cultural factors could have a much higher impacts in settings different to that investigated here. \u00a9 2012 Springer Science+Business Media B.V.", "author" : [ { "dropping-particle" : "", "family" : "Hynes", "given" : "S.a", "non-dropping-particle" : "", "parse-names" : false, "suffix" : "" }, { "dropping-particle" : "", "family" : "Norton", "given" : "D.a", "non-dropping-particle" : "", "parse-names" : false, "suffix" : "" }, { "dropping-particle" : "", "family" : "Hanley", "given" : "N.b", "non-dropping-particle" : "", "parse-names" : false, "suffix" : "" } ], "container-title" : "Environmental and Resource Economics", "id" : "ITEM-1", "issue" : "4", "issued" : { "date-parts" : [ [ "2013" ] ] }, "note" : "cited By 3", "page" : "499-519", "title" : "Adjusting for Cultural Differences in International Benefit Transfer", "type" : "article-journal", "volume" : "56" }, "uris" : [ "http://www.mendeley.com/documents/?uuid=94b9b479-b186-41df-85b9-2176f172144b" ] } ], "mendeley" : { "formattedCitation" : "[37]", "plainTextFormattedCitation" : "[37]", "previouslyFormattedCitation" : "[37]"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"10.1007/s13280-013-0457-8", "ISBN" : "0044-7447 (Print)\\r0044-7447 (Linking)", "ISSN" : "00447447", "PMID" : "24214000", "abstract" : "Salmon aquaculture has emerged as a successful economic industry generating high economic revenues to invest in the development of Chiloe region, Southern Chile. However, salmon aquaculture also consumes a substantial amount of ecosystem services, and the direct and indirect impacts on human wellbeing are still unknown and unexplored. This paper identifies the synergies and trade-offs caused by the salmon industry on a range of ecosystem services. The results show that large economic benefits due to the increase of provisioning ecosystem services are also causing a reduction on regulating and cultural services. Despite the improvement on average income and poverty levels experienced in communities closely associated with the sector, this progress is not large enough and social welfare did not improve substantially over the last decade. The rest of human wellbeing constituents in Chiloe region have not changed significantly compared to the development in the rest of the country.", "author" : [ { "dropping-particle" : "", "family" : "Outeiro", "given" : "Luis", "non-dropping-particle" : "", "parse-names" : false, "suffix" : "" }, { "dropping-particle" : "", "family" : "Villasante", "given" : "Sebastian", "non-dropping-particle" : "", "parse-names" : false, "suffix" : "" } ], "container-title" : "Ambio", "id" : "ITEM-1", "issue" : "8", "issued" : { "date-parts" : [ [ "2013" ] ] }, "page" : "1022-1036", "title" : "Linking salmon aquaculture synergies and trade-offs on ecosystem services to human wellbeing constituents", "type" : "article-journal", "volume" : "42" }, "uris" : [ "http://www.mendeley.com/documents/?uuid=b398a2b2-0092-482f-aa84-4aac25557865" ] } ], "mendeley" : { "formattedCitation" : "[46]", "plainTextFormattedCitation" : "[46]", "previouslyFormattedCitation" : "[46]"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p>
        </w:tc>
        <w:tc>
          <w:tcPr>
            <w:tcW w:w="1701" w:type="dxa"/>
          </w:tcPr>
          <w:p w:rsidR="00FB3B34" w:rsidRPr="000F0C94" w:rsidRDefault="00FB3B34" w:rsidP="00FB3B34">
            <w:pPr>
              <w:rPr>
                <w:rFonts w:ascii="Arial" w:hAnsi="Arial" w:cs="Arial"/>
                <w:sz w:val="16"/>
                <w:szCs w:val="16"/>
              </w:rPr>
            </w:pPr>
            <w:r w:rsidRPr="000F0C94">
              <w:rPr>
                <w:rFonts w:ascii="Arial" w:hAnsi="Arial" w:cs="Arial"/>
                <w:sz w:val="16"/>
                <w:szCs w:val="16"/>
              </w:rPr>
              <w:t>Expert opinion</w:t>
            </w:r>
          </w:p>
        </w:tc>
        <w:tc>
          <w:tcPr>
            <w:tcW w:w="1318"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p>
        </w:tc>
        <w:tc>
          <w:tcPr>
            <w:tcW w:w="1559"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Questionnaire</w:t>
            </w:r>
          </w:p>
        </w:tc>
        <w:tc>
          <w:tcPr>
            <w:tcW w:w="1370"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1559" w:type="dxa"/>
            <w:gridSpan w:val="2"/>
          </w:tcPr>
          <w:p w:rsidR="00FB3B34" w:rsidRPr="000F0C94" w:rsidRDefault="00FB3B34" w:rsidP="00FB3B34">
            <w:pPr>
              <w:rPr>
                <w:rFonts w:ascii="Arial" w:hAnsi="Arial" w:cs="Arial"/>
                <w:sz w:val="16"/>
                <w:szCs w:val="16"/>
              </w:rPr>
            </w:pPr>
            <w:proofErr w:type="spellStart"/>
            <w:r w:rsidRPr="000F0C94">
              <w:rPr>
                <w:rFonts w:ascii="Arial" w:hAnsi="Arial" w:cs="Arial"/>
                <w:sz w:val="16"/>
                <w:szCs w:val="16"/>
              </w:rPr>
              <w:t>InVEST</w:t>
            </w:r>
            <w:proofErr w:type="spellEnd"/>
          </w:p>
        </w:tc>
        <w:tc>
          <w:tcPr>
            <w:tcW w:w="1373"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"10.1007/s13280-013-0457-8", "ISBN" : "0044-7447 (Print)\\r0044-7447 (Linking)", "ISSN" : "00447447", "PMID" : "24214000", "abstract" : "Salmon aquaculture has emerged as a successful economic industry generating high economic revenues to invest in the development of Chiloe region, Southern Chile. However, salmon aquaculture also consumes a substantial amount of ecosystem services, and the direct and indirect impacts on human wellbeing are still unknown and unexplored. This paper identifies the synergies and trade-offs caused by the salmon industry on a range of ecosystem services. The results show that large economic benefits due to the increase of provisioning ecosystem services are also causing a reduction on regulating and cultural services. Despite the improvement on average income and poverty levels experienced in communities closely associated with the sector, this progress is not large enough and social welfare did not improve substantially over the last decade. The rest of human wellbeing constituents in Chiloe region have not changed significantly compared to the development in the rest of the country.", "author" : [ { "dropping-particle" : "", "family" : "Outeiro", "given" : "Luis", "non-dropping-particle" : "", "parse-names" : false, "suffix" : "" }, { "dropping-particle" : "", "family" : "Villasante", "given" : "Sebastian", "non-dropping-particle" : "", "parse-names" : false, "suffix" : "" } ], "container-title" : "Ambio", "id" : "ITEM-1", "issue" : "8", "issued" : { "date-parts" : [ [ "2013" ] ] }, "page" : "1022-1036", "title" : "Linking salmon aquaculture synergies and trade-offs on ecosystem services to human wellbeing constituents", "type" : "article-journal", "volume" : "42" }, "uris" : [ "http://www.mendeley.com/documents/?uuid=b398a2b2-0092-482f-aa84-4aac25557865" ] } ], "mendeley" : { "formattedCitation" : "[46]", "plainTextFormattedCitation" : "[46]", "previouslyFormattedCitation" : "[46]"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[46]</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1985"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 xml:space="preserve">Ecological </w:t>
            </w:r>
          </w:p>
        </w:tc>
        <w:tc>
          <w:tcPr>
            <w:tcW w:w="1370"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"10.1016/j.biocon.2013.12.003", "ISSN" : "00063207", "abstract" : "Forests produce a myriad of ecosystem related benefits known as ecosystem services. Maximizing the provision of single goods may lead to the overexploitation of ecosystems that negatively affects biodiversity and causes ecosystem degradation. We analyzed the temperate rainforest region of the Pacific Northwest, which offers a multitude of ecosystem services and harbors unique biodiversity, to investigate linkages and trade-offs between ecosystem services and biodiversity. We mapped nine actual and potential ecosystem services, grouped into provision, supporting, regulating and cultural ecosystem service categories, as well as species richness of four taxonomic groups (mammals, birds, trees, and amphibians). We analyzed linkages and tradeoffs between ecosystem services, their overall diversity, and species richness as well as different levels of taxon diversity. We also tested if ecosystem service categories, in addition to climate and land cover parameters, could indicate species richness. We found significant positive linkages between ecosystem service diversity and species richness of all considered taxa. The provision of the majority of ecosystem services was higher in areas of high taxon diversity, indicating both positive relationships and slight trade-offs in maximizing single ecosystem services. In general, ecosystem service categories were a comparable indicator of species richness as climate. Our findings show that multifunctionality largely coincides with high levels of biodiversity within the study region. Hence, an integrative ecosystem management approach that incorporates ecosystem services and biodiversity concerns is needed to both provide diverse ecosystem benefits and conserve biological diversity. \u00a9 2013 Elsevier Ltd.", "author" : [ { "dropping-particle" : "", "family" : "Brandt", "given" : "Patric", "non-dropping-particle" : "", "parse-names" : false, "suffix" : "" }, { "dropping-particle" : "", "family" : "Abson", "given" : "David J.", "non-dropping-particle" : "", "parse-names" : false, "suffix" : "" }, { "dropping-particle" : "", "family" : "DellaSala", "given" : "Dominick A.", "non-dropping-particle" : "", "parse-names" : false, "suffix" : "" }, { "dropping-particle" : "", "family" : "Feller", "given" : "Robert", "non-dropping-particle" : "", "parse-names" : false, "suffix" : "" }, { "dropping-particle" : "", "family" : "Wehrden", "given" : "Henrik", "non-dropping-particle" : "von", "parse-names" : false, "suffix" : "" } ], "container-title" : "Biological Conservation", "id" : "ITEM-1", "issued" : { "date-parts" : [ [ "2014", "1" ] ] }, "page" : "362-371", "title" : "Multifunctionality and biodiversity: Ecosystem services in temperate rainforests of the Pacific Northwest, USA", "type" : "article-journal", "volume" : "169" }, "uris" : [ "http://www.mendeley.com/documents/?uuid=85d9dc8e-e087-4be7-8fb6-551ccd9e2c04" ] } ], "mendeley" : { "formattedCitation" : "[30]", "plainTextFormattedCitation" : "[30]", "previouslyFormattedCitation" : "[30]"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"10.1007/s12237-012-9498-7", "ISSN" : "1559-2723", "abstract" : "Worldwide estuaries have been subject to multiple and escalating\nanthropogenic impacts which have resulted in the loss of many ecosystem\ngoods and services including: commercial activities, navigation and\nmarine transportation, recreational and landscape values, and flood\ncontrol and biodiversity support. An example of these losses is provided\nin an urban-industrial region of an estuary in northern Tasmania,\nAustralia, where excessive silt deposition has resulted in almost\ncomplete loss of the channel at low tide. The causes of siltation have\nlong been attributed to poor watershed management and high\nconcentrations of flocculated and suspended sediments transported\nupstream by asymmetrical tides. However, historical analysis of\nanthropogenic changes in estuarine and riverine processes revealed\ndifferent stressors. These included the decrease in the tidal prism and\nhence regime equilibrium, brought about by channel infilling and\ndraining of tidal wetlands to create dry land for urban and agricultural\nuses, and the reduction and redirection of freshwater inflows for the\ngeneration of hydroelectricity. Watershed sediment loads exerted a\nrelatively minor role in the estuarine equilibrium, which is solely\ndependent on tidal flows and river discharges for maintenance of stable\ncross-sectional areas. Sustainable remediation measures include\nincreasing the tidal prism through the restoration of dynamic river\nflows and reconnection and restoration of tidal wetlands. However, the\nformer will not be achievable without changes in major provisioning\nservices, particularly the use of water to generate hydroelectricity.\nThis study emphasises the importance of identifying stressors as the\nbasis for examining the potential to reduce the trade-offs between the\nmultiple ecosystem services provided by an estuary and its tributaries,\nparticularly between provisioning and cultural ecosystem services,\nwithin a rehabilitation context.", "author" : [ { "dropping-particle" : "", "family" : "Davis", "given" : "Jenny", "non-dropping-particle" : "", "parse-names" : false, "suffix" : "" }, { "dropping-particle" : "", "family" : "Kidd", "given" : "Ian M", "non-dropping-particle" : "", "parse-names" : false, "suffix" : "" } ], "container-title" : "ESTUARIES AND COASTS", "id" : "ITEM-1", "issue" : "4", "issued" : { "date-parts" : [ [ "2012", "7" ] ] }, "page" : "1007-1017", "title" : "Identifying Major Stressors: The Essential Precursor to Restoring Cultural Ecosystem Services in a Degraded Estuary", "type" : "article-journal", "volume" : "35" }, "uris" : [ "http://www.mendeley.com/documents/?uuid=934984bc-87f6-42e2-9598-0c9ed6cb885e" ] } ], "mendeley" : { "formattedCitation" : "[39]", "plainTextFormattedCitation" : "[39]", "previouslyFormattedCitation" : "[39]"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"http://dx.doi.org/10.1016/j.agee.2012.09.003", "ISSN" : "0167-8809", "abstract" : "A coastal grassland was used as a model system to examine how grazing management, un-grazed (for six years), rabbit grazed or fully grazed (ponies 0.2&amp;#xa0;ha\u22121, cattle 0.05&amp;#xa0;ha\u22121 and rabbits 45&amp;#xa0;ha\u22121), affected biodiversity and ecosystem service provision, by measuring an extensive suite of biophysical variables as proxies for ecosystem services. For \u2018supporting services\u2019, nutrient cycling was greatest in un-grazed grassland but primary productivity did not differ. The \u2018provisioning service\u2019 of food production was only provided by fully grazed grassland. For grazing effects on \u2018regulating services\u2019 total carbon (C) stock did not differ and effects on pest regulating invertebrates and pollinator abundance were variable. The potential for flood control was considered greatest in the un-grazed grassland; with faster water infiltration than in the fully grazed grassland. The \u2018cultural service\u2019 of environmental appreciation was considered higher in fully grazed grassland due to significantly greater plant species richness, more forb species and more forbs flowering than in un-grazed grassland. ", "author" : [ { "dropping-particle" : "", "family" : "Ford", "given" : "Hilary", "non-dropping-particle" : "", "parse-names" : false, "suffix" : "" }, { "dropping-particle" : "", "family" : "Garbutt", "given" : "Angus", "non-dropping-particle" : "", "parse-names" : false, "suffix" : "" }, { "dropping-particle" : "", "family" : "Jones", "given" : "Davey L", "non-dropping-particle" : "", "parse-names" : false, "suffix" : "" }, { "dropping-particle" : "", "family" : "Jones", "given" : "Laurence", "non-dropping-particle" : "", "parse-names" : false, "suffix" : "" } ], "container-title" : "Agriculture, Ecosystems &amp; Environment", "id" : "ITEM-1", "issue" : "0", "issued" : { "date-parts" : [ [ "2012" ] ] }, "page" : "108-115", "title" : "Impacts of grazing abandonment on ecosystem service provision: Coastal grassland as a model system", "type" : "article-journal", "volume" : "162" }, "uris" : [ "http://www.mendeley.com/documents/?uuid=c528d6bd-691a-42d1-98fe-211676d663aa" ] } ], "mendeley" : { "formattedCitation" : "[45]", "plainTextFormattedCitation" : "[45]", "previouslyFormattedCitation" : "[45]"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3154" w:type="dxa"/>
            <w:gridSpan w:val="2"/>
          </w:tcPr>
          <w:p w:rsidR="00FB3B34" w:rsidRPr="000F0C94" w:rsidRDefault="00FB3B34" w:rsidP="00FB3B34">
            <w:pPr>
              <w:rPr>
                <w:rFonts w:ascii="Arial" w:hAnsi="Arial" w:cs="Arial"/>
                <w:sz w:val="16"/>
                <w:szCs w:val="16"/>
              </w:rPr>
            </w:pPr>
            <w:r>
              <w:rPr>
                <w:rFonts w:ascii="Arial" w:hAnsi="Arial" w:cs="Arial"/>
                <w:sz w:val="16"/>
                <w:szCs w:val="16"/>
              </w:rPr>
              <w:t>Quantification: a</w:t>
            </w:r>
            <w:r w:rsidRPr="00B13709">
              <w:rPr>
                <w:rFonts w:ascii="Arial" w:hAnsi="Arial" w:cs="Arial"/>
                <w:sz w:val="16"/>
                <w:szCs w:val="16"/>
              </w:rPr>
              <w:t>bundance of Red Data Book or na</w:t>
            </w:r>
            <w:r>
              <w:rPr>
                <w:rFonts w:ascii="Arial" w:hAnsi="Arial" w:cs="Arial"/>
                <w:sz w:val="16"/>
                <w:szCs w:val="16"/>
              </w:rPr>
              <w:t xml:space="preserve">tionally scarce invertebrates; plant biodiversity; </w:t>
            </w:r>
            <w:r w:rsidRPr="00B13709">
              <w:rPr>
                <w:rFonts w:ascii="Arial" w:hAnsi="Arial" w:cs="Arial"/>
                <w:sz w:val="16"/>
                <w:szCs w:val="16"/>
              </w:rPr>
              <w:t xml:space="preserve">vegetation structure, </w:t>
            </w:r>
            <w:proofErr w:type="spellStart"/>
            <w:r w:rsidRPr="00B13709">
              <w:rPr>
                <w:rFonts w:ascii="Arial" w:hAnsi="Arial" w:cs="Arial"/>
                <w:sz w:val="16"/>
                <w:szCs w:val="16"/>
              </w:rPr>
              <w:t>grass:forb</w:t>
            </w:r>
            <w:proofErr w:type="spellEnd"/>
            <w:r w:rsidRPr="00B13709">
              <w:rPr>
                <w:rFonts w:ascii="Arial" w:hAnsi="Arial" w:cs="Arial"/>
                <w:sz w:val="16"/>
                <w:szCs w:val="16"/>
              </w:rPr>
              <w:t xml:space="preserve"> ratio &amp; flowering</w:t>
            </w:r>
          </w:p>
        </w:tc>
        <w:tc>
          <w:tcPr>
            <w:tcW w:w="1191" w:type="dxa"/>
            <w:gridSpan w:val="2"/>
          </w:tcPr>
          <w:p w:rsidR="00FB3B34" w:rsidRPr="000F0C94" w:rsidRDefault="00FB3B34"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"http://dx.doi.org/10.1016/j.agee.2012.09.003", "ISSN" : "0167-8809", "abstract" : "A coastal grassland was used as a model system to examine how grazing management, un-grazed (for six years), rabbit grazed or fully grazed (ponies 0.2&amp;#xa0;ha\u22121, cattle 0.05&amp;#xa0;ha\u22121 and rabbits 45&amp;#xa0;ha\u22121), affected biodiversity and ecosystem service provision, by measuring an extensive suite of biophysical variables as proxies for ecosystem services. For \u2018supporting services\u2019, nutrient cycling was greatest in un-grazed grassland but primary productivity did not differ. The \u2018provisioning service\u2019 of food production was only provided by fully grazed grassland. For grazing effects on \u2018regulating services\u2019 total carbon (C) stock did not differ and effects on pest regulating invertebrates and pollinator abundance were variable. The potential for flood control was considered greatest in the un-grazed grassland; with faster water infiltration than in the fully grazed grassland. The \u2018cultural service\u2019 of environmental appreciation was considered higher in fully grazed grassland due to significantly greater plant species richness, more forb species and more forbs flowering than in un-grazed grassland. ", "author" : [ { "dropping-particle" : "", "family" : "Ford", "given" : "Hilary", "non-dropping-particle" : "", "parse-names" : false, "suffix" : "" }, { "dropping-particle" : "", "family" : "Garbutt", "given" : "Angus", "non-dropping-particle" : "", "parse-names" : false, "suffix" : "" }, { "dropping-particle" : "", "family" : "Jones", "given" : "Davey L", "non-dropping-particle" : "", "parse-names" : false, "suffix" : "" }, { "dropping-particle" : "", "family" : "Jones", "given" : "Laurence", "non-dropping-particle" : "", "parse-names" : false, "suffix" : "" } ], "container-title" : "Agriculture, Ecosystems &amp; Environment", "id" : "ITEM-1", "issue" : "0", "issued" : { "date-parts" : [ [ "2012" ] ] }, "page" : "108-115", "title" : "Impacts of grazing abandonment on ecosystem service provision: Coastal grassland as a model system", "type" : "article-journal", "volume" : "162" }, "uris" : [ "http://www.mendeley.com/documents/?uuid=c528d6bd-691a-42d1-98fe-211676d663aa" ] } ], "mendeley" : { "formattedCitation" : "[45]", "plainTextFormattedCitation" : "[45]", "previouslyFormattedCitation" : "[45]"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[45]</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val="restart"/>
          </w:tcPr>
          <w:p w:rsidR="003B6ECC" w:rsidRPr="000F0C94" w:rsidRDefault="003B6ECC" w:rsidP="00FB3B34">
            <w:pPr>
              <w:rPr>
                <w:rFonts w:ascii="Arial" w:hAnsi="Arial" w:cs="Arial"/>
                <w:sz w:val="16"/>
                <w:szCs w:val="16"/>
              </w:rPr>
            </w:pPr>
            <w:r>
              <w:rPr>
                <w:rFonts w:ascii="Arial" w:hAnsi="Arial" w:cs="Arial"/>
                <w:sz w:val="16"/>
                <w:szCs w:val="16"/>
              </w:rPr>
              <w:t>-</w:t>
            </w:r>
          </w:p>
        </w:tc>
        <w:tc>
          <w:tcPr>
            <w:tcW w:w="1701" w:type="dxa"/>
          </w:tcPr>
          <w:p w:rsidR="003B6ECC" w:rsidRPr="000F0C94" w:rsidRDefault="003B6ECC" w:rsidP="00FB3B34">
            <w:pPr>
              <w:rPr>
                <w:rFonts w:ascii="Arial" w:hAnsi="Arial" w:cs="Arial"/>
                <w:sz w:val="16"/>
                <w:szCs w:val="16"/>
              </w:rPr>
            </w:pPr>
            <w:r w:rsidRPr="000F0C94">
              <w:rPr>
                <w:rFonts w:ascii="Arial" w:hAnsi="Arial" w:cs="Arial"/>
                <w:sz w:val="16"/>
                <w:szCs w:val="16"/>
              </w:rPr>
              <w:t>Plant survey</w:t>
            </w:r>
          </w:p>
        </w:tc>
        <w:tc>
          <w:tcPr>
            <w:tcW w:w="1318" w:type="dxa"/>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"http://dx.doi.org/10.1016/j.agee.2012.09.003", "ISSN" : "0167-8809", "abstract" : "A coastal grassland was used as a model system to examine how grazing management, un-grazed (for six years), rabbit grazed or fully grazed (ponies 0.2&amp;#xa0;ha\u22121, cattle 0.05&amp;#xa0;ha\u22121 and rabbits 45&amp;#xa0;ha\u22121), affected biodiversity and ecosystem service provision, by measuring an extensive suite of biophysical variables as proxies for ecosystem services. For \u2018supporting services\u2019, nutrient cycling was greatest in un-grazed grassland but primary productivity did not differ. The \u2018provisioning service\u2019 of food production was only provided by fully grazed grassland. For grazing effects on \u2018regulating services\u2019 total carbon (C) stock did not differ and effects on pest regulating invertebrates and pollinator abundance were variable. The potential for flood control was considered greatest in the un-grazed grassland; with faster water infiltration than in the fully grazed grassland. The \u2018cultural service\u2019 of environmental appreciation was considered higher in fully grazed grassland due to significantly greater plant species richness, more forb species and more forbs flowering than in un-grazed grassland. ", "author" : [ { "dropping-particle" : "", "family" : "Ford", "given" : "Hilary", "non-dropping-particle" : "", "parse-names" : false, "suffix" : "" }, { "dropping-particle" : "", "family" : "Garbutt", "given" : "Angus", "non-dropping-particle" : "", "parse-names" : false, "suffix" : "" }, { "dropping-particle" : "", "family" : "Jones", "given" : "Davey L", "non-dropping-particle" : "", "parse-names" : false, "suffix" : "" }, { "dropping-particle" : "", "family" : "Jones", "given" : "Laurence", "non-dropping-particle" : "", "parse-names" : false, "suffix" : "" } ], "container-title" : "Agriculture, Ecosystems &amp; Environment", "id" : "ITEM-1", "issue" : "0", "issued" : { "date-parts" : [ [ "2012" ] ] }, "page" : "108-115", "title" : "Impacts of grazing abandonment on ecosystem service provision: Coastal grassland as a model system", "type" : "article-journal", "volume" : "162" }, "uris" : [ "http://www.mendeley.com/documents/?uuid=c528d6bd-691a-42d1-98fe-211676d663aa" ] } ], "mendeley" : { "formattedCitation" : "[45]", "plainTextFormattedCitation" : "[45]", "previouslyFormattedCitation" : "[45]"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[45]</w:t>
            </w:r>
            <w:r w:rsidRPr="000F0C94">
              <w:rPr>
                <w:rFonts w:ascii="Arial" w:hAnsi="Arial" w:cs="Arial"/>
                <w:sz w:val="16"/>
                <w:szCs w:val="16"/>
              </w:rPr>
              <w:fldChar w:fldCharType="end"/>
            </w: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Perceptions survey</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p>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Participatory</w:t>
            </w:r>
          </w:p>
        </w:tc>
        <w:tc>
          <w:tcPr>
            <w:tcW w:w="1373"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p>
        </w:tc>
        <w:tc>
          <w:tcPr>
            <w:tcW w:w="1985"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Sociocultural/ecological</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"10.1371/journal.pone.0133856", "author" : [ { "dropping-particle" : "", "family" : "Chung", "given" : "M G", "non-dropping-particle" : "", "parse-names" : false, "suffix" : "" }, { "dropping-particle" : "", "family" : "Kang", "given" : "H", "non-dropping-particle" : "", "parse-names" : false, "suffix" : "" }, { "dropping-particle" : "", "family" : "Choi", "given" : "S.-U.", "non-dropping-particle" : "", "parse-names" : false, "suffix" : "" } ], "container-title" : "PLoS ONE", "id" : "ITEM-1", "issue" : "7", "issued" : { "date-parts" : [ [ "2015" ] ] }, "note" : "cited By 0", "title" : "Assessment of coastal ecosystem services for conservation strategies in South Korea", "type" : "article-journal", "volume" : "10" }, "uris" : [ "http://www.mendeley.com/documents/?uuid=75f5c22c-469e-4d14-b03c-3a62dc4b7bc1" ] } ], "mendeley" : { "formattedCitation" : "[2]", "plainTextFormattedCitation" : "[2]", "previouslyFormattedCitation" : "[2]"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w:t>
            </w:r>
            <w:r w:rsidRPr="000F0C94">
              <w:rPr>
                <w:rFonts w:ascii="Arial" w:hAnsi="Arial" w:cs="Arial"/>
                <w:sz w:val="16"/>
                <w:szCs w:val="16"/>
              </w:rPr>
              <w:fldChar w:fldCharType="end"/>
            </w: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 xml:space="preserve">Quantification: </w:t>
            </w:r>
            <w:r w:rsidRPr="00B13709">
              <w:rPr>
                <w:rFonts w:ascii="Arial" w:hAnsi="Arial" w:cs="Arial"/>
                <w:sz w:val="16"/>
                <w:szCs w:val="16"/>
              </w:rPr>
              <w:t>marine landscape (details on the type of substrate and marine habitats that scientists identified as of conservation importance</w:t>
            </w:r>
            <w:r>
              <w:rPr>
                <w:rFonts w:ascii="Arial" w:hAnsi="Arial" w:cs="Arial"/>
                <w:sz w:val="16"/>
                <w:szCs w:val="16"/>
              </w:rPr>
              <w:t xml:space="preserve">; </w:t>
            </w:r>
            <w:r w:rsidRPr="00B13709">
              <w:rPr>
                <w:rFonts w:ascii="Arial" w:hAnsi="Arial" w:cs="Arial"/>
                <w:sz w:val="16"/>
                <w:szCs w:val="16"/>
              </w:rPr>
              <w:t>underwater objects (presence/absence: ship wreck, rock formation), sea life (presence/absence: large/specimen fish, grey/common seal, sea bird colony, octopus), access (accessible by: shore and boat; shore only, boat use prohibited; shore, boat, pier; site out at sea, only reachabl</w:t>
            </w:r>
            <w:r>
              <w:rPr>
                <w:rFonts w:ascii="Arial" w:hAnsi="Arial" w:cs="Arial"/>
                <w:sz w:val="16"/>
                <w:szCs w:val="16"/>
              </w:rPr>
              <w:t>e by boat), other restrictions</w:t>
            </w:r>
            <w:r w:rsidRPr="00B13709">
              <w:rPr>
                <w:rFonts w:ascii="Arial" w:hAnsi="Arial" w:cs="Arial"/>
                <w:sz w:val="16"/>
                <w:szCs w:val="16"/>
              </w:rPr>
              <w:t>, vulnerable species protected</w:t>
            </w:r>
            <w:r>
              <w:rPr>
                <w:rFonts w:ascii="Arial" w:hAnsi="Arial" w:cs="Arial"/>
                <w:sz w:val="16"/>
                <w:szCs w:val="16"/>
              </w:rPr>
              <w:t>, size of the protected area; travel distance</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"10.1016/j.ecoser.2014.09.006", "ISSN" : "22120416", "abstract" : "Recreational users appreciate the UK marine environment for its cultural ecosystem services (CES) and their use and non-use values. UK Governments are currently establishing a network of marine protected areas (MPAs) informed by ecological data and socio-economic evidence. Evidence on CES values is needed, but only limited data have been available. We present a case study from the UK National Ecosystem Assessment (NEA) follow-on phase that elicited divers' and anglers' willingness to pay (WTP) for potential MPAs. The case study is an innovative combination of a travel-cost based choice experiment and an attribute-based contingent valuation method. Our study design allowed us to understand the marine users' preferences from both a user and a stewardship perspective. Following the UK NEA's place-based CES framework, we characterised marine CES as environmental spaces that might be protected, with features including the underwater seascape, and iconic and non-iconic species. Our survey highlighted the importance of CES to divers and anglers. A wide variety of marine spaces influenced user-WTP, while stewardship-WTP was most influenced by management restrictions, species protection, and attitudes towards marine conservation. An understanding of key stakeholders' CES values can inform a more holistic and sustainable approach to marine management, especially for decisions involving trade-offs between marine protection and opportunity costs of the blue economy.", "author" : [ { "dropping-particle" : "", "family" : "Jobstvogt", "given" : "Niels", "non-dropping-particle" : "", "parse-names" : false, "suffix" : "" }, { "dropping-particle" : "", "family" : "Watson", "given" : "Verity", "non-dropping-particle" : "", "parse-names" : false, "suffix" : "" }, { "dropping-particle" : "", "family" : "Kenter", "given" : "Jasper O.", "non-dropping-particle" : "", "parse-names" : false, "suffix" : "" } ], "container-title" : "Ecosystem Services", "id" : "ITEM-1", "issued" : { "date-parts" : [ [ "2014", "12" ] ] }, "page" : "97-110", "publisher" : "Elsevier", "title" : "Looking below the surface: The cultural ecosystem service values of UK marine protected areas (MPAs)", "type" : "article-journal", "volume" : "10" }, "uris" : [ "http://www.mendeley.com/documents/?uuid=b7e1255a-ca40-42ce-8d7d-fd9e3f2012e0" ] } ], "mendeley" : { "formattedCitation" : "[9]", "plainTextFormattedCitation" : "[9]", "previouslyFormattedCitation" : "[9]" }, "properties" : { "noteIndex" : 0 }, "schema" : "https://github.com/citation-style-language/schema/raw/master/csl-citation.json" }</w:instrText>
            </w:r>
            <w:r>
              <w:rPr>
                <w:rFonts w:ascii="Arial" w:hAnsi="Arial" w:cs="Arial"/>
                <w:sz w:val="16"/>
                <w:szCs w:val="16"/>
              </w:rPr>
              <w:fldChar w:fldCharType="separate"/>
            </w:r>
            <w:r w:rsidRPr="00B13709">
              <w:rPr>
                <w:rFonts w:ascii="Arial" w:hAnsi="Arial" w:cs="Arial"/>
                <w:noProof/>
                <w:sz w:val="16"/>
                <w:szCs w:val="16"/>
              </w:rPr>
              <w:t>[9]</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1701" w:type="dxa"/>
          </w:tcPr>
          <w:p w:rsidR="003B6ECC" w:rsidRPr="000F0C94" w:rsidRDefault="003B6ECC" w:rsidP="00FB3B34">
            <w:pPr>
              <w:rPr>
                <w:rFonts w:ascii="Arial" w:hAnsi="Arial" w:cs="Arial"/>
                <w:sz w:val="16"/>
                <w:szCs w:val="16"/>
              </w:rPr>
            </w:pPr>
            <w:r w:rsidRPr="000F0C94">
              <w:rPr>
                <w:rFonts w:ascii="Arial" w:hAnsi="Arial" w:cs="Arial"/>
                <w:sz w:val="16"/>
                <w:szCs w:val="16"/>
              </w:rPr>
              <w:t>Images posted on image-hosting websites</w:t>
            </w:r>
          </w:p>
        </w:tc>
        <w:tc>
          <w:tcPr>
            <w:tcW w:w="1318" w:type="dxa"/>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Workshop</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p>
          <w:p w:rsidR="003B6ECC" w:rsidRPr="000F0C94" w:rsidRDefault="003B6ECC" w:rsidP="00FB3B34">
            <w:pPr>
              <w:rPr>
                <w:rFonts w:ascii="Arial" w:hAnsi="Arial" w:cs="Arial"/>
                <w:sz w:val="16"/>
                <w:szCs w:val="16"/>
              </w:rPr>
            </w:pPr>
          </w:p>
        </w:tc>
        <w:tc>
          <w:tcPr>
            <w:tcW w:w="2932" w:type="dxa"/>
            <w:gridSpan w:val="4"/>
            <w:vMerge w:val="restart"/>
          </w:tcPr>
          <w:p w:rsidR="003B6ECC" w:rsidRPr="000F0C94" w:rsidRDefault="003B6ECC" w:rsidP="00FB3B34">
            <w:pPr>
              <w:rPr>
                <w:rFonts w:ascii="Arial" w:hAnsi="Arial" w:cs="Arial"/>
                <w:sz w:val="16"/>
                <w:szCs w:val="16"/>
              </w:rPr>
            </w:pPr>
            <w:r>
              <w:rPr>
                <w:rFonts w:ascii="Arial" w:hAnsi="Arial" w:cs="Arial"/>
                <w:sz w:val="16"/>
                <w:szCs w:val="16"/>
              </w:rPr>
              <w:t>-</w:t>
            </w:r>
          </w:p>
        </w:tc>
        <w:tc>
          <w:tcPr>
            <w:tcW w:w="1985"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Sociocultural/economic</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"10.1016/j.ecoser.2014.10.013", "ISSN" : "2212-0416", "author" : [ { "dropping-particle" : "", "family" : "Baulcomb", "given" : "Corinne", "non-dropping-particle" : "", "parse-names" : false, "suffix" : "" }, { "dropping-particle" : "", "family" : "Fletcher", "given" : "Ruth", "non-dropping-particle" : "", "parse-names" : false, "suffix" : "" }, { "dropping-particle" : "", "family" : "Lewis", "given" : "Amy", "non-dropping-particle" : "", "parse-names" : false, "suffix" : "" }, { "dropping-particle" : "", "family" : "Akoglu", "given" : "Ekin", "non-dropping-particle" : "", "parse-names" : false, "suffix" : "" }, { "dropping-particle" : "", "family" : "Robinson", "given" : "Leonie", "non-dropping-particle" : "", "parse-names" : false, "suffix" : "" }, { "dropping-particle" : "Von", "family" : "Almen", "given" : "Amanda", "non-dropping-particle" : "", "parse-names" : false, "suffix" : "" }, { "dropping-particle" : "", "family" : "Hussain", "given" : "Salman", "non-dropping-particle" : "", "parse-names" : false, "suffix" : "" }, { "dropping-particle" : "", "family" : "Glenk", "given" : "Klaus", "non-dropping-particle" : "", "parse-names" : false, "suffix" : "" } ], "container-title" : "Ecosystem Services", "id" : "ITEM-1", "issued" : { "date-parts" : [ [ "2014" ] ] }, "page" : "1-12", "publisher" : "Elsevier", "title" : "A pathway to identifying and valuing cultural ecosystem services : An application to marine food webs", "type" : "article-journal", "volume" : "11" }, "uris" : [ "http://www.mendeley.com/documents/?uuid=e9d27470-0c5e-4a56-81bf-220af7013fa2" ] } ], "mendeley" : { "formattedCitation" : "[34]", "plainTextFormattedCitation" : "[34]", "previouslyFormattedCitation" : "[34]"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p>
          <w:p w:rsidR="003B6ECC" w:rsidRPr="000F0C94" w:rsidRDefault="003B6ECC" w:rsidP="00FB3B34">
            <w:pPr>
              <w:rPr>
                <w:rFonts w:ascii="Arial" w:hAnsi="Arial" w:cs="Arial"/>
                <w:sz w:val="16"/>
                <w:szCs w:val="16"/>
              </w:rPr>
            </w:pP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Quantification: photos of natural and urban landscapes</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Pr>
                <w:rFonts w:ascii="Arial" w:hAnsi="Arial" w:cs="Arial"/>
                <w:sz w:val="16"/>
                <w:szCs w:val="16"/>
              </w:rPr>
              <w:fldChar w:fldCharType="separate"/>
            </w:r>
            <w:r w:rsidRPr="00DB4BC4">
              <w:rPr>
                <w:rFonts w:ascii="Arial" w:hAnsi="Arial" w:cs="Arial"/>
                <w:noProof/>
                <w:sz w:val="16"/>
                <w:szCs w:val="16"/>
              </w:rPr>
              <w:t>[35]</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val="restart"/>
          </w:tcPr>
          <w:p w:rsidR="003B6ECC" w:rsidRPr="000F0C94" w:rsidRDefault="003B6ECC" w:rsidP="00FB3B34">
            <w:pPr>
              <w:rPr>
                <w:rFonts w:ascii="Arial" w:hAnsi="Arial" w:cs="Arial"/>
                <w:sz w:val="16"/>
                <w:szCs w:val="16"/>
              </w:rPr>
            </w:pPr>
            <w:r>
              <w:rPr>
                <w:rFonts w:ascii="Arial" w:hAnsi="Arial" w:cs="Arial"/>
                <w:sz w:val="16"/>
                <w:szCs w:val="16"/>
              </w:rPr>
              <w:t>-</w:t>
            </w: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Choice experiment</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"10.1016/j.ecoser.2014.10.013", "ISSN" : "2212-0416", "author" : [ { "dropping-particle" : "", "family" : "Baulcomb", "given" : "Corinne", "non-dropping-particle" : "", "parse-names" : false, "suffix" : "" }, { "dropping-particle" : "", "family" : "Fletcher", "given" : "Ruth", "non-dropping-particle" : "", "parse-names" : false, "suffix" : "" }, { "dropping-particle" : "", "family" : "Lewis", "given" : "Amy", "non-dropping-particle" : "", "parse-names" : false, "suffix" : "" }, { "dropping-particle" : "", "family" : "Akoglu", "given" : "Ekin", "non-dropping-particle" : "", "parse-names" : false, "suffix" : "" }, { "dropping-particle" : "", "family" : "Robinson", "given" : "Leonie", "non-dropping-particle" : "", "parse-names" : false, "suffix" : "" }, { "dropping-particle" : "Von", "family" : "Almen", "given" : "Amanda", "non-dropping-particle" : "", "parse-names" : false, "suffix" : "" }, { "dropping-particle" : "", "family" : "Hussain", "given" : "Salman", "non-dropping-particle" : "", "parse-names" : false, "suffix" : "" }, { "dropping-particle" : "", "family" : "Glenk", "given" : "Klaus", "non-dropping-particle" : "", "parse-names" : false, "suffix" : "" } ], "container-title" : "Ecosystem Services", "id" : "ITEM-1", "issued" : { "date-parts" : [ [ "2014" ] ] }, "page" : "1-12", "publisher" : "Elsevier", "title" : "A pathway to identifying and valuing cultural ecosystem services : An application to marine food webs", "type" : "article-journal", "volume" : "11" }, "uris" : [ "http://www.mendeley.com/documents/?uuid=e9d27470-0c5e-4a56-81bf-220af7013fa2" ] } ], "mendeley" : { "formattedCitation" : "[34]", "plainTextFormattedCitation" : "[34]", "previouslyFormattedCitation" : "[34]"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"10.1016/j.ecoser.2014.09.006", "ISSN" : "22120416", "abstract" : "Recreational users appreciate the UK marine environment for its cultural ecosystem services (CES) and their use and non-use values. UK Governments are currently establishing a network of marine protected areas (MPAs) informed by ecological data and socio-economic evidence. Evidence on CES values is needed, but only limited data have been available. We present a case study from the UK National Ecosystem Assessment (NEA) follow-on phase that elicited divers' and anglers' willingness to pay (WTP) for potential MPAs. The case study is an innovative combination of a travel-cost based choice experiment and an attribute-based contingent valuation method. Our study design allowed us to understand the marine users' preferences from both a user and a stewardship perspective. Following the UK NEA's place-based CES framework, we characterised marine CES as environmental spaces that might be protected, with features including the underwater seascape, and iconic and non-iconic species. Our survey highlighted the importance of CES to divers and anglers. A wide variety of marine spaces influenced user-WTP, while stewardship-WTP was most influenced by management restrictions, species protection, and attitudes towards marine conservation. An understanding of key stakeholders' CES values can inform a more holistic and sustainable approach to marine management, especially for decisions involving trade-offs between marine protection and opportunity costs of the blue economy.", "author" : [ { "dropping-particle" : "", "family" : "Jobstvogt", "given" : "Niels", "non-dropping-particle" : "", "parse-names" : false, "suffix" : "" }, { "dropping-particle" : "", "family" : "Watson", "given" : "Verity", "non-dropping-particle" : "", "parse-names" : false, "suffix" : "" }, { "dropping-particle" : "", "family" : "Kenter", "given" : "Jasper O.", "non-dropping-particle" : "", "parse-names" : false, "suffix" : "" } ], "container-title" : "Ecosystem Services", "id" : "ITEM-1", "issued" : { "date-parts" : [ [ "2014", "12" ] ] }, "page" : "97-110", "publisher" : "Elsevier", "title" : "Looking below the surface: The cultural ecosystem service values of UK marine protected areas (MPAs)", "type" : "article-journal", "volume" : "10" }, "uris" : [ "http://www.mendeley.com/documents/?uuid=b7e1255a-ca40-42ce-8d7d-fd9e3f2012e0" ] } ], "mendeley" : { "formattedCitation" : "[9]", "plainTextFormattedCitation" : "[9]", "previouslyFormattedCitation" : "[9]"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[9]</w:t>
            </w:r>
            <w:r w:rsidRPr="000F0C94">
              <w:rPr>
                <w:rFonts w:ascii="Arial" w:hAnsi="Arial" w:cs="Arial"/>
                <w:sz w:val="16"/>
                <w:szCs w:val="16"/>
              </w:rPr>
              <w:fldChar w:fldCharType="end"/>
            </w:r>
          </w:p>
          <w:p w:rsidR="003B6ECC" w:rsidRPr="000F0C94" w:rsidRDefault="003B6ECC" w:rsidP="00FB3B34">
            <w:pPr>
              <w:rPr>
                <w:rFonts w:ascii="Arial" w:hAnsi="Arial" w:cs="Arial"/>
                <w:sz w:val="16"/>
                <w:szCs w:val="16"/>
              </w:rPr>
            </w:pPr>
          </w:p>
        </w:tc>
        <w:tc>
          <w:tcPr>
            <w:tcW w:w="2932" w:type="dxa"/>
            <w:gridSpan w:val="4"/>
            <w:vMerge/>
          </w:tcPr>
          <w:p w:rsidR="003B6ECC" w:rsidRPr="000F0C94" w:rsidRDefault="003B6ECC" w:rsidP="00FB3B34">
            <w:pPr>
              <w:rPr>
                <w:rFonts w:ascii="Arial" w:hAnsi="Arial" w:cs="Arial"/>
                <w:sz w:val="16"/>
                <w:szCs w:val="16"/>
              </w:rPr>
            </w:pPr>
          </w:p>
        </w:tc>
        <w:tc>
          <w:tcPr>
            <w:tcW w:w="1985"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Ecological/economic</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"10.1007/s13280-013-0457-8", "ISBN" : "0044-7447 (Print)\\r0044-7447 (Linking)", "ISSN" : "00447447", "PMID" : "24214000", "abstract" : "Salmon aquaculture has emerged as a successful economic industry generating high economic revenues to invest in the development of Chiloe region, Southern Chile. However, salmon aquaculture also consumes a substantial amount of ecosystem services, and the direct and indirect impacts on human wellbeing are still unknown and unexplored. This paper identifies the synergies and trade-offs caused by the salmon industry on a range of ecosystem services. The results show that large economic benefits due to the increase of provisioning ecosystem services are also causing a reduction on regulating and cultural services. Despite the improvement on average income and poverty levels experienced in communities closely associated with the sector, this progress is not large enough and social welfare did not improve substantially over the last decade. The rest of human wellbeing constituents in Chiloe region have not changed significantly compared to the development in the rest of the country.", "author" : [ { "dropping-particle" : "", "family" : "Outeiro", "given" : "Luis", "non-dropping-particle" : "", "parse-names" : false, "suffix" : "" }, { "dropping-particle" : "", "family" : "Villasante", "given" : "Sebastian", "non-dropping-particle" : "", "parse-names" : false, "suffix" : "" } ], "container-title" : "Ambio", "id" : "ITEM-1", "issue" : "8", "issued" : { "date-parts" : [ [ "2013" ] ] }, "page" : "1022-1036", "title" : "Linking salmon aquaculture synergies and trade-offs on ecosystem services to human wellbeing constituents", "type" : "article-journal", "volume" : "42" }, "uris" : [ "http://www.mendeley.com/documents/?uuid=b398a2b2-0092-482f-aa84-4aac25557865" ] } ], "mendeley" : { "formattedCitation" : "[46]", "plainTextFormattedCitation" : "[46]", "previouslyFormattedCitation" : "[46]"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[46]</w:t>
            </w:r>
            <w:r w:rsidRPr="000F0C94">
              <w:rPr>
                <w:rFonts w:ascii="Arial" w:hAnsi="Arial" w:cs="Arial"/>
                <w:sz w:val="16"/>
                <w:szCs w:val="16"/>
              </w:rPr>
              <w:fldChar w:fldCharType="end"/>
            </w: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 xml:space="preserve">Quantification: </w:t>
            </w:r>
            <w:r w:rsidRPr="00872C45">
              <w:rPr>
                <w:rFonts w:ascii="Arial" w:hAnsi="Arial" w:cs="Arial"/>
                <w:sz w:val="16"/>
                <w:szCs w:val="16"/>
              </w:rPr>
              <w:t>absence of salmon aquaculture net pens</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"10.1007/s13280-013-0457-8", "ISBN" : "0044-7447 (Print)\\r0044-7447 (Linking)", "ISSN" : "00447447", "PMID" : "24214000", "abstract" : "Salmon aquaculture has emerged as a successful economic industry generating high economic revenues to invest in the development of Chiloe region, Southern Chile. However, salmon aquaculture also consumes a substantial amount of ecosystem services, and the direct and indirect impacts on human wellbeing are still unknown and unexplored. This paper identifies the synergies and trade-offs caused by the salmon industry on a range of ecosystem services. The results show that large economic benefits due to the increase of provisioning ecosystem services are also causing a reduction on regulating and cultural services. Despite the improvement on average income and poverty levels experienced in communities closely associated with the sector, this progress is not large enough and social welfare did not improve substantially over the last decade. The rest of human wellbeing constituents in Chiloe region have not changed significantly compared to the development in the rest of the country.", "author" : [ { "dropping-particle" : "", "family" : "Outeiro", "given" : "Luis", "non-dropping-particle" : "", "parse-names" : false, "suffix" : "" }, { "dropping-particle" : "", "family" : "Villasante", "given" : "Sebastian", "non-dropping-particle" : "", "parse-names" : false, "suffix" : "" } ], "container-title" : "Ambio", "id" : "ITEM-1", "issue" : "8", "issued" : { "date-parts" : [ [ "2013" ] ] }, "page" : "1022-1036", "title" : "Linking salmon aquaculture synergies and trade-offs on ecosystem services to human wellbeing constituents", "type" : "article-journal", "volume" : "42" }, "uris" : [ "http://www.mendeley.com/documents/?uuid=b398a2b2-0092-482f-aa84-4aac25557865" ] } ], "mendeley" : { "formattedCitation" : "[46]", "plainTextFormattedCitation" : "[46]", "previouslyFormattedCitation" : "[46]"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[46]</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Expert opinion</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val="restart"/>
          </w:tcPr>
          <w:p w:rsidR="003B6ECC" w:rsidRPr="000F0C94" w:rsidRDefault="003B6ECC" w:rsidP="00FB3B34">
            <w:pPr>
              <w:rPr>
                <w:rFonts w:ascii="Arial" w:hAnsi="Arial" w:cs="Arial"/>
                <w:sz w:val="16"/>
                <w:szCs w:val="16"/>
              </w:rPr>
            </w:pPr>
            <w:r>
              <w:rPr>
                <w:rFonts w:ascii="Arial" w:hAnsi="Arial" w:cs="Arial"/>
                <w:sz w:val="16"/>
                <w:szCs w:val="16"/>
              </w:rPr>
              <w:t>-</w:t>
            </w: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 xml:space="preserve">Valuation: </w:t>
            </w:r>
            <w:proofErr w:type="spellStart"/>
            <w:r>
              <w:rPr>
                <w:rFonts w:ascii="Arial" w:hAnsi="Arial" w:cs="Arial"/>
                <w:sz w:val="16"/>
                <w:szCs w:val="16"/>
              </w:rPr>
              <w:t>Llikert</w:t>
            </w:r>
            <w:proofErr w:type="spellEnd"/>
            <w:r>
              <w:rPr>
                <w:rFonts w:ascii="Arial" w:hAnsi="Arial" w:cs="Arial"/>
                <w:sz w:val="16"/>
                <w:szCs w:val="16"/>
              </w:rPr>
              <w:t xml:space="preserve">-scale to rank </w:t>
            </w:r>
            <w:r w:rsidRPr="00AF74AC">
              <w:rPr>
                <w:rFonts w:ascii="Arial" w:hAnsi="Arial" w:cs="Arial"/>
                <w:sz w:val="16"/>
                <w:szCs w:val="16"/>
              </w:rPr>
              <w:t>importance</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Pr>
                <w:rFonts w:ascii="Arial" w:hAnsi="Arial" w:cs="Arial"/>
                <w:sz w:val="16"/>
                <w:szCs w:val="16"/>
              </w:rPr>
              <w:fldChar w:fldCharType="separate"/>
            </w:r>
            <w:r w:rsidRPr="00AF74AC">
              <w:rPr>
                <w:rFonts w:ascii="Arial" w:hAnsi="Arial" w:cs="Arial"/>
                <w:noProof/>
                <w:sz w:val="16"/>
                <w:szCs w:val="16"/>
              </w:rPr>
              <w:t>[24]</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Media archives and recordings</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Valuation: WTP for maintaining CES</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Pr>
                <w:rFonts w:ascii="Arial" w:hAnsi="Arial" w:cs="Arial"/>
                <w:sz w:val="16"/>
                <w:szCs w:val="16"/>
              </w:rPr>
              <w:fldChar w:fldCharType="separate"/>
            </w:r>
            <w:r w:rsidRPr="00AF74AC">
              <w:rPr>
                <w:rFonts w:ascii="Arial" w:hAnsi="Arial" w:cs="Arial"/>
                <w:noProof/>
                <w:sz w:val="16"/>
                <w:szCs w:val="16"/>
              </w:rPr>
              <w:t>[24]</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Images posted on image-hosting websites</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Valuation: i</w:t>
            </w:r>
            <w:r w:rsidRPr="00FB3B34">
              <w:rPr>
                <w:rFonts w:ascii="Arial" w:hAnsi="Arial" w:cs="Arial"/>
                <w:sz w:val="16"/>
                <w:szCs w:val="16"/>
              </w:rPr>
              <w:t xml:space="preserve">ndispensability of </w:t>
            </w:r>
            <w:r>
              <w:rPr>
                <w:rFonts w:ascii="Arial" w:hAnsi="Arial" w:cs="Arial"/>
                <w:sz w:val="16"/>
                <w:szCs w:val="16"/>
              </w:rPr>
              <w:t>CES</w:t>
            </w:r>
            <w:r w:rsidRPr="00FB3B34">
              <w:rPr>
                <w:rFonts w:ascii="Arial" w:hAnsi="Arial" w:cs="Arial"/>
                <w:sz w:val="16"/>
                <w:szCs w:val="16"/>
              </w:rPr>
              <w:t xml:space="preserve"> according to </w:t>
            </w:r>
            <w:r>
              <w:rPr>
                <w:rFonts w:ascii="Arial" w:hAnsi="Arial" w:cs="Arial"/>
                <w:sz w:val="16"/>
                <w:szCs w:val="16"/>
              </w:rPr>
              <w:t>a Likert-type scale</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[28]</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Travel cost</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"10.1016/j.ecoser.2014.09.006", "ISSN" : "22120416", "abstract" : "Recreational users appreciate the UK marine environment for its cultural ecosystem services (CES) and their use and non-use values. UK Governments are currently establishing a network of marine protected areas (MPAs) informed by ecological data and socio-economic evidence. Evidence on CES values is needed, but only limited data have been available. We present a case study from the UK National Ecosystem Assessment (NEA) follow-on phase that elicited divers' and anglers' willingness to pay (WTP) for potential MPAs. The case study is an innovative combination of a travel-cost based choice experiment and an attribute-based contingent valuation method. Our study design allowed us to understand the marine users' preferences from both a user and a stewardship perspective. Following the UK NEA's place-based CES framework, we characterised marine CES as environmental spaces that might be protected, with features including the underwater seascape, and iconic and non-iconic species. Our survey highlighted the importance of CES to divers and anglers. A wide variety of marine spaces influenced user-WTP, while stewardship-WTP was most influenced by management restrictions, species protection, and attitudes towards marine conservation. An understanding of key stakeholders' CES values can inform a more holistic and sustainable approach to marine management, especially for decisions involving trade-offs between marine protection and opportunity costs of the blue economy.", "author" : [ { "dropping-particle" : "", "family" : "Jobstvogt", "given" : "Niels", "non-dropping-particle" : "", "parse-names" : false, "suffix" : "" }, { "dropping-particle" : "", "family" : "Watson", "given" : "Verity", "non-dropping-particle" : "", "parse-names" : false, "suffix" : "" }, { "dropping-particle" : "", "family" : "Kenter", "given" : "Jasper O.", "non-dropping-particle" : "", "parse-names" : false, "suffix" : "" } ], "container-title" : "Ecosystem Services", "id" : "ITEM-1", "issued" : { "date-parts" : [ [ "2014", "12" ] ] }, "page" : "97-110", "publisher" : "Elsevier", "title" : "Looking below the surface: The cultural ecosystem service values of UK marine protected areas (MPAs)", "type" : "article-journal", "volume" : "10" }, "uris" : [ "http://www.mendeley.com/documents/?uuid=b7e1255a-ca40-42ce-8d7d-fd9e3f2012e0" ] } ], "mendeley" : { "formattedCitation" : "[9]", "plainTextFormattedCitation" : "[9]", "previouslyFormattedCitation" : "[9]"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[9]</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Valuation/mapping: relative value –</w:t>
            </w:r>
            <w:r w:rsidRPr="00997856">
              <w:rPr>
                <w:rFonts w:ascii="Arial" w:hAnsi="Arial" w:cs="Arial"/>
                <w:sz w:val="16"/>
                <w:szCs w:val="16"/>
              </w:rPr>
              <w:t xml:space="preserve"> the sum of the monetary, non-monetary or threat units assigned to the corresponding type of polygon (monetary, non-moneta</w:t>
            </w:r>
            <w:r>
              <w:rPr>
                <w:rFonts w:ascii="Arial" w:hAnsi="Arial" w:cs="Arial"/>
                <w:sz w:val="16"/>
                <w:szCs w:val="16"/>
              </w:rPr>
              <w:t>ry, and threat) per interviewee</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"ISSN" : "09218009", "author" : [ { "dropping-particle" : "", "family" : "Klain", "given" : "Sarah C.", "non-dropping-particle" : "", "parse-names" : false, "suffix" : "" }, { "dropping-particle" : "", "family" : "Chan", "given" : "Kai M.a.", "non-dropping-particle" : "", "parse-names" : false, "suffix" : "" } ], "container-title" : "Ecological Economics", "id" : "ITEM-1", "issued" : { "date-parts" : [ [ "2012", "10" ] ] }, "page" : "104-113", "publisher" : "Elsevier B.V.", "title" : "Navigating coastal values: Participatory mapping of ecosystem services for spatial planning", "type" : "article-journal", "volume" : "82" }, "uris" : [ "http://www.mendeley.com/documents/?uuid=5f7de1a3-01bf-4789-bb07-a0f5c23844c4" ] } ], "mendeley" : { "formattedCitation" : "[42]", "plainTextFormattedCitation" : "[42]", "previouslyFormattedCitation" : "[42]"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[42]</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Benefit transfer</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"10.1007/s10640-012-9572-4", "abstract" : "Values for non-market goods can be expected to be sensitive to variations in the cultural contexts of beneficiaries. However, little progress has been made to date in adapting benefit transfer (BT) procedures for cultural variations. Using information from a study that ranked 62 societies with respect to nine attributes of their cultures, we develop an index that is then used to re-weight multiple coastal ecosystem service value estimates. We examine whether these culturally-adjusted BT estimates are statistically different than simply transferring the income-adjusted mean transfer estimates for each coastal ecosystem service from international study sites to the policy site. We find that once differences in income levels have been accounted for, the differences in cultural dimensions between study and policy sites actually have little impact on the magnitude of our transfer estimates. This is not a surprising result given that the majority of the study site estimates are derived from countries that share many ethnic, linguistic and other cultural similarities to the policy site. However, benefit adjustments based on cultural factors could have a much higher impacts in settings different to that investigated here. \u00a9 2012 Springer Science+Business Media B.V.", "author" : [ { "dropping-particle" : "", "family" : "Hynes", "given" : "S.a", "non-dropping-particle" : "", "parse-names" : false, "suffix" : "" }, { "dropping-particle" : "", "family" : "Norton", "given" : "D.a", "non-dropping-particle" : "", "parse-names" : false, "suffix" : "" }, { "dropping-particle" : "", "family" : "Hanley", "given" : "N.b", "non-dropping-particle" : "", "parse-names" : false, "suffix" : "" } ], "container-title" : "Environmental and Resource Economics", "id" : "ITEM-1", "issue" : "4", "issued" : { "date-parts" : [ [ "2013" ] ] }, "note" : "cited By 3", "page" : "499-519", "title" : "Adjusting for Cultural Differences in International Benefit Transfer", "type" : "article-journal", "volume" : "56" }, "uris" : [ "http://www.mendeley.com/documents/?uuid=94b9b479-b186-41df-85b9-2176f172144b" ] } ], "mendeley" : { "formattedCitation" : "[37]", "plainTextFormattedCitation" : "[37]", "previouslyFormattedCitation" : "[37]"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[37]</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Mapping: density surface (points/ha)</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Pr>
                <w:rFonts w:ascii="Arial" w:hAnsi="Arial" w:cs="Arial"/>
                <w:sz w:val="16"/>
                <w:szCs w:val="16"/>
              </w:rPr>
              <w:fldChar w:fldCharType="separate"/>
            </w:r>
            <w:r w:rsidRPr="00B13709">
              <w:rPr>
                <w:rFonts w:ascii="Arial" w:hAnsi="Arial" w:cs="Arial"/>
                <w:noProof/>
                <w:sz w:val="16"/>
                <w:szCs w:val="16"/>
              </w:rPr>
              <w:t>[7]</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Cognitive hierarchy model</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3154" w:type="dxa"/>
            <w:gridSpan w:val="2"/>
          </w:tcPr>
          <w:p w:rsidR="003B6ECC" w:rsidRDefault="003B6ECC" w:rsidP="00FB3B34">
            <w:pPr>
              <w:rPr>
                <w:rFonts w:ascii="Arial" w:hAnsi="Arial" w:cs="Arial"/>
                <w:sz w:val="16"/>
                <w:szCs w:val="16"/>
              </w:rPr>
            </w:pPr>
            <w:r>
              <w:rPr>
                <w:rFonts w:ascii="Arial" w:hAnsi="Arial" w:cs="Arial"/>
                <w:sz w:val="16"/>
                <w:szCs w:val="16"/>
              </w:rPr>
              <w:t>Mapping: no.</w:t>
            </w:r>
            <w:r w:rsidRPr="00F76A43">
              <w:rPr>
                <w:rFonts w:ascii="Arial" w:hAnsi="Arial" w:cs="Arial"/>
                <w:sz w:val="16"/>
                <w:szCs w:val="16"/>
              </w:rPr>
              <w:t xml:space="preserve"> and </w:t>
            </w:r>
            <w:proofErr w:type="spellStart"/>
            <w:r w:rsidRPr="00F76A43">
              <w:rPr>
                <w:rFonts w:ascii="Arial" w:hAnsi="Arial" w:cs="Arial"/>
                <w:sz w:val="16"/>
                <w:szCs w:val="16"/>
              </w:rPr>
              <w:t>color</w:t>
            </w:r>
            <w:proofErr w:type="spellEnd"/>
            <w:r w:rsidRPr="00F76A43">
              <w:rPr>
                <w:rFonts w:ascii="Arial" w:hAnsi="Arial" w:cs="Arial"/>
                <w:sz w:val="16"/>
                <w:szCs w:val="16"/>
              </w:rPr>
              <w:t xml:space="preserve"> of stickers</w:t>
            </w:r>
            <w:r>
              <w:rPr>
                <w:rFonts w:ascii="Arial" w:hAnsi="Arial" w:cs="Arial"/>
                <w:sz w:val="16"/>
                <w:szCs w:val="16"/>
              </w:rPr>
              <w:t xml:space="preserve"> from focus groups</w:t>
            </w:r>
          </w:p>
        </w:tc>
        <w:tc>
          <w:tcPr>
            <w:tcW w:w="1191" w:type="dxa"/>
            <w:gridSpan w:val="2"/>
          </w:tcPr>
          <w:p w:rsidR="003B6ECC"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Pr>
                <w:rFonts w:ascii="Arial" w:hAnsi="Arial" w:cs="Arial"/>
                <w:sz w:val="16"/>
                <w:szCs w:val="16"/>
              </w:rPr>
              <w:fldChar w:fldCharType="separate"/>
            </w:r>
            <w:r w:rsidRPr="00F76A43">
              <w:rPr>
                <w:rFonts w:ascii="Arial" w:hAnsi="Arial" w:cs="Arial"/>
                <w:noProof/>
                <w:sz w:val="16"/>
                <w:szCs w:val="16"/>
              </w:rPr>
              <w:t>[23]</w:t>
            </w:r>
            <w:r>
              <w:rPr>
                <w:rFonts w:ascii="Arial" w:hAnsi="Arial" w:cs="Arial"/>
                <w:sz w:val="16"/>
                <w:szCs w:val="16"/>
              </w:rPr>
              <w:fldChar w:fldCharType="end"/>
            </w:r>
          </w:p>
        </w:tc>
      </w:tr>
      <w:tr w:rsidR="00FB3B34" w:rsidRPr="000F0C94" w:rsidTr="00A563AF">
        <w:trPr>
          <w:gridAfter w:val="1"/>
          <w:wAfter w:w="11" w:type="dxa"/>
          <w:jc w:val="center"/>
        </w:trPr>
        <w:tc>
          <w:tcPr>
            <w:tcW w:w="1436" w:type="dxa"/>
            <w:vMerge w:val="restart"/>
          </w:tcPr>
          <w:p w:rsidR="00FB3B34" w:rsidRPr="000F0C94" w:rsidRDefault="00FB3B34" w:rsidP="00FB3B34">
            <w:pPr>
              <w:rPr>
                <w:rFonts w:ascii="Arial" w:hAnsi="Arial" w:cs="Arial"/>
                <w:b/>
                <w:sz w:val="16"/>
                <w:szCs w:val="16"/>
              </w:rPr>
            </w:pPr>
            <w:r w:rsidRPr="00A563AF">
              <w:rPr>
                <w:rFonts w:ascii="Arial" w:hAnsi="Arial" w:cs="Arial"/>
                <w:b/>
                <w:sz w:val="18"/>
                <w:szCs w:val="16"/>
              </w:rPr>
              <w:t>Cultural heritage and identity</w:t>
            </w:r>
          </w:p>
        </w:tc>
        <w:tc>
          <w:tcPr>
            <w:tcW w:w="1153" w:type="dxa"/>
          </w:tcPr>
          <w:p w:rsidR="00FB3B34" w:rsidRPr="000F0C94" w:rsidRDefault="00FB3B34" w:rsidP="00FB3B34">
            <w:pPr>
              <w:rPr>
                <w:rFonts w:ascii="Arial" w:hAnsi="Arial" w:cs="Arial"/>
                <w:sz w:val="16"/>
                <w:szCs w:val="16"/>
              </w:rPr>
            </w:pPr>
            <w:r w:rsidRPr="000F0C94">
              <w:rPr>
                <w:rFonts w:ascii="Arial" w:hAnsi="Arial" w:cs="Arial"/>
                <w:sz w:val="16"/>
                <w:szCs w:val="16"/>
              </w:rPr>
              <w:t>Primary</w:t>
            </w:r>
          </w:p>
        </w:tc>
        <w:tc>
          <w:tcPr>
            <w:tcW w:w="1283"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"10.1080/08941920.2013.820811", "ISSN" : "08941920", "abstract" : "Fishing communities in Europe are facing significant challenges due to policy measures aimed at reducing fishing effort in order to cope with the \"crisis\" in key stocks. While it is imperative to ensure sustainability of the resource, such policies may overlook the contribution of fisheries to the social and cultural well-being of coastal communities. This article explores the contribution that sense of place can make to understanding the relationship between fishing and cultural ecosystem services, drawing on case studies from Cornwall, southwest England. Through semistructured interviews with fishing community stakeholders we outline how fishing contributes to sense of place in terms of individual and community identities, as well as a particular place character associated with the physical presence of fishing. We suggest that a co-constructionist account of the relationship between sea and land can provide a starting point for understanding the cultural landscape that emerges as a result of fishing. \u00a9 2014 Copyright Taylor and Francis Group, LLC.", "author" : [ { "dropping-particle" : "", "family" : "Urquhart", "given" : "J", "non-dropping-particle" : "", "parse-names" : false, "suffix" : "" }, { "dropping-particle" : "", "family" : "Acott", "given" : "T", "non-dropping-particle" : "", "parse-names" : false, "suffix" : "" } ], "container-title" : "Society and Natural Resources", "id" : "ITEM-1", "issue" : "1", "issued" : { "date-parts" : [ [ "2014" ] ] }, "note" : "cited By 1", "page" : "3-19", "title" : "A Sense of Place in Cultural Ecosystem Services: The Case of Cornish Fishing Communities", "type" : "article-journal", "volume" : "27" }, "uris" : [ "http://www.mendeley.com/documents/?uuid=ee67dc72-97e0-494a-a893-60d5d7c3947e" ] } ], "mendeley" : { "formattedCitation" : "[48]", "plainTextFormattedCitation" : "[48]", "previouslyFormattedCitation" : "[48]"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1273" w:type="dxa"/>
          </w:tcPr>
          <w:p w:rsidR="00FB3B34" w:rsidRPr="000F0C94" w:rsidRDefault="00FB3B34" w:rsidP="00FB3B34">
            <w:pPr>
              <w:rPr>
                <w:rFonts w:ascii="Arial" w:hAnsi="Arial" w:cs="Arial"/>
                <w:sz w:val="16"/>
                <w:szCs w:val="16"/>
              </w:rPr>
            </w:pPr>
            <w:r w:rsidRPr="000F0C94">
              <w:rPr>
                <w:rFonts w:ascii="Arial" w:hAnsi="Arial" w:cs="Arial"/>
                <w:sz w:val="16"/>
                <w:szCs w:val="16"/>
              </w:rPr>
              <w:t>Quantitative</w:t>
            </w:r>
          </w:p>
        </w:tc>
        <w:tc>
          <w:tcPr>
            <w:tcW w:w="1370"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1701" w:type="dxa"/>
          </w:tcPr>
          <w:p w:rsidR="00FB3B34" w:rsidRPr="000F0C94" w:rsidRDefault="00FB3B34" w:rsidP="00FB3B34">
            <w:pPr>
              <w:rPr>
                <w:rFonts w:ascii="Arial" w:hAnsi="Arial" w:cs="Arial"/>
                <w:sz w:val="16"/>
                <w:szCs w:val="16"/>
              </w:rPr>
            </w:pPr>
            <w:r w:rsidRPr="000F0C94">
              <w:rPr>
                <w:rFonts w:ascii="Arial" w:hAnsi="Arial" w:cs="Arial"/>
                <w:sz w:val="16"/>
                <w:szCs w:val="16"/>
              </w:rPr>
              <w:t>Interview</w:t>
            </w:r>
          </w:p>
        </w:tc>
        <w:tc>
          <w:tcPr>
            <w:tcW w:w="1318"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p>
        </w:tc>
        <w:tc>
          <w:tcPr>
            <w:tcW w:w="1559"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Interview</w:t>
            </w:r>
          </w:p>
        </w:tc>
        <w:tc>
          <w:tcPr>
            <w:tcW w:w="1370"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"10.1016/j.ecoser.2014.10.013", "ISSN" : "2212-0416", "author" : [ { "dropping-particle" : "", "family" : "Baulcomb", "given" : "Corinne", "non-dropping-particle" : "", "parse-names" : false, "suffix" : "" }, { "dropping-particle" : "", "family" : "Fletcher", "given" : "Ruth", "non-dropping-particle" : "", "parse-names" : false, "suffix" : "" }, { "dropping-particle" : "", "family" : "Lewis", "given" : "Amy", "non-dropping-particle" : "", "parse-names" : false, "suffix" : "" }, { "dropping-particle" : "", "family" : "Akoglu", "given" : "Ekin", "non-dropping-particle" : "", "parse-names" : false, "suffix" : "" }, { "dropping-particle" : "", "family" : "Robinson", "given" : "Leonie", "non-dropping-particle" : "", "parse-names" : false, "suffix" : "" }, { "dropping-particle" : "Von", "family" : "Almen", "given" : "Amanda", "non-dropping-particle" : "", "parse-names" : false, "suffix" : "" }, { "dropping-particle" : "", "family" : "Hussain", "given" : "Salman", "non-dropping-particle" : "", "parse-names" : false, "suffix" : "" }, { "dropping-particle" : "", "family" : "Glenk", "given" : "Klaus", "non-dropping-particle" : "", "parse-names" : false, "suffix" : "" } ], "container-title" : "Ecosystem Services", "id" : "ITEM-1", "issued" : { "date-parts" : [ [ "2014" ] ] }, "page" : "1-12", "publisher" : "Elsevier", "title" : "A pathway to identifying and valuing cultural ecosystem services : An application to marine food webs", "type" : "article-journal", "volume" : "11" }, "uris" : [ "http://www.mendeley.com/documents/?uuid=e9d27470-0c5e-4a56-81bf-220af7013fa2" ] } ], "mendeley" : { "formattedCitation" : "[34]", "plainTextFormattedCitation" : "[34]", "previouslyFormattedCitation" : "[34]"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"10.1080/08941920.2013.820811", "ISSN" : "08941920", "abstract" : "Fishing communities in Europe are facing significant challenges due to policy measures aimed at reducing fishing effort in order to cope with the \"crisis\" in key stocks. While it is imperative to ensure sustainability of the resource, such policies may overlook the contribution of fisheries to the social and cultural well-being of coastal communities. This article explores the contribution that sense of place can make to understanding the relationship between fishing and cultural ecosystem services, drawing on case studies from Cornwall, southwest England. Through semistructured interviews with fishing community stakeholders we outline how fishing contributes to sense of place in terms of individual and community identities, as well as a particular place character associated with the physical presence of fishing. We suggest that a co-constructionist account of the relationship between sea and land can provide a starting point for understanding the cultural landscape that emerges as a result of fishing. \u00a9 2014 Copyright Taylor and Francis Group, LLC.", "author" : [ { "dropping-particle" : "", "family" : "Urquhart", "given" : "J", "non-dropping-particle" : "", "parse-names" : false, "suffix" : "" }, { "dropping-particle" : "", "family" : "Acott", "given" : "T", "non-dropping-particle" : "", "parse-names" : false, "suffix" : "" } ], "container-title" : "Society and Natural Resources", "id" : "ITEM-1", "issue" : "1", "issued" : { "date-parts" : [ [ "2014" ] ] }, "note" : "cited By 1", "page" : "3-19", "title" : "A Sense of Place in Cultural Ecosystem Services: The Case of Cornish Fishing Communities", "type" : "article-journal", "volume" : "27" }, "uris" : [ "http://www.mendeley.com/documents/?uuid=ee67dc72-97e0-494a-a893-60d5d7c3947e" ] } ], "mendeley" : { "formattedCitation" : "[48]", "plainTextFormattedCitation" : "[48]", "previouslyFormattedCitation" : "[48]"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[48]</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1559"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Participatory</w:t>
            </w:r>
          </w:p>
        </w:tc>
        <w:tc>
          <w:tcPr>
            <w:tcW w:w="1373"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1985"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Sociocultural</w:t>
            </w:r>
          </w:p>
        </w:tc>
        <w:tc>
          <w:tcPr>
            <w:tcW w:w="1370"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"10.1080/08941920.2013.820811", "ISSN" : "08941920", "abstract" : "Fishing communities in Europe are facing significant challenges due to policy measures aimed at reducing fishing effort in order to cope with the \"crisis\" in key stocks. While it is imperative to ensure sustainability of the resource, such policies may overlook the contribution of fisheries to the social and cultural well-being of coastal communities. This article explores the contribution that sense of place can make to understanding the relationship between fishing and cultural ecosystem services, drawing on case studies from Cornwall, southwest England. Through semistructured interviews with fishing community stakeholders we outline how fishing contributes to sense of place in terms of individual and community identities, as well as a particular place character associated with the physical presence of fishing. We suggest that a co-constructionist account of the relationship between sea and land can provide a starting point for understanding the cultural landscape that emerges as a result of fishing. \u00a9 2014 Copyright Taylor and Francis Group, LLC.", "author" : [ { "dropping-particle" : "", "family" : "Urquhart", "given" : "J", "non-dropping-particle" : "", "parse-names" : false, "suffix" : "" }, { "dropping-particle" : "", "family" : "Acott", "given" : "T", "non-dropping-particle" : "", "parse-names" : false, "suffix" : "" } ], "container-title" : "Society and Natural Resources", "id" : "ITEM-1", "issue" : "1", "issued" : { "date-parts" : [ [ "2014" ] ] }, "note" : "cited By 1", "page" : "3-19", "title" : "A Sense of Place in Cultural Ecosystem Services: The Case of Cornish Fishing Communities", "type" : "article-journal", "volume" : "27" }, "uris" : [ "http://www.mendeley.com/documents/?uuid=ee67dc72-97e0-494a-a893-60d5d7c3947e" ] } ], "mendeley" : { "formattedCitation" : "[48]", "plainTextFormattedCitation" : "[48]", "previouslyFormattedCitation" : "[48]"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p>
        </w:tc>
        <w:tc>
          <w:tcPr>
            <w:tcW w:w="3154" w:type="dxa"/>
            <w:gridSpan w:val="2"/>
          </w:tcPr>
          <w:p w:rsidR="00FB3B34" w:rsidRPr="000F0C94" w:rsidRDefault="00FB3B34" w:rsidP="00FB3B34">
            <w:pPr>
              <w:rPr>
                <w:rFonts w:ascii="Arial" w:hAnsi="Arial" w:cs="Arial"/>
                <w:sz w:val="16"/>
                <w:szCs w:val="16"/>
              </w:rPr>
            </w:pPr>
            <w:r>
              <w:rPr>
                <w:rFonts w:ascii="Arial" w:hAnsi="Arial" w:cs="Arial"/>
                <w:sz w:val="16"/>
                <w:szCs w:val="16"/>
              </w:rPr>
              <w:t xml:space="preserve">Quantification: photos of </w:t>
            </w:r>
            <w:r w:rsidRPr="00DB4BC4">
              <w:rPr>
                <w:rFonts w:ascii="Arial" w:hAnsi="Arial" w:cs="Arial"/>
                <w:sz w:val="16"/>
                <w:szCs w:val="16"/>
              </w:rPr>
              <w:t>heritage, folklore, traditions, art and local workers (ranching, forestry, artisanal fishing, mining, and oil extraction)</w:t>
            </w:r>
          </w:p>
        </w:tc>
        <w:tc>
          <w:tcPr>
            <w:tcW w:w="1191" w:type="dxa"/>
            <w:gridSpan w:val="2"/>
          </w:tcPr>
          <w:p w:rsidR="00FB3B34" w:rsidRPr="000F0C94" w:rsidRDefault="00FB3B34"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Pr>
                <w:rFonts w:ascii="Arial" w:hAnsi="Arial" w:cs="Arial"/>
                <w:sz w:val="16"/>
                <w:szCs w:val="16"/>
              </w:rPr>
              <w:fldChar w:fldCharType="separate"/>
            </w:r>
            <w:r w:rsidRPr="00DB4BC4">
              <w:rPr>
                <w:rFonts w:ascii="Arial" w:hAnsi="Arial" w:cs="Arial"/>
                <w:noProof/>
                <w:sz w:val="16"/>
                <w:szCs w:val="16"/>
              </w:rPr>
              <w:t>[35]</w:t>
            </w:r>
            <w:r>
              <w:rPr>
                <w:rFonts w:ascii="Arial" w:hAnsi="Arial" w:cs="Arial"/>
                <w:sz w:val="16"/>
                <w:szCs w:val="16"/>
              </w:rPr>
              <w:fldChar w:fldCharType="end"/>
            </w:r>
          </w:p>
        </w:tc>
      </w:tr>
      <w:tr w:rsidR="00FB3B34" w:rsidRPr="000F0C94" w:rsidTr="00A563AF">
        <w:trPr>
          <w:gridAfter w:val="1"/>
          <w:wAfter w:w="11" w:type="dxa"/>
          <w:jc w:val="center"/>
        </w:trPr>
        <w:tc>
          <w:tcPr>
            <w:tcW w:w="1436" w:type="dxa"/>
            <w:vMerge/>
          </w:tcPr>
          <w:p w:rsidR="00FB3B34" w:rsidRPr="000F0C94" w:rsidRDefault="00FB3B34" w:rsidP="00FB3B34">
            <w:pPr>
              <w:rPr>
                <w:rFonts w:ascii="Arial" w:hAnsi="Arial" w:cs="Arial"/>
                <w:b/>
                <w:sz w:val="16"/>
                <w:szCs w:val="16"/>
              </w:rPr>
            </w:pPr>
          </w:p>
        </w:tc>
        <w:tc>
          <w:tcPr>
            <w:tcW w:w="1153" w:type="dxa"/>
          </w:tcPr>
          <w:p w:rsidR="00FB3B34" w:rsidRPr="000F0C94" w:rsidRDefault="00FB3B34" w:rsidP="00FB3B34">
            <w:pPr>
              <w:rPr>
                <w:rFonts w:ascii="Arial" w:hAnsi="Arial" w:cs="Arial"/>
                <w:sz w:val="16"/>
                <w:szCs w:val="16"/>
              </w:rPr>
            </w:pPr>
            <w:r w:rsidRPr="000F0C94">
              <w:rPr>
                <w:rFonts w:ascii="Arial" w:hAnsi="Arial" w:cs="Arial"/>
                <w:sz w:val="16"/>
                <w:szCs w:val="16"/>
              </w:rPr>
              <w:t>Secondary</w:t>
            </w:r>
          </w:p>
        </w:tc>
        <w:tc>
          <w:tcPr>
            <w:tcW w:w="1283"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"10.1016/j.ecoser.2014.10.013", "ISSN" : "2212-0416", "author" : [ { "dropping-particle" : "", "family" : "Baulcomb", "given" : "Corinne", "non-dropping-particle" : "", "parse-names" : false, "suffix" : "" }, { "dropping-particle" : "", "family" : "Fletcher", "given" : "Ruth", "non-dropping-particle" : "", "parse-names" : false, "suffix" : "" }, { "dropping-particle" : "", "family" : "Lewis", "given" : "Amy", "non-dropping-particle" : "", "parse-names" : false, "suffix" : "" }, { "dropping-particle" : "", "family" : "Akoglu", "given" : "Ekin", "non-dropping-particle" : "", "parse-names" : false, "suffix" : "" }, { "dropping-particle" : "", "family" : "Robinson", "given" : "Leonie", "non-dropping-particle" : "", "parse-names" : false, "suffix" : "" }, { "dropping-particle" : "Von", "family" : "Almen", "given" : "Amanda", "non-dropping-particle" : "", "parse-names" : false, "suffix" : "" }, { "dropping-particle" : "", "family" : "Hussain", "given" : "Salman", "non-dropping-particle" : "", "parse-names" : false, "suffix" : "" }, { "dropping-particle" : "", "family" : "Glenk", "given" : "Klaus", "non-dropping-particle" : "", "parse-names" : false, "suffix" : "" } ], "container-title" : "Ecosystem Services", "id" : "ITEM-1", "issued" : { "date-parts" : [ [ "2014" ] ] }, "page" : "1-12", "publisher" : "Elsevier", "title" : "A pathway to identifying and valuing cultural ecosystem services : An application to marine food webs", "type" : "article-journal", "volume" : "11" }, "uris" : [ "http://www.mendeley.com/documents/?uuid=e9d27470-0c5e-4a56-81bf-220af7013fa2" ] } ], "mendeley" : { "formattedCitation" : "[34]", "plainTextFormattedCitation" : "[34]", "previouslyFormattedCitation" : "[34]"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tc>
        <w:tc>
          <w:tcPr>
            <w:tcW w:w="1273" w:type="dxa"/>
          </w:tcPr>
          <w:p w:rsidR="00FB3B34" w:rsidRPr="000F0C94" w:rsidRDefault="00FB3B34" w:rsidP="00FB3B34">
            <w:pPr>
              <w:rPr>
                <w:rFonts w:ascii="Arial" w:hAnsi="Arial" w:cs="Arial"/>
                <w:sz w:val="16"/>
                <w:szCs w:val="16"/>
              </w:rPr>
            </w:pPr>
            <w:r w:rsidRPr="000F0C94">
              <w:rPr>
                <w:rFonts w:ascii="Arial" w:hAnsi="Arial" w:cs="Arial"/>
                <w:sz w:val="16"/>
                <w:szCs w:val="16"/>
              </w:rPr>
              <w:t>Qualitative</w:t>
            </w:r>
          </w:p>
        </w:tc>
        <w:tc>
          <w:tcPr>
            <w:tcW w:w="1370"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"10.1080/08941920.2013.820811", "ISSN" : "08941920", "abstract" : "Fishing communities in Europe are facing significant challenges due to policy measures aimed at reducing fishing effort in order to cope with the \"crisis\" in key stocks. While it is imperative to ensure sustainability of the resource, such policies may overlook the contribution of fisheries to the social and cultural well-being of coastal communities. This article explores the contribution that sense of place can make to understanding the relationship between fishing and cultural ecosystem services, drawing on case studies from Cornwall, southwest England. Through semistructured interviews with fishing community stakeholders we outline how fishing contributes to sense of place in terms of individual and community identities, as well as a particular place character associated with the physical presence of fishing. We suggest that a co-constructionist account of the relationship between sea and land can provide a starting point for understanding the cultural landscape that emerges as a result of fishing. \u00a9 2014 Copyright Taylor and Francis Group, LLC.", "author" : [ { "dropping-particle" : "", "family" : "Urquhart", "given" : "J", "non-dropping-particle" : "", "parse-names" : false, "suffix" : "" }, { "dropping-particle" : "", "family" : "Acott", "given" : "T", "non-dropping-particle" : "", "parse-names" : false, "suffix" : "" } ], "container-title" : "Society and Natural Resources", "id" : "ITEM-1", "issue" : "1", "issued" : { "date-parts" : [ [ "2014" ] ] }, "note" : "cited By 1", "page" : "3-19", "title" : "A Sense of Place in Cultural Ecosystem Services: The Case of Cornish Fishing Communities", "type" : "article-journal", "volume" : "27" }, "uris" : [ "http://www.mendeley.com/documents/?uuid=ee67dc72-97e0-494a-a893-60d5d7c3947e" ] } ], "mendeley" : { "formattedCitation" : "[48]", "plainTextFormattedCitation" : "[48]", "previouslyFormattedCitation" : "[48]"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[48]</w:t>
            </w:r>
            <w:r w:rsidRPr="000F0C94">
              <w:rPr>
                <w:rFonts w:ascii="Arial" w:hAnsi="Arial" w:cs="Arial"/>
                <w:sz w:val="16"/>
                <w:szCs w:val="16"/>
              </w:rPr>
              <w:fldChar w:fldCharType="end"/>
            </w:r>
          </w:p>
        </w:tc>
        <w:tc>
          <w:tcPr>
            <w:tcW w:w="1701" w:type="dxa"/>
          </w:tcPr>
          <w:p w:rsidR="00FB3B34" w:rsidRPr="000F0C94" w:rsidRDefault="00FB3B34" w:rsidP="00FB3B34">
            <w:pPr>
              <w:rPr>
                <w:rFonts w:ascii="Arial" w:hAnsi="Arial" w:cs="Arial"/>
                <w:sz w:val="16"/>
                <w:szCs w:val="16"/>
              </w:rPr>
            </w:pPr>
            <w:r w:rsidRPr="000F0C94">
              <w:rPr>
                <w:rFonts w:ascii="Arial" w:hAnsi="Arial" w:cs="Arial"/>
                <w:sz w:val="16"/>
                <w:szCs w:val="16"/>
              </w:rPr>
              <w:t>Questionnaire</w:t>
            </w:r>
          </w:p>
        </w:tc>
        <w:tc>
          <w:tcPr>
            <w:tcW w:w="1318"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1559"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Perceptions survey</w:t>
            </w:r>
          </w:p>
        </w:tc>
        <w:tc>
          <w:tcPr>
            <w:tcW w:w="1370"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p>
        </w:tc>
        <w:tc>
          <w:tcPr>
            <w:tcW w:w="1559"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GIS</w:t>
            </w:r>
          </w:p>
        </w:tc>
        <w:tc>
          <w:tcPr>
            <w:tcW w:w="1373"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p>
        </w:tc>
        <w:tc>
          <w:tcPr>
            <w:tcW w:w="1985"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Economic</w:t>
            </w:r>
          </w:p>
          <w:p w:rsidR="00FB3B34" w:rsidRPr="000F0C94" w:rsidRDefault="00FB3B34" w:rsidP="00FB3B34">
            <w:pPr>
              <w:rPr>
                <w:rFonts w:ascii="Arial" w:hAnsi="Arial" w:cs="Arial"/>
                <w:sz w:val="16"/>
                <w:szCs w:val="16"/>
              </w:rPr>
            </w:pPr>
          </w:p>
        </w:tc>
        <w:tc>
          <w:tcPr>
            <w:tcW w:w="1370"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p>
        </w:tc>
        <w:tc>
          <w:tcPr>
            <w:tcW w:w="3154" w:type="dxa"/>
            <w:gridSpan w:val="2"/>
          </w:tcPr>
          <w:p w:rsidR="00FB3B34" w:rsidRPr="000F0C94" w:rsidRDefault="00FB3B34" w:rsidP="00FB3B34">
            <w:pPr>
              <w:rPr>
                <w:rFonts w:ascii="Arial" w:hAnsi="Arial" w:cs="Arial"/>
                <w:sz w:val="16"/>
                <w:szCs w:val="16"/>
              </w:rPr>
            </w:pPr>
            <w:r>
              <w:rPr>
                <w:rFonts w:ascii="Arial" w:hAnsi="Arial" w:cs="Arial"/>
                <w:sz w:val="16"/>
                <w:szCs w:val="16"/>
              </w:rPr>
              <w:t xml:space="preserve">Valuation: </w:t>
            </w:r>
            <w:r w:rsidRPr="00C35AB3">
              <w:rPr>
                <w:rFonts w:ascii="Arial" w:hAnsi="Arial" w:cs="Arial"/>
                <w:sz w:val="16"/>
                <w:szCs w:val="16"/>
              </w:rPr>
              <w:t>species visibility, species population size, anchovy availability</w:t>
            </w:r>
          </w:p>
        </w:tc>
        <w:tc>
          <w:tcPr>
            <w:tcW w:w="1191" w:type="dxa"/>
            <w:gridSpan w:val="2"/>
          </w:tcPr>
          <w:p w:rsidR="00FB3B34" w:rsidRPr="000F0C94" w:rsidRDefault="00FB3B34" w:rsidP="00FB3B34">
            <w:pPr>
              <w:rPr>
                <w:rFonts w:ascii="Arial" w:hAnsi="Arial" w:cs="Arial"/>
                <w:sz w:val="16"/>
                <w:szCs w:val="16"/>
              </w:rPr>
            </w:pPr>
            <w:r>
              <w:rPr>
                <w:rFonts w:ascii="Arial" w:hAnsi="Arial" w:cs="Arial"/>
                <w:sz w:val="16"/>
                <w:szCs w:val="16"/>
              </w:rPr>
              <w:fldChar w:fldCharType="begin" w:fldLock="1"/>
            </w:r>
            <w:r w:rsidR="00A752D3">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"[49]" }, "properties" : { "noteIndex" : 0 }, "schema" : "https://github.com/citation-style-language/schema/raw/master/csl-citation.json" }</w:instrText>
            </w:r>
            <w:r>
              <w:rPr>
                <w:rFonts w:ascii="Arial" w:hAnsi="Arial" w:cs="Arial"/>
                <w:sz w:val="16"/>
                <w:szCs w:val="16"/>
              </w:rPr>
              <w:fldChar w:fldCharType="separate"/>
            </w:r>
            <w:r w:rsidR="00A752D3" w:rsidRPr="00A752D3">
              <w:rPr>
                <w:rFonts w:ascii="Arial" w:hAnsi="Arial" w:cs="Arial"/>
                <w:noProof/>
                <w:sz w:val="16"/>
                <w:szCs w:val="16"/>
              </w:rPr>
              <w:t>[4]</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1153" w:type="dxa"/>
          </w:tcPr>
          <w:p w:rsidR="003B6ECC" w:rsidRPr="000F0C94" w:rsidRDefault="003B6ECC" w:rsidP="00FB3B34">
            <w:pPr>
              <w:rPr>
                <w:rFonts w:ascii="Arial" w:hAnsi="Arial" w:cs="Arial"/>
                <w:sz w:val="16"/>
                <w:szCs w:val="16"/>
              </w:rPr>
            </w:pPr>
            <w:r w:rsidRPr="000F0C94">
              <w:rPr>
                <w:rFonts w:ascii="Arial" w:hAnsi="Arial" w:cs="Arial"/>
                <w:sz w:val="16"/>
                <w:szCs w:val="16"/>
              </w:rPr>
              <w:t>Proxy</w:t>
            </w:r>
          </w:p>
        </w:tc>
        <w:tc>
          <w:tcPr>
            <w:tcW w:w="1283" w:type="dxa"/>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p>
        </w:tc>
        <w:tc>
          <w:tcPr>
            <w:tcW w:w="1273" w:type="dxa"/>
          </w:tcPr>
          <w:p w:rsidR="003B6ECC" w:rsidRPr="000F0C94" w:rsidRDefault="003B6ECC" w:rsidP="00FB3B34">
            <w:pPr>
              <w:rPr>
                <w:rFonts w:ascii="Arial" w:hAnsi="Arial" w:cs="Arial"/>
                <w:sz w:val="16"/>
                <w:szCs w:val="16"/>
              </w:rPr>
            </w:pPr>
            <w:r w:rsidRPr="000F0C94">
              <w:rPr>
                <w:rFonts w:ascii="Arial" w:hAnsi="Arial" w:cs="Arial"/>
                <w:sz w:val="16"/>
                <w:szCs w:val="16"/>
              </w:rPr>
              <w:t>Mixed</w:t>
            </w:r>
          </w:p>
        </w:tc>
        <w:tc>
          <w:tcPr>
            <w:tcW w:w="1370" w:type="dxa"/>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"10.1016/j.ecoser.2014.10.013", "ISSN" : "2212-0416", "author" : [ { "dropping-particle" : "", "family" : "Baulcomb", "given" : "Corinne", "non-dropping-particle" : "", "parse-names" : false, "suffix" : "" }, { "dropping-particle" : "", "family" : "Fletcher", "given" : "Ruth", "non-dropping-particle" : "", "parse-names" : false, "suffix" : "" }, { "dropping-particle" : "", "family" : "Lewis", "given" : "Amy", "non-dropping-particle" : "", "parse-names" : false, "suffix" : "" }, { "dropping-particle" : "", "family" : "Akoglu", "given" : "Ekin", "non-dropping-particle" : "", "parse-names" : false, "suffix" : "" }, { "dropping-particle" : "", "family" : "Robinson", "given" : "Leonie", "non-dropping-particle" : "", "parse-names" : false, "suffix" : "" }, { "dropping-particle" : "Von", "family" : "Almen", "given" : "Amanda", "non-dropping-particle" : "", "parse-names" : false, "suffix" : "" }, { "dropping-particle" : "", "family" : "Hussain", "given" : "Salman", "non-dropping-particle" : "", "parse-names" : false, "suffix" : "" }, { "dropping-particle" : "", "family" : "Glenk", "given" : "Klaus", "non-dropping-particle" : "", "parse-names" : false, "suffix" : "" } ], "container-title" : "Ecosystem Services", "id" : "ITEM-1", "issued" : { "date-parts" : [ [ "2014" ] ] }, "page" : "1-12", "publisher" : "Elsevier", "title" : "A pathway to identifying and valuing cultural ecosystem services : An application to marine food webs", "type" : "article-journal", "volume" : "11" }, "uris" : [ "http://www.mendeley.com/documents/?uuid=e9d27470-0c5e-4a56-81bf-220af7013fa2" ] } ], "mendeley" : { "formattedCitation" : "[34]", "plainTextFormattedCitation" : "[34]", "previouslyFormattedCitation" : "[34]"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p>
        </w:tc>
        <w:tc>
          <w:tcPr>
            <w:tcW w:w="1701" w:type="dxa"/>
          </w:tcPr>
          <w:p w:rsidR="003B6ECC" w:rsidRPr="000F0C94" w:rsidRDefault="003B6ECC" w:rsidP="00FB3B34">
            <w:pPr>
              <w:rPr>
                <w:rFonts w:ascii="Arial" w:hAnsi="Arial" w:cs="Arial"/>
                <w:sz w:val="16"/>
                <w:szCs w:val="16"/>
              </w:rPr>
            </w:pPr>
            <w:r w:rsidRPr="000F0C94">
              <w:rPr>
                <w:rFonts w:ascii="Arial" w:hAnsi="Arial" w:cs="Arial"/>
                <w:sz w:val="16"/>
                <w:szCs w:val="16"/>
              </w:rPr>
              <w:t>Expert opinion</w:t>
            </w:r>
          </w:p>
        </w:tc>
        <w:tc>
          <w:tcPr>
            <w:tcW w:w="1318" w:type="dxa"/>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Questionnaire</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p>
          <w:p w:rsidR="003B6ECC" w:rsidRPr="000F0C94" w:rsidRDefault="003B6ECC" w:rsidP="00FB3B34">
            <w:pPr>
              <w:rPr>
                <w:rFonts w:ascii="Arial" w:hAnsi="Arial" w:cs="Arial"/>
                <w:sz w:val="16"/>
                <w:szCs w:val="16"/>
              </w:rPr>
            </w:pPr>
          </w:p>
        </w:tc>
        <w:tc>
          <w:tcPr>
            <w:tcW w:w="2932" w:type="dxa"/>
            <w:gridSpan w:val="4"/>
            <w:vMerge w:val="restart"/>
          </w:tcPr>
          <w:p w:rsidR="003B6ECC" w:rsidRPr="000F0C94" w:rsidRDefault="003B6ECC" w:rsidP="00FB3B34">
            <w:pPr>
              <w:rPr>
                <w:rFonts w:ascii="Arial" w:hAnsi="Arial" w:cs="Arial"/>
                <w:sz w:val="16"/>
                <w:szCs w:val="16"/>
              </w:rPr>
            </w:pPr>
            <w:r>
              <w:rPr>
                <w:rFonts w:ascii="Arial" w:hAnsi="Arial" w:cs="Arial"/>
                <w:sz w:val="16"/>
                <w:szCs w:val="16"/>
              </w:rPr>
              <w:t>-</w:t>
            </w:r>
          </w:p>
        </w:tc>
        <w:tc>
          <w:tcPr>
            <w:tcW w:w="1985"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Ecological</w:t>
            </w:r>
          </w:p>
          <w:p w:rsidR="003B6ECC" w:rsidRPr="000F0C94" w:rsidRDefault="003B6ECC" w:rsidP="00FB3B34">
            <w:pPr>
              <w:rPr>
                <w:rFonts w:ascii="Arial" w:hAnsi="Arial" w:cs="Arial"/>
                <w:sz w:val="16"/>
                <w:szCs w:val="16"/>
              </w:rPr>
            </w:pP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 xml:space="preserve">Valuation: </w:t>
            </w:r>
            <w:r w:rsidRPr="006D2814">
              <w:rPr>
                <w:rFonts w:ascii="Arial" w:hAnsi="Arial" w:cs="Arial"/>
                <w:sz w:val="16"/>
                <w:szCs w:val="16"/>
              </w:rPr>
              <w:t>factor analysis of statements in questionnaires</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"10.1007/s11852-014-0350-z", "ISSN" : "1400-0350", "abstract" : "Cultural ecosystem services are generally understood to be the non-material value that can be gained through ecosystems such as a sense of well-being, reflection and spiritual enhancement. These are often linked with a sense of place, culture, heritage and identity. The assessment of cultural ecosystem services, particularly in the marine environment is an inherently complex and difficult task, because they often involve making value judgments which can be hard to quantify. Methods applied to determining the value of these services are often focused on their financial value. Whilst methodologies have been developed to assess the non-material importance of these services, this paper argues that Q methodology provides a highly appropriate way of examining unmeasurable values by being able to convert qualitative, subjective data into quantitative information. The research presents two data sets derived from Q methodology which examined stakeholder views of the cultural values from two marine protected areas; the Pacific Rim National Park, Vancouver Island, Canada and an Area of Outstanding Natural Beauty in Chichester Harbour, UK. The relevance of using Q methodology as a valuation mechanism in this type of study is examined and justified; whilst highlighting the advantages of tackling a subject of values and intangibility, highly qualitative information, with a structured, semi-automated and primarily quantitative methodology. The findings show that the case-study areas hold three predominant \u2018factors\u2019 of value for its stake holders. These include the protected areas; as a place of care for each other and oneself through the natural world; a place of spirituality; and as a place of freedom and refuge. The paper strongly argues for the use of Q methodology in such a study, which ultimately helps to bring about a depth of information that arguably traditional methods are incapable of in the same capacity.", "author" : [ { "dropping-particle" : "", "family" : "Pike", "given" : "Kate", "non-dropping-particle" : "", "parse-names" : false, "suffix" : "" }, { "dropping-particle" : "", "family" : "Wright", "given" : "Paul", "non-dropping-particle" : "", "parse-names" : false, "suffix" : "" }, { "dropping-particle" : "", "family" : "Wink", "given" : "Brian", "non-dropping-particle" : "", "parse-names" : false, "suffix" : "" }, { "dropping-particle" : "", "family" : "Fletcher", "given" : "Stephen", "non-dropping-particle" : "", "parse-names" : false, "suffix" : "" } ], "container-title" : "Journal of Coastal Conservation", "id" : "ITEM-1", "issued" : { "date-parts" : [ [ "2014", "11", "19" ] ] }, "publisher" : "Kluwer Academic Publishers", "title" : "The assessment of cultural ecosystem services in the marine environment using Q methodology", "type" : "article-journal" }, "uris" : [ "http://www.mendeley.com/documents/?uuid=cd61fe86-a94d-4761-9c5b-ca3cef7b7a7e" ] } ], "mendeley" : { "formattedCitation" : "[15]", "plainTextFormattedCitation" : "[15]", "previouslyFormattedCitation" : "[15]" }, "properties" : { "noteIndex" : 0 }, "schema" : "https://github.com/citation-style-language/schema/raw/master/csl-citation.json" }</w:instrText>
            </w:r>
            <w:r>
              <w:rPr>
                <w:rFonts w:ascii="Arial" w:hAnsi="Arial" w:cs="Arial"/>
                <w:sz w:val="16"/>
                <w:szCs w:val="16"/>
              </w:rPr>
              <w:fldChar w:fldCharType="separate"/>
            </w:r>
            <w:r w:rsidRPr="006D2814">
              <w:rPr>
                <w:rFonts w:ascii="Arial" w:hAnsi="Arial" w:cs="Arial"/>
                <w:noProof/>
                <w:sz w:val="16"/>
                <w:szCs w:val="16"/>
              </w:rPr>
              <w:t>[15]</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val="restart"/>
          </w:tcPr>
          <w:p w:rsidR="003B6ECC" w:rsidRPr="000F0C94" w:rsidRDefault="003B6ECC" w:rsidP="00FB3B34">
            <w:pPr>
              <w:rPr>
                <w:rFonts w:ascii="Arial" w:hAnsi="Arial" w:cs="Arial"/>
                <w:sz w:val="16"/>
                <w:szCs w:val="16"/>
              </w:rPr>
            </w:pPr>
          </w:p>
        </w:tc>
        <w:tc>
          <w:tcPr>
            <w:tcW w:w="1701" w:type="dxa"/>
          </w:tcPr>
          <w:p w:rsidR="003B6ECC" w:rsidRPr="000F0C94" w:rsidRDefault="003B6ECC" w:rsidP="00FB3B34">
            <w:pPr>
              <w:rPr>
                <w:rFonts w:ascii="Arial" w:hAnsi="Arial" w:cs="Arial"/>
                <w:sz w:val="16"/>
                <w:szCs w:val="16"/>
              </w:rPr>
            </w:pPr>
            <w:r w:rsidRPr="000F0C94">
              <w:rPr>
                <w:rFonts w:ascii="Arial" w:hAnsi="Arial" w:cs="Arial"/>
                <w:sz w:val="16"/>
                <w:szCs w:val="16"/>
              </w:rPr>
              <w:t>Narrative-based</w:t>
            </w:r>
          </w:p>
        </w:tc>
        <w:tc>
          <w:tcPr>
            <w:tcW w:w="1318" w:type="dxa"/>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Workshop</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1985"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Sociocultural/economic</w:t>
            </w:r>
          </w:p>
          <w:p w:rsidR="003B6ECC" w:rsidRPr="000F0C94" w:rsidRDefault="003B6ECC" w:rsidP="00FB3B34">
            <w:pPr>
              <w:rPr>
                <w:rFonts w:ascii="Arial" w:hAnsi="Arial" w:cs="Arial"/>
                <w:sz w:val="16"/>
                <w:szCs w:val="16"/>
              </w:rPr>
            </w:pP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"10.1016/j.ecoser.2014.10.013", "ISSN" : "2212-0416", "author" : [ { "dropping-particle" : "", "family" : "Baulcomb", "given" : "Corinne", "non-dropping-particle" : "", "parse-names" : false, "suffix" : "" }, { "dropping-particle" : "", "family" : "Fletcher", "given" : "Ruth", "non-dropping-particle" : "", "parse-names" : false, "suffix" : "" }, { "dropping-particle" : "", "family" : "Lewis", "given" : "Amy", "non-dropping-particle" : "", "parse-names" : false, "suffix" : "" }, { "dropping-particle" : "", "family" : "Akoglu", "given" : "Ekin", "non-dropping-particle" : "", "parse-names" : false, "suffix" : "" }, { "dropping-particle" : "", "family" : "Robinson", "given" : "Leonie", "non-dropping-particle" : "", "parse-names" : false, "suffix" : "" }, { "dropping-particle" : "Von", "family" : "Almen", "given" : "Amanda", "non-dropping-particle" : "", "parse-names" : false, "suffix" : "" }, { "dropping-particle" : "", "family" : "Hussain", "given" : "Salman", "non-dropping-particle" : "", "parse-names" : false, "suffix" : "" }, { "dropping-particle" : "", "family" : "Glenk", "given" : "Klaus", "non-dropping-particle" : "", "parse-names" : false, "suffix" : "" } ], "container-title" : "Ecosystem Services", "id" : "ITEM-1", "issued" : { "date-parts" : [ [ "2014" ] ] }, "page" : "1-12", "publisher" : "Elsevier", "title" : "A pathway to identifying and valuing cultural ecosystem services : An application to marine food webs", "type" : "article-journal", "volume" : "11" }, "uris" : [ "http://www.mendeley.com/documents/?uuid=e9d27470-0c5e-4a56-81bf-220af7013fa2" ] } ], "mendeley" : { "formattedCitation" : "[34]", "plainTextFormattedCitation" : "[34]", "previouslyFormattedCitation" : "[34]"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Valuation/mapping: relative value –</w:t>
            </w:r>
            <w:r w:rsidRPr="00997856">
              <w:rPr>
                <w:rFonts w:ascii="Arial" w:hAnsi="Arial" w:cs="Arial"/>
                <w:sz w:val="16"/>
                <w:szCs w:val="16"/>
              </w:rPr>
              <w:t xml:space="preserve"> the sum of the monetary, non-monetary or threat units assigned to the corresponding type of polygon (monetary, non-moneta</w:t>
            </w:r>
            <w:r>
              <w:rPr>
                <w:rFonts w:ascii="Arial" w:hAnsi="Arial" w:cs="Arial"/>
                <w:sz w:val="16"/>
                <w:szCs w:val="16"/>
              </w:rPr>
              <w:t>ry, and threat) per interviewee</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"ISSN" : "09218009", "author" : [ { "dropping-particle" : "", "family" : "Klain", "given" : "Sarah C.", "non-dropping-particle" : "", "parse-names" : false, "suffix" : "" }, { "dropping-particle" : "", "family" : "Chan", "given" : "Kai M.a.", "non-dropping-particle" : "", "parse-names" : false, "suffix" : "" } ], "container-title" : "Ecological Economics", "id" : "ITEM-1", "issued" : { "date-parts" : [ [ "2012", "10" ] ] }, "page" : "104-113", "publisher" : "Elsevier B.V.", "title" : "Navigating coastal values: Participatory mapping of ecosystem services for spatial planning", "type" : "article-journal", "volume" : "82" }, "uris" : [ "http://www.mendeley.com/documents/?uuid=5f7de1a3-01bf-4789-bb07-a0f5c23844c4" ] } ], "mendeley" : { "formattedCitation" : "[42]", "plainTextFormattedCitation" : "[42]", "previouslyFormattedCitation" : "[42]"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[42]</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1701" w:type="dxa"/>
          </w:tcPr>
          <w:p w:rsidR="003B6ECC" w:rsidRPr="000F0C94" w:rsidRDefault="003B6ECC" w:rsidP="00FB3B34">
            <w:pPr>
              <w:rPr>
                <w:rFonts w:ascii="Arial" w:hAnsi="Arial" w:cs="Arial"/>
                <w:sz w:val="16"/>
                <w:szCs w:val="16"/>
              </w:rPr>
            </w:pPr>
            <w:r w:rsidRPr="000F0C94">
              <w:rPr>
                <w:rFonts w:ascii="Arial" w:hAnsi="Arial" w:cs="Arial"/>
                <w:sz w:val="16"/>
                <w:szCs w:val="16"/>
              </w:rPr>
              <w:t>Images posted on image-hosting website</w:t>
            </w:r>
          </w:p>
        </w:tc>
        <w:tc>
          <w:tcPr>
            <w:tcW w:w="1318" w:type="dxa"/>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Contingent valuation</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1985"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Ecological/economic</w:t>
            </w:r>
          </w:p>
          <w:p w:rsidR="003B6ECC" w:rsidRPr="000F0C94" w:rsidRDefault="003B6ECC" w:rsidP="00FB3B34">
            <w:pPr>
              <w:rPr>
                <w:rFonts w:ascii="Arial" w:hAnsi="Arial" w:cs="Arial"/>
                <w:sz w:val="16"/>
                <w:szCs w:val="16"/>
              </w:rPr>
            </w:pP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Valuation: importance score</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Pr>
                <w:rFonts w:ascii="Arial" w:hAnsi="Arial" w:cs="Arial"/>
                <w:sz w:val="16"/>
                <w:szCs w:val="16"/>
              </w:rPr>
              <w:fldChar w:fldCharType="separate"/>
            </w:r>
            <w:r w:rsidRPr="00872C45">
              <w:rPr>
                <w:rFonts w:ascii="Arial" w:hAnsi="Arial" w:cs="Arial"/>
                <w:noProof/>
                <w:sz w:val="16"/>
                <w:szCs w:val="16"/>
              </w:rPr>
              <w:t>[14]</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val="restart"/>
          </w:tcPr>
          <w:p w:rsidR="003B6ECC" w:rsidRPr="000F0C94" w:rsidRDefault="003B6ECC" w:rsidP="00FB3B34">
            <w:pPr>
              <w:rPr>
                <w:rFonts w:ascii="Arial" w:hAnsi="Arial" w:cs="Arial"/>
                <w:sz w:val="16"/>
                <w:szCs w:val="16"/>
              </w:rPr>
            </w:pPr>
            <w:r>
              <w:rPr>
                <w:rFonts w:ascii="Arial" w:hAnsi="Arial" w:cs="Arial"/>
                <w:sz w:val="16"/>
                <w:szCs w:val="16"/>
              </w:rPr>
              <w:t>-</w:t>
            </w: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Expert opinion</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val="restart"/>
          </w:tcPr>
          <w:p w:rsidR="003B6ECC" w:rsidRPr="000F0C94" w:rsidRDefault="003B6ECC" w:rsidP="00FB3B34">
            <w:pPr>
              <w:rPr>
                <w:rFonts w:ascii="Arial" w:hAnsi="Arial" w:cs="Arial"/>
                <w:sz w:val="16"/>
                <w:szCs w:val="16"/>
              </w:rPr>
            </w:pPr>
            <w:r>
              <w:rPr>
                <w:rFonts w:ascii="Arial" w:hAnsi="Arial" w:cs="Arial"/>
                <w:sz w:val="16"/>
                <w:szCs w:val="16"/>
              </w:rPr>
              <w:t>-</w:t>
            </w: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 xml:space="preserve">Valuation: </w:t>
            </w:r>
            <w:proofErr w:type="spellStart"/>
            <w:r>
              <w:rPr>
                <w:rFonts w:ascii="Arial" w:hAnsi="Arial" w:cs="Arial"/>
                <w:sz w:val="16"/>
                <w:szCs w:val="16"/>
              </w:rPr>
              <w:t>Llikert</w:t>
            </w:r>
            <w:proofErr w:type="spellEnd"/>
            <w:r>
              <w:rPr>
                <w:rFonts w:ascii="Arial" w:hAnsi="Arial" w:cs="Arial"/>
                <w:sz w:val="16"/>
                <w:szCs w:val="16"/>
              </w:rPr>
              <w:t xml:space="preserve">-scale to rank </w:t>
            </w:r>
            <w:r w:rsidRPr="00AF74AC">
              <w:rPr>
                <w:rFonts w:ascii="Arial" w:hAnsi="Arial" w:cs="Arial"/>
                <w:sz w:val="16"/>
                <w:szCs w:val="16"/>
              </w:rPr>
              <w:t>importance</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Pr>
                <w:rFonts w:ascii="Arial" w:hAnsi="Arial" w:cs="Arial"/>
                <w:sz w:val="16"/>
                <w:szCs w:val="16"/>
              </w:rPr>
              <w:fldChar w:fldCharType="separate"/>
            </w:r>
            <w:r w:rsidRPr="00AF74AC">
              <w:rPr>
                <w:rFonts w:ascii="Arial" w:hAnsi="Arial" w:cs="Arial"/>
                <w:noProof/>
                <w:sz w:val="16"/>
                <w:szCs w:val="16"/>
              </w:rPr>
              <w:t>[24]</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Deliberative valuation</w:t>
            </w:r>
          </w:p>
        </w:tc>
        <w:tc>
          <w:tcPr>
            <w:tcW w:w="1370" w:type="dxa"/>
            <w:gridSpan w:val="2"/>
          </w:tcPr>
          <w:p w:rsidR="003B6ECC" w:rsidRPr="000F0C94" w:rsidRDefault="003B6ECC" w:rsidP="00FB3B34">
            <w:pPr>
              <w:rPr>
                <w:rFonts w:ascii="Arial" w:hAnsi="Arial" w:cs="Arial"/>
                <w:noProof/>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p>
          <w:p w:rsidR="003B6ECC" w:rsidRPr="000F0C94" w:rsidRDefault="003B6ECC" w:rsidP="00FB3B34">
            <w:pPr>
              <w:rPr>
                <w:rFonts w:ascii="Arial" w:hAnsi="Arial" w:cs="Arial"/>
                <w:sz w:val="16"/>
                <w:szCs w:val="16"/>
              </w:rPr>
            </w:pP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Valuation: WTP for maintaining CES</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Pr>
                <w:rFonts w:ascii="Arial" w:hAnsi="Arial" w:cs="Arial"/>
                <w:sz w:val="16"/>
                <w:szCs w:val="16"/>
              </w:rPr>
              <w:fldChar w:fldCharType="separate"/>
            </w:r>
            <w:r w:rsidRPr="00AF74AC">
              <w:rPr>
                <w:rFonts w:ascii="Arial" w:hAnsi="Arial" w:cs="Arial"/>
                <w:noProof/>
                <w:sz w:val="16"/>
                <w:szCs w:val="16"/>
              </w:rPr>
              <w:t>[24]</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Media archives and recordings</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Valuation</w:t>
            </w:r>
            <w:r w:rsidRPr="00A80E5E">
              <w:rPr>
                <w:rFonts w:ascii="Arial" w:hAnsi="Arial" w:cs="Arial"/>
                <w:sz w:val="16"/>
                <w:szCs w:val="16"/>
              </w:rPr>
              <w:t>: comparison between archival photos and modern-day photos (Flickr); comparison between historical interviews and moder</w:t>
            </w:r>
            <w:r>
              <w:rPr>
                <w:rFonts w:ascii="Arial" w:hAnsi="Arial" w:cs="Arial"/>
                <w:sz w:val="16"/>
                <w:szCs w:val="16"/>
              </w:rPr>
              <w:t>n</w:t>
            </w:r>
            <w:r w:rsidRPr="00A80E5E">
              <w:rPr>
                <w:rFonts w:ascii="Arial" w:hAnsi="Arial" w:cs="Arial"/>
                <w:sz w:val="16"/>
                <w:szCs w:val="16"/>
              </w:rPr>
              <w:t>-day interviews</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Pr>
                <w:rFonts w:ascii="Arial" w:hAnsi="Arial" w:cs="Arial"/>
                <w:sz w:val="16"/>
                <w:szCs w:val="16"/>
              </w:rPr>
              <w:fldChar w:fldCharType="separate"/>
            </w:r>
            <w:r w:rsidRPr="00A80E5E">
              <w:rPr>
                <w:rFonts w:ascii="Arial" w:hAnsi="Arial" w:cs="Arial"/>
                <w:noProof/>
                <w:sz w:val="16"/>
                <w:szCs w:val="16"/>
              </w:rPr>
              <w:t>[25]</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Images posted on image-hosting websites</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Valuation: i</w:t>
            </w:r>
            <w:r w:rsidRPr="00FB3B34">
              <w:rPr>
                <w:rFonts w:ascii="Arial" w:hAnsi="Arial" w:cs="Arial"/>
                <w:sz w:val="16"/>
                <w:szCs w:val="16"/>
              </w:rPr>
              <w:t xml:space="preserve">ndispensability of </w:t>
            </w:r>
            <w:r>
              <w:rPr>
                <w:rFonts w:ascii="Arial" w:hAnsi="Arial" w:cs="Arial"/>
                <w:sz w:val="16"/>
                <w:szCs w:val="16"/>
              </w:rPr>
              <w:t>CES</w:t>
            </w:r>
            <w:r w:rsidRPr="00FB3B34">
              <w:rPr>
                <w:rFonts w:ascii="Arial" w:hAnsi="Arial" w:cs="Arial"/>
                <w:sz w:val="16"/>
                <w:szCs w:val="16"/>
              </w:rPr>
              <w:t xml:space="preserve"> according to </w:t>
            </w:r>
            <w:r>
              <w:rPr>
                <w:rFonts w:ascii="Arial" w:hAnsi="Arial" w:cs="Arial"/>
                <w:sz w:val="16"/>
                <w:szCs w:val="16"/>
              </w:rPr>
              <w:t>a Likert-type scale</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[28]</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Choice experiment</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"10.1016/j.ecoser.2014.10.013", "ISSN" : "2212-0416", "author" : [ { "dropping-particle" : "", "family" : "Baulcomb", "given" : "Corinne", "non-dropping-particle" : "", "parse-names" : false, "suffix" : "" }, { "dropping-particle" : "", "family" : "Fletcher", "given" : "Ruth", "non-dropping-particle" : "", "parse-names" : false, "suffix" : "" }, { "dropping-particle" : "", "family" : "Lewis", "given" : "Amy", "non-dropping-particle" : "", "parse-names" : false, "suffix" : "" }, { "dropping-particle" : "", "family" : "Akoglu", "given" : "Ekin", "non-dropping-particle" : "", "parse-names" : false, "suffix" : "" }, { "dropping-particle" : "", "family" : "Robinson", "given" : "Leonie", "non-dropping-particle" : "", "parse-names" : false, "suffix" : "" }, { "dropping-particle" : "Von", "family" : "Almen", "given" : "Amanda", "non-dropping-particle" : "", "parse-names" : false, "suffix" : "" }, { "dropping-particle" : "", "family" : "Hussain", "given" : "Salman", "non-dropping-particle" : "", "parse-names" : false, "suffix" : "" }, { "dropping-particle" : "", "family" : "Glenk", "given" : "Klaus", "non-dropping-particle" : "", "parse-names" : false, "suffix" : "" } ], "container-title" : "Ecosystem Services", "id" : "ITEM-1", "issued" : { "date-parts" : [ [ "2014" ] ] }, "page" : "1-12", "publisher" : "Elsevier", "title" : "A pathway to identifying and valuing cultural ecosystem services : An application to marine food webs", "type" : "article-journal", "volume" : "11" }, "uris" : [ "http://www.mendeley.com/documents/?uuid=e9d27470-0c5e-4a56-81bf-220af7013fa2" ] } ], "mendeley" : { "formattedCitation" : "[34]", "plainTextFormattedCitation" : "[34]", "previouslyFormattedCitation" : "[34]"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[34]</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Mapping: density surface (points/ha)</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Pr>
                <w:rFonts w:ascii="Arial" w:hAnsi="Arial" w:cs="Arial"/>
                <w:sz w:val="16"/>
                <w:szCs w:val="16"/>
              </w:rPr>
              <w:fldChar w:fldCharType="separate"/>
            </w:r>
            <w:r w:rsidRPr="00B13709">
              <w:rPr>
                <w:rFonts w:ascii="Arial" w:hAnsi="Arial" w:cs="Arial"/>
                <w:noProof/>
                <w:sz w:val="16"/>
                <w:szCs w:val="16"/>
              </w:rPr>
              <w:t>[7]</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Maintenance cost</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3154" w:type="dxa"/>
            <w:gridSpan w:val="2"/>
          </w:tcPr>
          <w:p w:rsidR="003B6ECC" w:rsidRPr="00F76A43" w:rsidRDefault="003B6ECC" w:rsidP="00FB3B34">
            <w:pPr>
              <w:rPr>
                <w:rFonts w:ascii="Arial" w:hAnsi="Arial" w:cs="Arial"/>
                <w:sz w:val="16"/>
                <w:szCs w:val="16"/>
              </w:rPr>
            </w:pPr>
            <w:r>
              <w:rPr>
                <w:rFonts w:ascii="Arial" w:hAnsi="Arial" w:cs="Arial"/>
                <w:sz w:val="16"/>
                <w:szCs w:val="16"/>
              </w:rPr>
              <w:t>Mapping: p</w:t>
            </w:r>
            <w:r w:rsidRPr="00F76A43">
              <w:rPr>
                <w:rFonts w:ascii="Arial" w:hAnsi="Arial" w:cs="Arial"/>
                <w:sz w:val="16"/>
                <w:szCs w:val="16"/>
              </w:rPr>
              <w:t>resence and intensity of the fol</w:t>
            </w:r>
            <w:r>
              <w:rPr>
                <w:rFonts w:ascii="Arial" w:hAnsi="Arial" w:cs="Arial"/>
                <w:sz w:val="16"/>
                <w:szCs w:val="16"/>
              </w:rPr>
              <w:t>lowing traditional activities - v</w:t>
            </w:r>
            <w:r w:rsidRPr="00F76A43">
              <w:rPr>
                <w:rFonts w:ascii="Arial" w:hAnsi="Arial" w:cs="Arial"/>
                <w:sz w:val="16"/>
                <w:szCs w:val="16"/>
              </w:rPr>
              <w:t>enetian rowing,</w:t>
            </w:r>
            <w:r>
              <w:rPr>
                <w:rFonts w:ascii="Arial" w:hAnsi="Arial" w:cs="Arial"/>
                <w:sz w:val="16"/>
                <w:szCs w:val="16"/>
              </w:rPr>
              <w:t xml:space="preserve"> </w:t>
            </w:r>
            <w:r w:rsidRPr="00F76A43">
              <w:rPr>
                <w:rFonts w:ascii="Arial" w:hAnsi="Arial" w:cs="Arial"/>
                <w:sz w:val="16"/>
                <w:szCs w:val="16"/>
              </w:rPr>
              <w:t>lugsail sailing, artisanal fishing, extensive aquaculture practices and</w:t>
            </w:r>
          </w:p>
          <w:p w:rsidR="003B6ECC" w:rsidRPr="000F0C94" w:rsidRDefault="003B6ECC" w:rsidP="00FB3B34">
            <w:pPr>
              <w:rPr>
                <w:rFonts w:ascii="Arial" w:hAnsi="Arial" w:cs="Arial"/>
                <w:sz w:val="16"/>
                <w:szCs w:val="16"/>
              </w:rPr>
            </w:pPr>
            <w:r w:rsidRPr="00F76A43">
              <w:rPr>
                <w:rFonts w:ascii="Arial" w:hAnsi="Arial" w:cs="Arial"/>
                <w:sz w:val="16"/>
                <w:szCs w:val="16"/>
              </w:rPr>
              <w:t>cultivation of traditional crops</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"10.1016/j.ecohyd.2014.12.001", "ISSN" : "16423593", "abstract" : "The lagoon of Venice is a complex human\u2013environmental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"Silvia", "non-dropping-particle" : "", "parse-names" : false, "suffix" : "" }, { "dropping-particle" : "", "family" : "Pranovi", "given" : "Fabio", "non-dropping-particle" : "", "parse-names" : false, "suffix" : "" }, { "dropping-particle" : "", "family" : "M\u00fcller", "given" : "Felix", "non-dropping-particle" : "", "parse-names" : false, "suffix" : "" } ], "container-title" : "Ecohydrology &amp; Hydrobiology", "id" : "ITEM-1", "issue" : "1", "issued" : { "date-parts" : [ [ "2015", "2" ] ] }, "page" : "13-25", "title" : "Provision of ecosystem services in the lagoon of Venice (Italy): an initial spatial assessment", "type" : "article-journal", "volume" : "15" }, "uris" : [ "http://www.mendeley.com/documents/?uuid=534ccadf-80dc-4d15-a828-3325bd1fd984" ] } ], "mendeley" : { "formattedCitation" : "[43]", "plainTextFormattedCitation" : "[43]", "previouslyFormattedCitation" : "[43]"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[43]</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Cognitive hierarchy model</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3154" w:type="dxa"/>
            <w:gridSpan w:val="2"/>
          </w:tcPr>
          <w:p w:rsidR="003B6ECC" w:rsidRDefault="003B6ECC" w:rsidP="00FB3B34">
            <w:pPr>
              <w:rPr>
                <w:rFonts w:ascii="Arial" w:hAnsi="Arial" w:cs="Arial"/>
                <w:sz w:val="16"/>
                <w:szCs w:val="16"/>
              </w:rPr>
            </w:pPr>
            <w:r>
              <w:rPr>
                <w:rFonts w:ascii="Arial" w:hAnsi="Arial" w:cs="Arial"/>
                <w:sz w:val="16"/>
                <w:szCs w:val="16"/>
              </w:rPr>
              <w:t>Mapping: no.</w:t>
            </w:r>
            <w:r w:rsidRPr="00F76A43">
              <w:rPr>
                <w:rFonts w:ascii="Arial" w:hAnsi="Arial" w:cs="Arial"/>
                <w:sz w:val="16"/>
                <w:szCs w:val="16"/>
              </w:rPr>
              <w:t xml:space="preserve"> and </w:t>
            </w:r>
            <w:proofErr w:type="spellStart"/>
            <w:r w:rsidRPr="00F76A43">
              <w:rPr>
                <w:rFonts w:ascii="Arial" w:hAnsi="Arial" w:cs="Arial"/>
                <w:sz w:val="16"/>
                <w:szCs w:val="16"/>
              </w:rPr>
              <w:t>color</w:t>
            </w:r>
            <w:proofErr w:type="spellEnd"/>
            <w:r w:rsidRPr="00F76A43">
              <w:rPr>
                <w:rFonts w:ascii="Arial" w:hAnsi="Arial" w:cs="Arial"/>
                <w:sz w:val="16"/>
                <w:szCs w:val="16"/>
              </w:rPr>
              <w:t xml:space="preserve"> of stickers</w:t>
            </w:r>
            <w:r>
              <w:rPr>
                <w:rFonts w:ascii="Arial" w:hAnsi="Arial" w:cs="Arial"/>
                <w:sz w:val="16"/>
                <w:szCs w:val="16"/>
              </w:rPr>
              <w:t xml:space="preserve"> from focus groups</w:t>
            </w:r>
          </w:p>
        </w:tc>
        <w:tc>
          <w:tcPr>
            <w:tcW w:w="1191" w:type="dxa"/>
            <w:gridSpan w:val="2"/>
          </w:tcPr>
          <w:p w:rsidR="003B6ECC"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Pr>
                <w:rFonts w:ascii="Arial" w:hAnsi="Arial" w:cs="Arial"/>
                <w:sz w:val="16"/>
                <w:szCs w:val="16"/>
              </w:rPr>
              <w:fldChar w:fldCharType="separate"/>
            </w:r>
            <w:r w:rsidRPr="00F76A43">
              <w:rPr>
                <w:rFonts w:ascii="Arial" w:hAnsi="Arial" w:cs="Arial"/>
                <w:noProof/>
                <w:sz w:val="16"/>
                <w:szCs w:val="16"/>
              </w:rPr>
              <w:t>[23]</w:t>
            </w:r>
            <w:r>
              <w:rPr>
                <w:rFonts w:ascii="Arial" w:hAnsi="Arial" w:cs="Arial"/>
                <w:sz w:val="16"/>
                <w:szCs w:val="16"/>
              </w:rPr>
              <w:fldChar w:fldCharType="end"/>
            </w:r>
          </w:p>
        </w:tc>
      </w:tr>
      <w:tr w:rsidR="00FB3B34" w:rsidRPr="000F0C94" w:rsidTr="00A563AF">
        <w:trPr>
          <w:gridAfter w:val="1"/>
          <w:wAfter w:w="11" w:type="dxa"/>
          <w:jc w:val="center"/>
        </w:trPr>
        <w:tc>
          <w:tcPr>
            <w:tcW w:w="1436" w:type="dxa"/>
            <w:vMerge w:val="restart"/>
          </w:tcPr>
          <w:p w:rsidR="00FB3B34" w:rsidRPr="000F0C94" w:rsidRDefault="00FB3B34" w:rsidP="00FB3B34">
            <w:pPr>
              <w:rPr>
                <w:rFonts w:ascii="Arial" w:hAnsi="Arial" w:cs="Arial"/>
                <w:b/>
                <w:sz w:val="16"/>
                <w:szCs w:val="16"/>
              </w:rPr>
            </w:pPr>
            <w:r w:rsidRPr="00A563AF">
              <w:rPr>
                <w:rFonts w:ascii="Arial" w:hAnsi="Arial" w:cs="Arial"/>
                <w:b/>
                <w:sz w:val="18"/>
                <w:szCs w:val="16"/>
              </w:rPr>
              <w:t>Spiritual, sacred and/or religious</w:t>
            </w:r>
          </w:p>
        </w:tc>
        <w:tc>
          <w:tcPr>
            <w:tcW w:w="1153" w:type="dxa"/>
          </w:tcPr>
          <w:p w:rsidR="00FB3B34" w:rsidRPr="000F0C94" w:rsidRDefault="00FB3B34" w:rsidP="00FB3B34">
            <w:pPr>
              <w:rPr>
                <w:rFonts w:ascii="Arial" w:hAnsi="Arial" w:cs="Arial"/>
                <w:sz w:val="16"/>
                <w:szCs w:val="16"/>
              </w:rPr>
            </w:pPr>
            <w:r w:rsidRPr="000F0C94">
              <w:rPr>
                <w:rFonts w:ascii="Arial" w:hAnsi="Arial" w:cs="Arial"/>
                <w:sz w:val="16"/>
                <w:szCs w:val="16"/>
              </w:rPr>
              <w:t>Primary</w:t>
            </w:r>
          </w:p>
        </w:tc>
        <w:tc>
          <w:tcPr>
            <w:tcW w:w="1283"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r w:rsidRPr="000F0C94">
              <w:rPr>
                <w:rFonts w:ascii="Arial" w:hAnsi="Arial" w:cs="Arial"/>
                <w:sz w:val="16"/>
                <w:szCs w:val="16"/>
              </w:rPr>
              <w:fldChar w:fldCharType="begin" w:fldLock="1"/>
            </w:r>
            <w:r w:rsidR="00A752D3">
              <w:rPr>
                <w:rFonts w:ascii="Arial" w:hAnsi="Arial" w:cs="Arial"/>
                <w:sz w:val="16"/>
                <w:szCs w:val="16"/>
              </w:rPr>
              <w:instrText>ADDIN CSL_CITATION { "citationItems" : [ { "id" : "ITEM-1", "itemData" : { "DOI" : "10.5751/ES-05165-170434", "ISBN" : "1708-3087", "ISSN" : "1708-3087", "abstract" : "In many developing regions of Melanesia, fishers\u2019 traditional ecological knowledge (TEK) has been integrated with western science and management knowledge (SMK) to generate innovative and effective fisheries management. Previous research suggests that three factors initiate this process: depleted fishery stocks, limited SMK, and ownership of resources by local communities. In other contexts the extent of power-sharing through comanagement, and the cultural significance of species may also be important determinants of knowledge integration. Here we assess the role of these factors in the application of TEK in the Torres Strait Islands, Australia, where commercial and subsistence fisheries are fundamental to the Indigenous Melanesian culture and livelihoods. In 2009 we surveyed fishery managers and scientists who revealed that TEK had only been recently and sparingly applied in four fisheries (turtle, dugong, lobster, and hand collectables), and only two of the seven species concerned had a combination of depleted stocks, low SMK, and high community ownership. Instead, comanagement characteristics and the cultural value of species were the primary determinants of TEK application. We suggest that turtles and dugong are cultural keystone species that simultaneously provide important ecosystem services to both islanders\u2019 livelihoods and international conservation interests. Combined with their ecological scale these species have catalyzed comanagement between indigenous and government stakeholders, precipitating the application of TEK in other fisheries of lesser cultural importance. We discuss modifications to governance required to enable knowledge integration to evolve further through adaptive comanagement, and its role in enhancing fisheries management and thus the resilience of the Torres Strait social-ecological system. Our study highlights the potential utility of cultural keystone species in stimulating cross-cultural resource governance in developed economies such as Australia.", "author" : [ { "dropping-particle" : "", "family" : "Butler", "given" : "James R a", "non-dropping-particle" : "", "parse-names" : false, "suffix" : "" }, { "dropping-particle" : "", "family" : "Tawake", "given" : "Alifereti", "non-dropping-particle" : "", "parse-names" : false, "suffix" : "" }, { "dropping-particle" : "", "family" : "Skewes", "given" : "Tim", "non-dropping-particle" : "", "parse-names" : false, "suffix" : "" }, { "dropping-particle" : "", "family" : "Tawake", "given" : "Lavenia", "non-dropping-particle" : "", "parse-names" : false, "suffix" : "" }, { "dropping-particle" : "", "family" : "Mcgrath", "given" : "Vic", "non-dropping-particle" : "", "parse-names" : false, "suffix" : "" } ], "container-title" : "Ecology and Society", "id" : "ITEM-1", "issue" : "4", "issued" : { "date-parts" : [ [ "2012" ] ] }, "page" : "1-19", "title" : "Integrating Traditional Ecological Knowledge and Fisheries Management in the Torres Strait , Australia : the Catalytic Role of Turtles and Dugong", "type" : "article-journal", "volume" : "17" }, "uris" : [ "http://www.mendeley.com/documents/?uuid=ecfa8728-436b-4e7a-8d8c-c16fa746a069" ] } ], "mendeley" : { "formattedCitation" : "[49]", "plainTextFormattedCitation" : "[49]", "previouslyFormattedCitation" : "[50]" }, "properties" : { "noteIndex" : 0 }, "schema" : "https://github.com/citation-style-language/schema/raw/master/csl-citation.json" }</w:instrText>
            </w:r>
            <w:r w:rsidRPr="000F0C94">
              <w:rPr>
                <w:rFonts w:ascii="Arial" w:hAnsi="Arial" w:cs="Arial"/>
                <w:sz w:val="16"/>
                <w:szCs w:val="16"/>
              </w:rPr>
              <w:fldChar w:fldCharType="separate"/>
            </w:r>
            <w:r w:rsidR="00A752D3" w:rsidRPr="00A752D3">
              <w:rPr>
                <w:rFonts w:ascii="Arial" w:hAnsi="Arial" w:cs="Arial"/>
                <w:noProof/>
                <w:sz w:val="16"/>
                <w:szCs w:val="16"/>
              </w:rPr>
              <w:t>[49]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"10.1007/s11852-014-0350-z", "ISSN" : "1400-0350", "abstract" : "Cultural ecosystem services are generally understood to be the non-material value that can be gained through ecosystems such as a sense of well-being, reflection and spiritual enhancement. These are often linked with a sense of place, culture, heritage and identity. The assessment of cultural ecosystem services, particularly in the marine environment is an inherently complex and difficult task, because they often involve making value judgments which can be hard to quantify. Methods applied to determining the value of these services are often focused on their financial value. Whilst methodologies have been developed to assess the non-material importance of these services, this paper argues that Q methodology provides a highly appropriate way of examining unmeasurable values by being able to convert qualitative, subjective data into quantitative information. The research presents two data sets derived from Q methodology which examined stakeholder views of the cultural values from two marine protected areas; the Pacific Rim National Park, Vancouver Island, Canada and an Area of Outstanding Natural Beauty in Chichester Harbour, UK. The relevance of using Q methodology as a valuation mechanism in this type of study is examined and justified; whilst highlighting the advantages of tackling a subject of values and intangibility, highly qualitative information, with a structured, semi-automated and primarily quantitative methodology. The findings show that the case-study areas hold three predominant \u2018factors\u2019 of value for its stake holders. These include the protected areas; as a place of care for each other and oneself through the natural world; a place of spirituality; and as a place of freedom and refuge. The paper strongly argues for the use of Q methodology in such a study, which ultimately helps to bring about a depth of information that arguably traditional methods are incapable of in the same capacity.", "author" : [ { "dropping-particle" : "", "family" : "Pike", "given" : "Kate", "non-dropping-particle" : "", "parse-names" : false, "suffix" : "" }, { "dropping-particle" : "", "family" : "Wright", "given" : "Paul", "non-dropping-particle" : "", "parse-names" : false, "suffix" : "" }, { "dropping-particle" : "", "family" : "Wink", "given" : "Brian", "non-dropping-particle" : "", "parse-names" : false, "suffix" : "" }, { "dropping-particle" : "", "family" : "Fletcher", "given" : "Stephen", "non-dropping-particle" : "", "parse-names" : false, "suffix" : "" } ], "container-title" : "Journal of Coastal Conservation", "id" : "ITEM-1", "issued" : { "date-parts" : [ [ "2014", "11", "19" ] ] }, "publisher" : "Kluwer Academic Publishers", "title" : "The assessment of cultural ecosystem services in the marine environment using Q methodology", "type" : "article-journal" }, "uris" : [ "http://www.mendeley.com/documents/?uuid=cd61fe86-a94d-4761-9c5b-ca3cef7b7a7e" ] } ], "mendeley" : { "formattedCitation" : "[15]", "plainTextFormattedCitation" : "[15]", "previouslyFormattedCitation" : "[15]"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"10.1016/j.jort.2015.06.002", "ISSN" : "22130780", "abstract" : "The benefits provided by natural resources and their relationship with human well-being have been explored through the literature in diverse ways. Most significant in these discussions is the role of nature in fostering psychological well-being by relieving the human mind of stress, restoring cognitive capabilities and promoting feelings of rejuvenation. Tourism and leisure experiences in natural areas provide a unique opportunity for people to engage with nature and to benefit from these engagements in such ways. This discussion paper argues that a more nuanced understanding of the tourism\u2013nature\u2013well-being nexus can be achieved by employing the concept of cultural ecosystem services to understand how benefits from nature arise for people and what they mean for them. Cultural services are defined by the Millennium Ecosystem Assessment (2003) as the 'non-material benefits that people obtain from ecosystems' and important overlaps can be identified with the ingredients understood to be required for psychological well-being. It is argued here that by aligning these concepts more closely, a deeper appreciation is possible of the ways in which nature tourism interactions influence human well-being. The paper will draw on empirical evidence from the Jurassic Coast (UK) to illustrate how benefits arise in the context of tourism to a coastal setting and how a proposed cultural ecosystems framework helps to make sense of them. It argues also that cultural ecosystem services and psychological well-being play an important role in tourist motivation and satisfaction and as such, they should be more central in tourism management. Management implications: This paper provides original insights into how a cultural ecosystem services framework can help to make sense of the tourism\u2013nature\u2013wellbeing nexus. This perspective advocates an approach to environmental and tourism management which not only takes into account human impacts on natural resources but also how natural resources impact on human psychological well-being. This provides a novel lens through which to manage tourism activity such as by ensuring maximum opportunities for sustainable engagements with nature. Tourism management can also benefit from understanding the importance of these \u2018non-material benefits of nature\u2019 in tourist motivations, expectations, behaviours and levels of satisfaction.", "author" : [ { "dropping-particle" : "", "family" : "Willis", "given" : "Cheryl", "non-dropping-particle" : "", "parse-names" : false, "suffix" : "" } ], "container-title" : "Journal of Outdoor Recreation and Tourism", "id" : "ITEM-1", "issued" : { "date-parts" : [ [ "2015", "7" ] ] }, "page" : "38-43", "title" : "The contribution of cultural ecosystem services to understanding the tourism\u2013nature\u2013wellbeing nexus", "type" : "article-journal", "volume" : "10" }, "uris" : [ "http://www.mendeley.com/documents/?uuid=15623a8f-ed3d-4019-ad41-c02bfe96969f" ] } ], "mendeley" : { "formattedCitation" : "[29]", "plainTextFormattedCitation" : "[29]", "previouslyFormattedCitation" : "[29]"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[29]</w:t>
            </w:r>
            <w:r w:rsidRPr="000F0C94">
              <w:rPr>
                <w:rFonts w:ascii="Arial" w:hAnsi="Arial" w:cs="Arial"/>
                <w:sz w:val="16"/>
                <w:szCs w:val="16"/>
              </w:rPr>
              <w:fldChar w:fldCharType="end"/>
            </w:r>
          </w:p>
        </w:tc>
        <w:tc>
          <w:tcPr>
            <w:tcW w:w="1273" w:type="dxa"/>
          </w:tcPr>
          <w:p w:rsidR="00FB3B34" w:rsidRPr="000F0C94" w:rsidRDefault="00FB3B34" w:rsidP="00FB3B34">
            <w:pPr>
              <w:rPr>
                <w:rFonts w:ascii="Arial" w:hAnsi="Arial" w:cs="Arial"/>
                <w:sz w:val="16"/>
                <w:szCs w:val="16"/>
              </w:rPr>
            </w:pPr>
            <w:r w:rsidRPr="000F0C94">
              <w:rPr>
                <w:rFonts w:ascii="Arial" w:hAnsi="Arial" w:cs="Arial"/>
                <w:sz w:val="16"/>
                <w:szCs w:val="16"/>
              </w:rPr>
              <w:t>Quantitative</w:t>
            </w:r>
          </w:p>
          <w:p w:rsidR="00FB3B34" w:rsidRPr="000F0C94" w:rsidRDefault="00FB3B34" w:rsidP="00FB3B34">
            <w:pPr>
              <w:rPr>
                <w:rFonts w:ascii="Arial" w:hAnsi="Arial" w:cs="Arial"/>
                <w:sz w:val="16"/>
                <w:szCs w:val="16"/>
              </w:rPr>
            </w:pPr>
          </w:p>
        </w:tc>
        <w:tc>
          <w:tcPr>
            <w:tcW w:w="1370"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1701" w:type="dxa"/>
          </w:tcPr>
          <w:p w:rsidR="00FB3B34" w:rsidRPr="000F0C94" w:rsidRDefault="00FB3B34" w:rsidP="00FB3B34">
            <w:pPr>
              <w:rPr>
                <w:rFonts w:ascii="Arial" w:hAnsi="Arial" w:cs="Arial"/>
                <w:sz w:val="16"/>
                <w:szCs w:val="16"/>
              </w:rPr>
            </w:pPr>
            <w:r w:rsidRPr="000F0C94">
              <w:rPr>
                <w:rFonts w:ascii="Arial" w:hAnsi="Arial" w:cs="Arial"/>
                <w:sz w:val="16"/>
                <w:szCs w:val="16"/>
              </w:rPr>
              <w:t>Interview</w:t>
            </w:r>
          </w:p>
        </w:tc>
        <w:tc>
          <w:tcPr>
            <w:tcW w:w="1318"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p>
        </w:tc>
        <w:tc>
          <w:tcPr>
            <w:tcW w:w="1559"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Perceptions survey</w:t>
            </w:r>
          </w:p>
        </w:tc>
        <w:tc>
          <w:tcPr>
            <w:tcW w:w="1370"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p>
        </w:tc>
        <w:tc>
          <w:tcPr>
            <w:tcW w:w="1559"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Participatory</w:t>
            </w:r>
          </w:p>
        </w:tc>
        <w:tc>
          <w:tcPr>
            <w:tcW w:w="1373"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p>
        </w:tc>
        <w:tc>
          <w:tcPr>
            <w:tcW w:w="1985"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Sociocultural</w:t>
            </w:r>
          </w:p>
        </w:tc>
        <w:tc>
          <w:tcPr>
            <w:tcW w:w="1370"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"10.1080/08941920.2013.820811", "ISSN" : "08941920", "abstract" : "Fishing communities in Europe are facing significant challenges due to policy measures aimed at reducing fishing effort in order to cope with the \"crisis\" in key stocks. While it is imperative to ensure sustainability of the resource, such policies may overlook the contribution of fisheries to the social and cultural well-being of coastal communities. This article explores the contribution that sense of place can make to understanding the relationship between fishing and cultural ecosystem services, drawing on case studies from Cornwall, southwest England. Through semistructured interviews with fishing community stakeholders we outline how fishing contributes to sense of place in terms of individual and community identities, as well as a particular place character associated with the physical presence of fishing. We suggest that a co-constructionist account of the relationship between sea and land can provide a starting point for understanding the cultural landscape that emerges as a result of fishing. \u00a9 2014 Copyright Taylor and Francis Group, LLC.", "author" : [ { "dropping-particle" : "", "family" : "Urquhart", "given" : "J", "non-dropping-particle" : "", "parse-names" : false, "suffix" : "" }, { "dropping-particle" : "", "family" : "Acott", "given" : "T", "non-dropping-particle" : "", "parse-names" : false, "suffix" : "" } ], "container-title" : "Society and Natural Resources", "id" : "ITEM-1", "issue" : "1", "issued" : { "date-parts" : [ [ "2014" ] ] }, "note" : "cited By 1", "page" : "3-19", "title" : "A Sense of Place in Cultural Ecosystem Services: The Case of Cornish Fishing Communities", "type" : "article-journal", "volume" : "27" }, "uris" : [ "http://www.mendeley.com/documents/?uuid=ee67dc72-97e0-494a-a893-60d5d7c3947e" ] } ], "mendeley" : { "formattedCitation" : "[48]", "plainTextFormattedCitation" : "[48]", "previouslyFormattedCitation" : "[48]"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p>
        </w:tc>
        <w:tc>
          <w:tcPr>
            <w:tcW w:w="3154" w:type="dxa"/>
            <w:gridSpan w:val="2"/>
          </w:tcPr>
          <w:p w:rsidR="00FB3B34" w:rsidRPr="000F0C94" w:rsidRDefault="00FB3B34" w:rsidP="00FB3B34">
            <w:pPr>
              <w:rPr>
                <w:rFonts w:ascii="Arial" w:hAnsi="Arial" w:cs="Arial"/>
                <w:sz w:val="16"/>
                <w:szCs w:val="16"/>
              </w:rPr>
            </w:pPr>
            <w:r>
              <w:rPr>
                <w:rFonts w:ascii="Arial" w:hAnsi="Arial" w:cs="Arial"/>
                <w:sz w:val="16"/>
                <w:szCs w:val="16"/>
              </w:rPr>
              <w:t>Valuation/mapping: relative value –</w:t>
            </w:r>
            <w:r w:rsidRPr="00997856">
              <w:rPr>
                <w:rFonts w:ascii="Arial" w:hAnsi="Arial" w:cs="Arial"/>
                <w:sz w:val="16"/>
                <w:szCs w:val="16"/>
              </w:rPr>
              <w:t xml:space="preserve"> the sum of the monetary, non-monetary or threat units assigned to the corresponding type of polygon (monetary, non-moneta</w:t>
            </w:r>
            <w:r>
              <w:rPr>
                <w:rFonts w:ascii="Arial" w:hAnsi="Arial" w:cs="Arial"/>
                <w:sz w:val="16"/>
                <w:szCs w:val="16"/>
              </w:rPr>
              <w:t>ry, and threat) per interviewee</w:t>
            </w:r>
          </w:p>
        </w:tc>
        <w:tc>
          <w:tcPr>
            <w:tcW w:w="1191" w:type="dxa"/>
            <w:gridSpan w:val="2"/>
          </w:tcPr>
          <w:p w:rsidR="00FB3B34" w:rsidRPr="000F0C94" w:rsidRDefault="00FB3B34"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"ISSN" : "09218009", "author" : [ { "dropping-particle" : "", "family" : "Klain", "given" : "Sarah C.", "non-dropping-particle" : "", "parse-names" : false, "suffix" : "" }, { "dropping-particle" : "", "family" : "Chan", "given" : "Kai M.a.", "non-dropping-particle" : "", "parse-names" : false, "suffix" : "" } ], "container-title" : "Ecological Economics", "id" : "ITEM-1", "issued" : { "date-parts" : [ [ "2012", "10" ] ] }, "page" : "104-113", "publisher" : "Elsevier B.V.", "title" : "Navigating coastal values: Participatory mapping of ecosystem services for spatial planning", "type" : "article-journal", "volume" : "82" }, "uris" : [ "http://www.mendeley.com/documents/?uuid=5f7de1a3-01bf-4789-bb07-a0f5c23844c4" ] } ], "mendeley" : { "formattedCitation" : "[42]", "plainTextFormattedCitation" : "[42]", "previouslyFormattedCitation" : "[42]"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[42]</w:t>
            </w:r>
            <w:r>
              <w:rPr>
                <w:rFonts w:ascii="Arial" w:hAnsi="Arial" w:cs="Arial"/>
                <w:sz w:val="16"/>
                <w:szCs w:val="16"/>
              </w:rPr>
              <w:fldChar w:fldCharType="end"/>
            </w:r>
          </w:p>
        </w:tc>
      </w:tr>
      <w:tr w:rsidR="00FB3B34" w:rsidRPr="000F0C94" w:rsidTr="00A563AF">
        <w:trPr>
          <w:gridAfter w:val="1"/>
          <w:wAfter w:w="11" w:type="dxa"/>
          <w:jc w:val="center"/>
        </w:trPr>
        <w:tc>
          <w:tcPr>
            <w:tcW w:w="1436" w:type="dxa"/>
            <w:vMerge/>
          </w:tcPr>
          <w:p w:rsidR="00FB3B34" w:rsidRPr="000F0C94" w:rsidRDefault="00FB3B34" w:rsidP="00FB3B34">
            <w:pPr>
              <w:rPr>
                <w:rFonts w:ascii="Arial" w:hAnsi="Arial" w:cs="Arial"/>
                <w:b/>
                <w:sz w:val="16"/>
                <w:szCs w:val="16"/>
              </w:rPr>
            </w:pPr>
          </w:p>
        </w:tc>
        <w:tc>
          <w:tcPr>
            <w:tcW w:w="1153" w:type="dxa"/>
          </w:tcPr>
          <w:p w:rsidR="00FB3B34" w:rsidRPr="000F0C94" w:rsidRDefault="00FB3B34" w:rsidP="00FB3B34">
            <w:pPr>
              <w:rPr>
                <w:rFonts w:ascii="Arial" w:hAnsi="Arial" w:cs="Arial"/>
                <w:sz w:val="16"/>
                <w:szCs w:val="16"/>
              </w:rPr>
            </w:pPr>
            <w:r w:rsidRPr="000F0C94">
              <w:rPr>
                <w:rFonts w:ascii="Arial" w:hAnsi="Arial" w:cs="Arial"/>
                <w:sz w:val="16"/>
                <w:szCs w:val="16"/>
              </w:rPr>
              <w:t>Secondary</w:t>
            </w:r>
          </w:p>
        </w:tc>
        <w:tc>
          <w:tcPr>
            <w:tcW w:w="1283"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tc>
        <w:tc>
          <w:tcPr>
            <w:tcW w:w="1273" w:type="dxa"/>
          </w:tcPr>
          <w:p w:rsidR="00FB3B34" w:rsidRPr="000F0C94" w:rsidRDefault="00FB3B34" w:rsidP="00FB3B34">
            <w:pPr>
              <w:rPr>
                <w:rFonts w:ascii="Arial" w:hAnsi="Arial" w:cs="Arial"/>
                <w:sz w:val="16"/>
                <w:szCs w:val="16"/>
              </w:rPr>
            </w:pPr>
            <w:r w:rsidRPr="000F0C94">
              <w:rPr>
                <w:rFonts w:ascii="Arial" w:hAnsi="Arial" w:cs="Arial"/>
                <w:sz w:val="16"/>
                <w:szCs w:val="16"/>
              </w:rPr>
              <w:t>Qualitative</w:t>
            </w:r>
          </w:p>
        </w:tc>
        <w:tc>
          <w:tcPr>
            <w:tcW w:w="1370"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r w:rsidRPr="000F0C94">
              <w:rPr>
                <w:rFonts w:ascii="Arial" w:hAnsi="Arial" w:cs="Arial"/>
                <w:sz w:val="16"/>
                <w:szCs w:val="16"/>
              </w:rPr>
              <w:fldChar w:fldCharType="begin" w:fldLock="1"/>
            </w:r>
            <w:r w:rsidR="00A752D3">
              <w:rPr>
                <w:rFonts w:ascii="Arial" w:hAnsi="Arial" w:cs="Arial"/>
                <w:sz w:val="16"/>
                <w:szCs w:val="16"/>
              </w:rPr>
              <w:instrText>ADDIN CSL_CITATION { "citationItems" : [ { "id" : "ITEM-1", "itemData" : { "DOI" : "10.5751/ES-05165-170434", "ISBN" : "1708-3087", "ISSN" : "1708-3087", "abstract" : "In many developing regions of Melanesia, fishers\u2019 traditional ecological knowledge (TEK) has been integrated with western science and management knowledge (SMK) to generate innovative and effective fisheries management. Previous research suggests that three factors initiate this process: depleted fishery stocks, limited SMK, and ownership of resources by local communities. In other contexts the extent of power-sharing through comanagement, and the cultural significance of species may also be important determinants of knowledge integration. Here we assess the role of these factors in the application of TEK in the Torres Strait Islands, Australia, where commercial and subsistence fisheries are fundamental to the Indigenous Melanesian culture and livelihoods. In 2009 we surveyed fishery managers and scientists who revealed that TEK had only been recently and sparingly applied in four fisheries (turtle, dugong, lobster, and hand collectables), and only two of the seven species concerned had a combination of depleted stocks, low SMK, and high community ownership. Instead, comanagement characteristics and the cultural value of species were the primary determinants of TEK application. We suggest that turtles and dugong are cultural keystone species that simultaneously provide important ecosystem services to both islanders\u2019 livelihoods and international conservation interests. Combined with their ecological scale these species have catalyzed comanagement between indigenous and government stakeholders, precipitating the application of TEK in other fisheries of lesser cultural importance. We discuss modifications to governance required to enable knowledge integration to evolve further through adaptive comanagement, and its role in enhancing fisheries management and thus the resilience of the Torres Strait social-ecological system. Our study highlights the potential utility of cultural keystone species in stimulating cross-cultural resource governance in developed economies such as Australia.", "author" : [ { "dropping-particle" : "", "family" : "Butler", "given" : "James R a", "non-dropping-particle" : "", "parse-names" : false, "suffix" : "" }, { "dropping-particle" : "", "family" : "Tawake", "given" : "Alifereti", "non-dropping-particle" : "", "parse-names" : false, "suffix" : "" }, { "dropping-particle" : "", "family" : "Skewes", "given" : "Tim", "non-dropping-particle" : "", "parse-names" : false, "suffix" : "" }, { "dropping-particle" : "", "family" : "Tawake", "given" : "Lavenia", "non-dropping-particle" : "", "parse-names" : false, "suffix" : "" }, { "dropping-particle" : "", "family" : "Mcgrath", "given" : "Vic", "non-dropping-particle" : "", "parse-names" : false, "suffix" : "" } ], "container-title" : "Ecology and Society", "id" : "ITEM-1", "issue" : "4", "issued" : { "date-parts" : [ [ "2012" ] ] }, "page" : "1-19", "title" : "Integrating Traditional Ecological Knowledge and Fisheries Management in the Torres Strait , Australia : the Catalytic Role of Turtles and Dugong", "type" : "article-journal", "volume" : "17" }, "uris" : [ "http://www.mendeley.com/documents/?uuid=ecfa8728-436b-4e7a-8d8c-c16fa746a069" ] } ], "mendeley" : { "formattedCitation" : "[49]", "plainTextFormattedCitation" : "[49]", "previouslyFormattedCitation" : "[50]" }, "properties" : { "noteIndex" : 0 }, "schema" : "https://github.com/citation-style-language/schema/raw/master/csl-citation.json" }</w:instrText>
            </w:r>
            <w:r w:rsidRPr="000F0C94">
              <w:rPr>
                <w:rFonts w:ascii="Arial" w:hAnsi="Arial" w:cs="Arial"/>
                <w:sz w:val="16"/>
                <w:szCs w:val="16"/>
              </w:rPr>
              <w:fldChar w:fldCharType="separate"/>
            </w:r>
            <w:r w:rsidR="00A752D3" w:rsidRPr="00A752D3">
              <w:rPr>
                <w:rFonts w:ascii="Arial" w:hAnsi="Arial" w:cs="Arial"/>
                <w:noProof/>
                <w:sz w:val="16"/>
                <w:szCs w:val="16"/>
              </w:rPr>
              <w:t>[49]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"10.1016/j.jort.2015.06.002", "ISSN" : "22130780", "abstract" : "The benefits provided by natural resources and their relationship with human well-being have been explored through the literature in diverse ways. Most significant in these discussions is the role of nature in fostering psychological well-being by relieving the human mind of stress, restoring cognitive capabilities and promoting feelings of rejuvenation. Tourism and leisure experiences in natural areas provide a unique opportunity for people to engage with nature and to benefit from these engagements in such ways. This discussion paper argues that a more nuanced understanding of the tourism\u2013nature\u2013well-being nexus can be achieved by employing the concept of cultural ecosystem services to understand how benefits from nature arise for people and what they mean for them. Cultural services are defined by the Millennium Ecosystem Assessment (2003) as the 'non-material benefits that people obtain from ecosystems' and important overlaps can be identified with the ingredients understood to be required for psychological well-being. It is argued here that by aligning these concepts more closely, a deeper appreciation is possible of the ways in which nature tourism interactions influence human well-being. The paper will draw on empirical evidence from the Jurassic Coast (UK) to illustrate how benefits arise in the context of tourism to a coastal setting and how a proposed cultural ecosystems framework helps to make sense of them. It argues also that cultural ecosystem services and psychological well-being play an important role in tourist motivation and satisfaction and as such, they should be more central in tourism management. Management implications: This paper provides original insights into how a cultural ecosystem services framework can help to make sense of the tourism\u2013nature\u2013wellbeing nexus. This perspective advocates an approach to environmental and tourism management which not only takes into account human impacts on natural resources but also how natural resources impact on human psychological well-being. This provides a novel lens through which to manage tourism activity such as by ensuring maximum opportunities for sustainable engagements with nature. Tourism management can also benefit from understanding the importance of these \u2018non-material benefits of nature\u2019 in tourist motivations, expectations, behaviours and levels of satisfaction.", "author" : [ { "dropping-particle" : "", "family" : "Willis", "given" : "Cheryl", "non-dropping-particle" : "", "parse-names" : false, "suffix" : "" } ], "container-title" : "Journal of Outdoor Recreation and Tourism", "id" : "ITEM-1", "issued" : { "date-parts" : [ [ "2015", "7" ] ] }, "page" : "38-43", "title" : "The contribution of cultural ecosystem services to understanding the tourism\u2013nature\u2013wellbeing nexus", "type" : "article-journal", "volume" : "10" }, "uris" : [ "http://www.mendeley.com/documents/?uuid=15623a8f-ed3d-4019-ad41-c02bfe96969f" ] } ], "mendeley" : { "formattedCitation" : "[29]", "plainTextFormattedCitation" : "[29]", "previouslyFormattedCitation" : "[29]"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[29]</w:t>
            </w:r>
            <w:r w:rsidRPr="000F0C94">
              <w:rPr>
                <w:rFonts w:ascii="Arial" w:hAnsi="Arial" w:cs="Arial"/>
                <w:sz w:val="16"/>
                <w:szCs w:val="16"/>
              </w:rPr>
              <w:fldChar w:fldCharType="end"/>
            </w:r>
          </w:p>
        </w:tc>
        <w:tc>
          <w:tcPr>
            <w:tcW w:w="1701" w:type="dxa"/>
          </w:tcPr>
          <w:p w:rsidR="00FB3B34" w:rsidRPr="000F0C94" w:rsidRDefault="00FB3B34" w:rsidP="00FB3B34">
            <w:pPr>
              <w:rPr>
                <w:rFonts w:ascii="Arial" w:hAnsi="Arial" w:cs="Arial"/>
                <w:sz w:val="16"/>
                <w:szCs w:val="16"/>
              </w:rPr>
            </w:pPr>
            <w:r w:rsidRPr="000F0C94">
              <w:rPr>
                <w:rFonts w:ascii="Arial" w:hAnsi="Arial" w:cs="Arial"/>
                <w:sz w:val="16"/>
                <w:szCs w:val="16"/>
              </w:rPr>
              <w:t>Questionnaire</w:t>
            </w:r>
          </w:p>
        </w:tc>
        <w:tc>
          <w:tcPr>
            <w:tcW w:w="1318"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sidR="00A752D3">
              <w:rPr>
                <w:rFonts w:ascii="Arial" w:hAnsi="Arial" w:cs="Arial"/>
                <w:sz w:val="16"/>
                <w:szCs w:val="16"/>
              </w:rPr>
              <w:instrText>ADDIN CSL_CITATION { "citationItems" : [ { "id" : "ITEM-1", "itemData" : { "DOI" : "10.5751/ES-05165-170434", "ISBN" : "1708-3087", "ISSN" : "1708-3087", "abstract" : "In many developing regions of Melanesia, fishers\u2019 traditional ecological knowledge (TEK) has been integrated with western science and management knowledge (SMK) to generate innovative and effective fisheries management. Previous research suggests that three factors initiate this process: depleted fishery stocks, limited SMK, and ownership of resources by local communities. In other contexts the extent of power-sharing through comanagement, and the cultural significance of species may also be important determinants of knowledge integration. Here we assess the role of these factors in the application of TEK in the Torres Strait Islands, Australia, where commercial and subsistence fisheries are fundamental to the Indigenous Melanesian culture and livelihoods. In 2009 we surveyed fishery managers and scientists who revealed that TEK had only been recently and sparingly applied in four fisheries (turtle, dugong, lobster, and hand collectables), and only two of the seven species concerned had a combination of depleted stocks, low SMK, and high community ownership. Instead, comanagement characteristics and the cultural value of species were the primary determinants of TEK application. We suggest that turtles and dugong are cultural keystone species that simultaneously provide important ecosystem services to both islanders\u2019 livelihoods and international conservation interests. Combined with their ecological scale these species have catalyzed comanagement between indigenous and government stakeholders, precipitating the application of TEK in other fisheries of lesser cultural importance. We discuss modifications to governance required to enable knowledge integration to evolve further through adaptive comanagement, and its role in enhancing fisheries management and thus the resilience of the Torres Strait social-ecological system. Our study highlights the potential utility of cultural keystone species in stimulating cross-cultural resource governance in developed economies such as Australia.", "author" : [ { "dropping-particle" : "", "family" : "Butler", "given" : "James R a", "non-dropping-particle" : "", "parse-names" : false, "suffix" : "" }, { "dropping-particle" : "", "family" : "Tawake", "given" : "Alifereti", "non-dropping-particle" : "", "parse-names" : false, "suffix" : "" }, { "dropping-particle" : "", "family" : "Skewes", "given" : "Tim", "non-dropping-particle" : "", "parse-names" : false, "suffix" : "" }, { "dropping-particle" : "", "family" : "Tawake", "given" : "Lavenia", "non-dropping-particle" : "", "parse-names" : false, "suffix" : "" }, { "dropping-particle" : "", "family" : "Mcgrath", "given" : "Vic", "non-dropping-particle" : "", "parse-names" : false, "suffix" : "" } ], "container-title" : "Ecology and Society", "id" : "ITEM-1", "issue" : "4", "issued" : { "date-parts" : [ [ "2012" ] ] }, "page" : "1-19", "title" : "Integrating Traditional Ecological Knowledge and Fisheries Management in the Torres Strait , Australia : the Catalytic Role of Turtles and Dugong", "type" : "article-journal", "volume" : "17" }, "uris" : [ "http://www.mendeley.com/documents/?uuid=ecfa8728-436b-4e7a-8d8c-c16fa746a069" ] } ], "mendeley" : { "formattedCitation" : "[49]", "plainTextFormattedCitation" : "[49]", "previouslyFormattedCitation" : "[50]" }, "properties" : { "noteIndex" : 0 }, "schema" : "https://github.com/citation-style-language/schema/raw/master/csl-citation.json" }</w:instrText>
            </w:r>
            <w:r w:rsidRPr="000F0C94">
              <w:rPr>
                <w:rFonts w:ascii="Arial" w:hAnsi="Arial" w:cs="Arial"/>
                <w:sz w:val="16"/>
                <w:szCs w:val="16"/>
              </w:rPr>
              <w:fldChar w:fldCharType="separate"/>
            </w:r>
            <w:r w:rsidR="00A752D3" w:rsidRPr="00A752D3">
              <w:rPr>
                <w:rFonts w:ascii="Arial" w:hAnsi="Arial" w:cs="Arial"/>
                <w:noProof/>
                <w:sz w:val="16"/>
                <w:szCs w:val="16"/>
              </w:rPr>
              <w:t>[49]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p>
        </w:tc>
        <w:tc>
          <w:tcPr>
            <w:tcW w:w="1559"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Interview</w:t>
            </w:r>
          </w:p>
        </w:tc>
        <w:tc>
          <w:tcPr>
            <w:tcW w:w="1370"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tc>
        <w:tc>
          <w:tcPr>
            <w:tcW w:w="1559"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GIS</w:t>
            </w:r>
          </w:p>
        </w:tc>
        <w:tc>
          <w:tcPr>
            <w:tcW w:w="1373"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p>
        </w:tc>
        <w:tc>
          <w:tcPr>
            <w:tcW w:w="1985"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Economic</w:t>
            </w:r>
          </w:p>
          <w:p w:rsidR="00FB3B34" w:rsidRPr="000F0C94" w:rsidRDefault="00FB3B34" w:rsidP="00FB3B34">
            <w:pPr>
              <w:rPr>
                <w:rFonts w:ascii="Arial" w:hAnsi="Arial" w:cs="Arial"/>
                <w:sz w:val="16"/>
                <w:szCs w:val="16"/>
              </w:rPr>
            </w:pPr>
          </w:p>
        </w:tc>
        <w:tc>
          <w:tcPr>
            <w:tcW w:w="1370"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p>
        </w:tc>
        <w:tc>
          <w:tcPr>
            <w:tcW w:w="3154" w:type="dxa"/>
            <w:gridSpan w:val="2"/>
          </w:tcPr>
          <w:p w:rsidR="00FB3B34" w:rsidRPr="000F0C94" w:rsidRDefault="00FB3B34" w:rsidP="00FB3B34">
            <w:pPr>
              <w:rPr>
                <w:rFonts w:ascii="Arial" w:hAnsi="Arial" w:cs="Arial"/>
                <w:sz w:val="16"/>
                <w:szCs w:val="16"/>
              </w:rPr>
            </w:pPr>
            <w:r>
              <w:rPr>
                <w:rFonts w:ascii="Arial" w:hAnsi="Arial" w:cs="Arial"/>
                <w:sz w:val="16"/>
                <w:szCs w:val="16"/>
              </w:rPr>
              <w:t>Valuation: importance score</w:t>
            </w:r>
          </w:p>
        </w:tc>
        <w:tc>
          <w:tcPr>
            <w:tcW w:w="1191" w:type="dxa"/>
            <w:gridSpan w:val="2"/>
          </w:tcPr>
          <w:p w:rsidR="00FB3B34" w:rsidRPr="000F0C94" w:rsidRDefault="00FB3B34"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Pr>
                <w:rFonts w:ascii="Arial" w:hAnsi="Arial" w:cs="Arial"/>
                <w:sz w:val="16"/>
                <w:szCs w:val="16"/>
              </w:rPr>
              <w:fldChar w:fldCharType="separate"/>
            </w:r>
            <w:r w:rsidRPr="00872C45">
              <w:rPr>
                <w:rFonts w:ascii="Arial" w:hAnsi="Arial" w:cs="Arial"/>
                <w:noProof/>
                <w:sz w:val="16"/>
                <w:szCs w:val="16"/>
              </w:rPr>
              <w:t>[14]</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1153" w:type="dxa"/>
          </w:tcPr>
          <w:p w:rsidR="003B6ECC" w:rsidRPr="000F0C94" w:rsidRDefault="003B6ECC" w:rsidP="00FB3B34">
            <w:pPr>
              <w:rPr>
                <w:rFonts w:ascii="Arial" w:hAnsi="Arial" w:cs="Arial"/>
                <w:sz w:val="16"/>
                <w:szCs w:val="16"/>
              </w:rPr>
            </w:pPr>
            <w:r w:rsidRPr="000F0C94">
              <w:rPr>
                <w:rFonts w:ascii="Arial" w:hAnsi="Arial" w:cs="Arial"/>
                <w:sz w:val="16"/>
                <w:szCs w:val="16"/>
              </w:rPr>
              <w:t>Proxy</w:t>
            </w:r>
          </w:p>
        </w:tc>
        <w:tc>
          <w:tcPr>
            <w:tcW w:w="1283" w:type="dxa"/>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p>
        </w:tc>
        <w:tc>
          <w:tcPr>
            <w:tcW w:w="1273" w:type="dxa"/>
          </w:tcPr>
          <w:p w:rsidR="003B6ECC" w:rsidRPr="000F0C94" w:rsidRDefault="003B6ECC" w:rsidP="00FB3B34">
            <w:pPr>
              <w:rPr>
                <w:rFonts w:ascii="Arial" w:hAnsi="Arial" w:cs="Arial"/>
                <w:sz w:val="16"/>
                <w:szCs w:val="16"/>
              </w:rPr>
            </w:pPr>
            <w:r w:rsidRPr="000F0C94">
              <w:rPr>
                <w:rFonts w:ascii="Arial" w:hAnsi="Arial" w:cs="Arial"/>
                <w:sz w:val="16"/>
                <w:szCs w:val="16"/>
              </w:rPr>
              <w:t>Mixed</w:t>
            </w:r>
          </w:p>
        </w:tc>
        <w:tc>
          <w:tcPr>
            <w:tcW w:w="1370" w:type="dxa"/>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"10.1007/s11852-014-0350-z", "ISSN" : "1400-0350", "abstract" : "Cultural ecosystem services are generally understood to be the non-material value that can be gained through ecosystems such as a sense of well-being, reflection and spiritual enhancement. These are often linked with a sense of place, culture, heritage and identity. The assessment of cultural ecosystem services, particularly in the marine environment is an inherently complex and difficult task, because they often involve making value judgments which can be hard to quantify. Methods applied to determining the value of these services are often focused on their financial value. Whilst methodologies have been developed to assess the non-material importance of these services, this paper argues that Q methodology provides a highly appropriate way of examining unmeasurable values by being able to convert qualitative, subjective data into quantitative information. The research presents two data sets derived from Q methodology which examined stakeholder views of the cultural values from two marine protected areas; the Pacific Rim National Park, Vancouver Island, Canada and an Area of Outstanding Natural Beauty in Chichester Harbour, UK. The relevance of using Q methodology as a valuation mechanism in this type of study is examined and justified; whilst highlighting the advantages of tackling a subject of values and intangibility, highly qualitative information, with a structured, semi-automated and primarily quantitative methodology. The findings show that the case-study areas hold three predominant \u2018factors\u2019 of value for its stake holders. These include the protected areas; as a place of care for each other and oneself through the natural world; a place of spirituality; and as a place of freedom and refuge. The paper strongly argues for the use of Q methodology in such a study, which ultimately helps to bring about a depth of information that arguably traditional methods are incapable of in the same capacity.", "author" : [ { "dropping-particle" : "", "family" : "Pike", "given" : "Kate", "non-dropping-particle" : "", "parse-names" : false, "suffix" : "" }, { "dropping-particle" : "", "family" : "Wright", "given" : "Paul", "non-dropping-particle" : "", "parse-names" : false, "suffix" : "" }, { "dropping-particle" : "", "family" : "Wink", "given" : "Brian", "non-dropping-particle" : "", "parse-names" : false, "suffix" : "" }, { "dropping-particle" : "", "family" : "Fletcher", "given" : "Stephen", "non-dropping-particle" : "", "parse-names" : false, "suffix" : "" } ], "container-title" : "Journal of Coastal Conservation", "id" : "ITEM-1", "issued" : { "date-parts" : [ [ "2014", "11", "19" ] ] }, "publisher" : "Kluwer Academic Publishers", "title" : "The assessment of cultural ecosystem services in the marine environment using Q methodology", "type" : "article-journal" }, "uris" : [ "http://www.mendeley.com/documents/?uuid=cd61fe86-a94d-4761-9c5b-ca3cef7b7a7e" ] } ], "mendeley" : { "formattedCitation" : "[15]", "plainTextFormattedCitation" : "[15]", "previouslyFormattedCitation" : "[15]"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p>
        </w:tc>
        <w:tc>
          <w:tcPr>
            <w:tcW w:w="1701" w:type="dxa"/>
          </w:tcPr>
          <w:p w:rsidR="003B6ECC" w:rsidRPr="000F0C94" w:rsidRDefault="003B6ECC" w:rsidP="00FB3B34">
            <w:pPr>
              <w:rPr>
                <w:rFonts w:ascii="Arial" w:hAnsi="Arial" w:cs="Arial"/>
                <w:sz w:val="16"/>
                <w:szCs w:val="16"/>
              </w:rPr>
            </w:pPr>
            <w:r w:rsidRPr="000F0C94">
              <w:rPr>
                <w:rFonts w:ascii="Arial" w:hAnsi="Arial" w:cs="Arial"/>
                <w:sz w:val="16"/>
                <w:szCs w:val="16"/>
              </w:rPr>
              <w:t>Expert opinion</w:t>
            </w:r>
          </w:p>
        </w:tc>
        <w:tc>
          <w:tcPr>
            <w:tcW w:w="1318" w:type="dxa"/>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Expert opinion</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"10.5751/ES-05165-170434", "ISBN" : "1708-3087", "ISSN" : "1708-3087", "abstract" : "In many developing regions of Melanesia, fishers\u2019 traditional ecological knowledge (TEK) has been integrated with western science and management knowledge (SMK) to generate innovative and effective fisheries management. Previous research suggests that three factors initiate this process: depleted fishery stocks, limited SMK, and ownership of resources by local communities. In other contexts the extent of power-sharing through comanagement, and the cultural significance of species may also be important determinants of knowledge integration. Here we assess the role of these factors in the application of TEK in the Torres Strait Islands, Australia, where commercial and subsistence fisheries are fundamental to the Indigenous Melanesian culture and livelihoods. In 2009 we surveyed fishery managers and scientists who revealed that TEK had only been recently and sparingly applied in four fisheries (turtle, dugong, lobster, and hand collectables), and only two of the seven species concerned had a combination of depleted stocks, low SMK, and high community ownership. Instead, comanagement characteristics and the cultural value of species were the primary determinants of TEK application. We suggest that turtles and dugong are cultural keystone species that simultaneously provide important ecosystem services to both islanders\u2019 livelihoods and international conservation interests. Combined with their ecological scale these species have catalyzed comanagement between indigenous and government stakeholders, precipitating the application of TEK in other fisheries of lesser cultural importance. We discuss modifications to governance required to enable knowledge integration to evolve further through adaptive comanagement, and its role in enhancing fisheries management and thus the resilience of the Torres Strait social-ecological system. Our study highlights the potential utility of cultural keystone species in stimulating cross-cultural resource governance in developed economies such as Australia.", "author" : [ { "dropping-particle" : "", "family" : "Butler", "given" : "James R a", "non-dropping-particle" : "", "parse-names" : false, "suffix" : "" }, { "dropping-particle" : "", "family" : "Tawake", "given" : "Alifereti", "non-dropping-particle" : "", "parse-names" : false, "suffix" : "" }, { "dropping-particle" : "", "family" : "Skewes", "given" : "Tim", "non-dropping-particle" : "", "parse-names" : false, "suffix" : "" }, { "dropping-particle" : "", "family" : "Tawake", "given" : "Lavenia", "non-dropping-particle" : "", "parse-names" : false, "suffix" : "" }, { "dropping-particle" : "", "family" : "Mcgrath", "given" : "Vic", "non-dropping-particle" : "", "parse-names" : false, "suffix" : "" } ], "container-title" : "Ecology and Society", "id" : "ITEM-1", "issue" : "4", "issued" : { "date-parts" : [ [ "2012" ] ] }, "page" : "1-19", "title" : "Integrating Traditional Ecological Knowledge and Fisheries Management in the Torres Strait , Australia : the Catalytic Role of Turtles and Dugong", "type" : "article-journal", "volume" : "17" }, "uris" : [ "http://www.mendeley.com/documents/?uuid=ecfa8728-436b-4e7a-8d8c-c16fa746a069" ] } ], "mendeley" : { "formattedCitation" : "[49]", "plainTextFormattedCitation" : "[49]", "previouslyFormattedCitation" : "[50]"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[49]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p>
        </w:tc>
        <w:tc>
          <w:tcPr>
            <w:tcW w:w="2932" w:type="dxa"/>
            <w:gridSpan w:val="4"/>
            <w:vMerge w:val="restart"/>
          </w:tcPr>
          <w:p w:rsidR="003B6ECC" w:rsidRPr="000F0C94" w:rsidRDefault="003B6ECC" w:rsidP="00FB3B34">
            <w:pPr>
              <w:rPr>
                <w:rFonts w:ascii="Arial" w:hAnsi="Arial" w:cs="Arial"/>
                <w:sz w:val="16"/>
                <w:szCs w:val="16"/>
              </w:rPr>
            </w:pPr>
            <w:r>
              <w:rPr>
                <w:rFonts w:ascii="Arial" w:hAnsi="Arial" w:cs="Arial"/>
                <w:sz w:val="16"/>
                <w:szCs w:val="16"/>
              </w:rPr>
              <w:t>-</w:t>
            </w:r>
          </w:p>
        </w:tc>
        <w:tc>
          <w:tcPr>
            <w:tcW w:w="1985"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Ecological</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 xml:space="preserve">Valuation: </w:t>
            </w:r>
            <w:r w:rsidRPr="006D2814">
              <w:rPr>
                <w:rFonts w:ascii="Arial" w:hAnsi="Arial" w:cs="Arial"/>
                <w:sz w:val="16"/>
                <w:szCs w:val="16"/>
              </w:rPr>
              <w:t>factor analysis of statements in questionnaires</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"10.1007/s11852-014-0350-z", "ISSN" : "1400-0350", "abstract" : "Cultural ecosystem services are generally understood to be the non-material value that can be gained through ecosystems such as a sense of well-being, reflection and spiritual enhancement. These are often linked with a sense of place, culture, heritage and identity. The assessment of cultural ecosystem services, particularly in the marine environment is an inherently complex and difficult task, because they often involve making value judgments which can be hard to quantify. Methods applied to determining the value of these services are often focused on their financial value. Whilst methodologies have been developed to assess the non-material importance of these services, this paper argues that Q methodology provides a highly appropriate way of examining unmeasurable values by being able to convert qualitative, subjective data into quantitative information. The research presents two data sets derived from Q methodology which examined stakeholder views of the cultural values from two marine protected areas; the Pacific Rim National Park, Vancouver Island, Canada and an Area of Outstanding Natural Beauty in Chichester Harbour, UK. The relevance of using Q methodology as a valuation mechanism in this type of study is examined and justified; whilst highlighting the advantages of tackling a subject of values and intangibility, highly qualitative information, with a structured, semi-automated and primarily quantitative methodology. The findings show that the case-study areas hold three predominant \u2018factors\u2019 of value for its stake holders. These include the protected areas; as a place of care for each other and oneself through the natural world; a place of spirituality; and as a place of freedom and refuge. The paper strongly argues for the use of Q methodology in such a study, which ultimately helps to bring about a depth of information that arguably traditional methods are incapable of in the same capacity.", "author" : [ { "dropping-particle" : "", "family" : "Pike", "given" : "Kate", "non-dropping-particle" : "", "parse-names" : false, "suffix" : "" }, { "dropping-particle" : "", "family" : "Wright", "given" : "Paul", "non-dropping-particle" : "", "parse-names" : false, "suffix" : "" }, { "dropping-particle" : "", "family" : "Wink", "given" : "Brian", "non-dropping-particle" : "", "parse-names" : false, "suffix" : "" }, { "dropping-particle" : "", "family" : "Fletcher", "given" : "Stephen", "non-dropping-particle" : "", "parse-names" : false, "suffix" : "" } ], "container-title" : "Journal of Coastal Conservation", "id" : "ITEM-1", "issued" : { "date-parts" : [ [ "2014", "11", "19" ] ] }, "publisher" : "Kluwer Academic Publishers", "title" : "The assessment of cultural ecosystem services in the marine environment using Q methodology", "type" : "article-journal" }, "uris" : [ "http://www.mendeley.com/documents/?uuid=cd61fe86-a94d-4761-9c5b-ca3cef7b7a7e" ] } ], "mendeley" : { "formattedCitation" : "[15]", "plainTextFormattedCitation" : "[15]", "previouslyFormattedCitation" : "[15]" }, "properties" : { "noteIndex" : 0 }, "schema" : "https://github.com/citation-style-language/schema/raw/master/csl-citation.json" }</w:instrText>
            </w:r>
            <w:r>
              <w:rPr>
                <w:rFonts w:ascii="Arial" w:hAnsi="Arial" w:cs="Arial"/>
                <w:sz w:val="16"/>
                <w:szCs w:val="16"/>
              </w:rPr>
              <w:fldChar w:fldCharType="separate"/>
            </w:r>
            <w:r w:rsidRPr="006D2814">
              <w:rPr>
                <w:rFonts w:ascii="Arial" w:hAnsi="Arial" w:cs="Arial"/>
                <w:noProof/>
                <w:sz w:val="16"/>
                <w:szCs w:val="16"/>
              </w:rPr>
              <w:t>[15]</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val="restart"/>
          </w:tcPr>
          <w:p w:rsidR="003B6ECC" w:rsidRPr="000F0C94" w:rsidRDefault="003B6ECC" w:rsidP="00FB3B34">
            <w:pPr>
              <w:rPr>
                <w:rFonts w:ascii="Arial" w:hAnsi="Arial" w:cs="Arial"/>
                <w:sz w:val="16"/>
                <w:szCs w:val="16"/>
              </w:rPr>
            </w:pPr>
          </w:p>
        </w:tc>
        <w:tc>
          <w:tcPr>
            <w:tcW w:w="1701" w:type="dxa"/>
          </w:tcPr>
          <w:p w:rsidR="003B6ECC" w:rsidRPr="000F0C94" w:rsidRDefault="003B6ECC" w:rsidP="00FB3B34">
            <w:pPr>
              <w:rPr>
                <w:rFonts w:ascii="Arial" w:hAnsi="Arial" w:cs="Arial"/>
                <w:sz w:val="16"/>
                <w:szCs w:val="16"/>
              </w:rPr>
            </w:pPr>
            <w:r w:rsidRPr="000F0C94">
              <w:rPr>
                <w:rFonts w:ascii="Arial" w:hAnsi="Arial" w:cs="Arial"/>
                <w:sz w:val="16"/>
                <w:szCs w:val="16"/>
              </w:rPr>
              <w:t>Narrative-based</w:t>
            </w:r>
          </w:p>
        </w:tc>
        <w:tc>
          <w:tcPr>
            <w:tcW w:w="1318" w:type="dxa"/>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Questionnaire</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1985"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Sociocultural/economic</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"10.1016/j.ecoser.2014.10.013", "ISSN" : "2212-0416", "author" : [ { "dropping-particle" : "", "family" : "Baulcomb", "given" : "Corinne", "non-dropping-particle" : "", "parse-names" : false, "suffix" : "" }, { "dropping-particle" : "", "family" : "Fletcher", "given" : "Ruth", "non-dropping-particle" : "", "parse-names" : false, "suffix" : "" }, { "dropping-particle" : "", "family" : "Lewis", "given" : "Amy", "non-dropping-particle" : "", "parse-names" : false, "suffix" : "" }, { "dropping-particle" : "", "family" : "Akoglu", "given" : "Ekin", "non-dropping-particle" : "", "parse-names" : false, "suffix" : "" }, { "dropping-particle" : "", "family" : "Robinson", "given" : "Leonie", "non-dropping-particle" : "", "parse-names" : false, "suffix" : "" }, { "dropping-particle" : "Von", "family" : "Almen", "given" : "Amanda", "non-dropping-particle" : "", "parse-names" : false, "suffix" : "" }, { "dropping-particle" : "", "family" : "Hussain", "given" : "Salman", "non-dropping-particle" : "", "parse-names" : false, "suffix" : "" }, { "dropping-particle" : "", "family" : "Glenk", "given" : "Klaus", "non-dropping-particle" : "", "parse-names" : false, "suffix" : "" } ], "container-title" : "Ecosystem Services", "id" : "ITEM-1", "issued" : { "date-parts" : [ [ "2014" ] ] }, "page" : "1-12", "publisher" : "Elsevier", "title" : "A pathway to identifying and valuing cultural ecosystem services : An application to marine food webs", "type" : "article-journal", "volume" : "11" }, "uris" : [ "http://www.mendeley.com/documents/?uuid=e9d27470-0c5e-4a56-81bf-220af7013fa2" ] } ], "mendeley" : { "formattedCitation" : "[34]", "plainTextFormattedCitation" : "[34]", "previouslyFormattedCitation" : "[34]"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Valuation: i</w:t>
            </w:r>
            <w:r w:rsidRPr="00FB3B34">
              <w:rPr>
                <w:rFonts w:ascii="Arial" w:hAnsi="Arial" w:cs="Arial"/>
                <w:sz w:val="16"/>
                <w:szCs w:val="16"/>
              </w:rPr>
              <w:t xml:space="preserve">ndispensability of </w:t>
            </w:r>
            <w:r>
              <w:rPr>
                <w:rFonts w:ascii="Arial" w:hAnsi="Arial" w:cs="Arial"/>
                <w:sz w:val="16"/>
                <w:szCs w:val="16"/>
              </w:rPr>
              <w:t>CES</w:t>
            </w:r>
            <w:r w:rsidRPr="00FB3B34">
              <w:rPr>
                <w:rFonts w:ascii="Arial" w:hAnsi="Arial" w:cs="Arial"/>
                <w:sz w:val="16"/>
                <w:szCs w:val="16"/>
              </w:rPr>
              <w:t xml:space="preserve"> according to </w:t>
            </w:r>
            <w:r>
              <w:rPr>
                <w:rFonts w:ascii="Arial" w:hAnsi="Arial" w:cs="Arial"/>
                <w:sz w:val="16"/>
                <w:szCs w:val="16"/>
              </w:rPr>
              <w:t>a Likert-type scale</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[28]</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val="restart"/>
          </w:tcPr>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Workshop</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1985"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Ecological/economic</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Mapping: density surface (points/ha)</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Pr>
                <w:rFonts w:ascii="Arial" w:hAnsi="Arial" w:cs="Arial"/>
                <w:sz w:val="16"/>
                <w:szCs w:val="16"/>
              </w:rPr>
              <w:fldChar w:fldCharType="separate"/>
            </w:r>
            <w:r w:rsidRPr="00B13709">
              <w:rPr>
                <w:rFonts w:ascii="Arial" w:hAnsi="Arial" w:cs="Arial"/>
                <w:noProof/>
                <w:sz w:val="16"/>
                <w:szCs w:val="16"/>
              </w:rPr>
              <w:t>[7]</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Deliberative valuation</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"10.1016/j.ecoser.2015.04.004", "ISSN" : "22120416", "abstract" : "Fishing and shellfish activities of aboriginal communities in Southern Chile have been historically associated with a high subsistence value in the past. However, the decrease of abundance of fishery resources jointly with a higher dependency on the aquaculture development and canning industry led to a decrease of dependency on algae gathering with medicinal and fertilizing use. The objectives of the paper are three-fold: (a) to investigate the links between customary uses of aboriginal communities living in the coast with marine ecosystem services (ES), (b) to characterize benefits, values of marine ES used by these communities, (c) to use the ecological knowledge of them to examine their perceptions towards the co-management system of SSF. Our results provide empirical evidence of a rich body of aboriginal knowledge, practices, beliefs and perspectives in both selected sites related to marine ES which is rooted in a ancient ecosystem perspective of the Mapuche-Williche[U+05F3]s communities. However, authorities should recognize the existence and validity of the Mapuche-Williche[U+05F3]s ecological knowledge to develop the management plans of the customary marine areas. It is demonstrated that aboriginal communities are suffering a selective erosion of ecological knowledge which is generation dependent, and which is mainly attributed to the development of aquaculture sector.", "author" : [ { "dropping-particle" : "", "family" : "Outeiro", "given" : "Luis", "non-dropping-particle" : "", "parse-names" : false, "suffix" : "" }, { "dropping-particle" : "", "family" : "Gajardo", "given" : "Claudio", "non-dropping-particle" : "", "parse-names" : false, "suffix" : "" }, { "dropping-particle" : "", "family" : "Oyarzo", "given" : "Hugo", "non-dropping-particle" : "", "parse-names" : false, "suffix" : "" }, { "dropping-particle" : "", "family" : "Ther", "given" : "Francisco", "non-dropping-particle" : "", "parse-names" : false, "suffix" : "" }, { "dropping-particle" : "", "family" : "Cornejo", "given" : "Patricio", "non-dropping-particle" : "", "parse-names" : false, "suffix" : "" }, { "dropping-particle" : "", "family" : "Villasante", "given" : "Sebastian", "non-dropping-particle" : "", "parse-names" : false, "suffix" : "" }, { "dropping-particle" : "", "family" : "Ventine", "given" : "Leticia Bas", "non-dropping-particle" : "", "parse-names" : false, "suffix" : "" } ], "container-title" : "Ecosystem Services", "id" : "ITEM-1", "issued" : { "date-parts" : [ [ "2015", "12" ] ] }, "page" : "354-364", "publisher" : "Elsevier", "title" : "Framing local ecological knowledge to value marine ecosystem services for the customary sea tenure of aboriginal communities in southern Chile", "type" : "article-journal", "volume" : "16" }, "uris" : [ "http://www.mendeley.com/documents/?uuid=1f8beb97-b3c8-451d-9aa7-9a22858f3a18" ] } ], "mendeley" : { "formattedCitation" : "[14]", "plainTextFormattedCitation" : "[14]", "previouslyFormattedCitation" : "[14]"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[14]</w:t>
            </w:r>
            <w:r w:rsidRPr="000F0C94">
              <w:rPr>
                <w:rFonts w:ascii="Arial" w:hAnsi="Arial" w:cs="Arial"/>
                <w:sz w:val="16"/>
                <w:szCs w:val="16"/>
              </w:rPr>
              <w:fldChar w:fldCharType="end"/>
            </w:r>
          </w:p>
          <w:p w:rsidR="003B6ECC" w:rsidRPr="000F0C94" w:rsidRDefault="003B6ECC" w:rsidP="00FB3B34">
            <w:pPr>
              <w:rPr>
                <w:rFonts w:ascii="Arial" w:hAnsi="Arial" w:cs="Arial"/>
                <w:sz w:val="16"/>
                <w:szCs w:val="16"/>
              </w:rPr>
            </w:pP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val="restart"/>
          </w:tcPr>
          <w:p w:rsidR="003B6ECC" w:rsidRPr="000F0C94" w:rsidRDefault="003B6ECC" w:rsidP="00FB3B34">
            <w:pPr>
              <w:rPr>
                <w:rFonts w:ascii="Arial" w:hAnsi="Arial" w:cs="Arial"/>
                <w:sz w:val="16"/>
                <w:szCs w:val="16"/>
              </w:rPr>
            </w:pPr>
          </w:p>
        </w:tc>
        <w:tc>
          <w:tcPr>
            <w:tcW w:w="3154" w:type="dxa"/>
            <w:gridSpan w:val="2"/>
          </w:tcPr>
          <w:p w:rsidR="003B6ECC" w:rsidRDefault="003B6ECC" w:rsidP="00FB3B34">
            <w:pPr>
              <w:rPr>
                <w:rFonts w:ascii="Arial" w:hAnsi="Arial" w:cs="Arial"/>
                <w:sz w:val="16"/>
                <w:szCs w:val="16"/>
              </w:rPr>
            </w:pPr>
            <w:r>
              <w:rPr>
                <w:rFonts w:ascii="Arial" w:hAnsi="Arial" w:cs="Arial"/>
                <w:sz w:val="16"/>
                <w:szCs w:val="16"/>
              </w:rPr>
              <w:t>Mapping: no.</w:t>
            </w:r>
            <w:r w:rsidRPr="00F76A43">
              <w:rPr>
                <w:rFonts w:ascii="Arial" w:hAnsi="Arial" w:cs="Arial"/>
                <w:sz w:val="16"/>
                <w:szCs w:val="16"/>
              </w:rPr>
              <w:t xml:space="preserve"> and </w:t>
            </w:r>
            <w:proofErr w:type="spellStart"/>
            <w:r w:rsidRPr="00F76A43">
              <w:rPr>
                <w:rFonts w:ascii="Arial" w:hAnsi="Arial" w:cs="Arial"/>
                <w:sz w:val="16"/>
                <w:szCs w:val="16"/>
              </w:rPr>
              <w:t>color</w:t>
            </w:r>
            <w:proofErr w:type="spellEnd"/>
            <w:r w:rsidRPr="00F76A43">
              <w:rPr>
                <w:rFonts w:ascii="Arial" w:hAnsi="Arial" w:cs="Arial"/>
                <w:sz w:val="16"/>
                <w:szCs w:val="16"/>
              </w:rPr>
              <w:t xml:space="preserve"> of stickers</w:t>
            </w:r>
            <w:r>
              <w:rPr>
                <w:rFonts w:ascii="Arial" w:hAnsi="Arial" w:cs="Arial"/>
                <w:sz w:val="16"/>
                <w:szCs w:val="16"/>
              </w:rPr>
              <w:t xml:space="preserve"> from focus groups</w:t>
            </w:r>
          </w:p>
        </w:tc>
        <w:tc>
          <w:tcPr>
            <w:tcW w:w="1191" w:type="dxa"/>
            <w:gridSpan w:val="2"/>
          </w:tcPr>
          <w:p w:rsidR="003B6ECC"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Pr>
                <w:rFonts w:ascii="Arial" w:hAnsi="Arial" w:cs="Arial"/>
                <w:sz w:val="16"/>
                <w:szCs w:val="16"/>
              </w:rPr>
              <w:fldChar w:fldCharType="separate"/>
            </w:r>
            <w:r w:rsidRPr="00F76A43">
              <w:rPr>
                <w:rFonts w:ascii="Arial" w:hAnsi="Arial" w:cs="Arial"/>
                <w:noProof/>
                <w:sz w:val="16"/>
                <w:szCs w:val="16"/>
              </w:rPr>
              <w:t>[23]</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Q-methodology</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"10.1007/s11852-014-0350-z", "ISSN" : "1400-0350", "abstract" : "Cultural ecosystem services are generally understood to be the non-material value that can be gained through ecosystems such as a sense of well-being, reflection and spiritual enhancement. These are often linked with a sense of place, culture, heritage and identity. The assessment of cultural ecosystem services, particularly in the marine environment is an inherently complex and difficult task, because they often involve making value judgments which can be hard to quantify. Methods applied to determining the value of these services are often focused on their financial value. Whilst methodologies have been developed to assess the non-material importance of these services, this paper argues that Q methodology provides a highly appropriate way of examining unmeasurable values by being able to convert qualitative, subjective data into quantitative information. The research presents two data sets derived from Q methodology which examined stakeholder views of the cultural values from two marine protected areas; the Pacific Rim National Park, Vancouver Island, Canada and an Area of Outstanding Natural Beauty in Chichester Harbour, UK. The relevance of using Q methodology as a valuation mechanism in this type of study is examined and justified; whilst highlighting the advantages of tackling a subject of values and intangibility, highly qualitative information, with a structured, semi-automated and primarily quantitative methodology. The findings show that the case-study areas hold three predominant \u2018factors\u2019 of value for its stake holders. These include the protected areas; as a place of care for each other and oneself through the natural world; a place of spirituality; and as a place of freedom and refuge. The paper strongly argues for the use of Q methodology in such a study, which ultimately helps to bring about a depth of information that arguably traditional methods are incapable of in the same capacity.", "author" : [ { "dropping-particle" : "", "family" : "Pike", "given" : "Kate", "non-dropping-particle" : "", "parse-names" : false, "suffix" : "" }, { "dropping-particle" : "", "family" : "Wright", "given" : "Paul", "non-dropping-particle" : "", "parse-names" : false, "suffix" : "" }, { "dropping-particle" : "", "family" : "Wink", "given" : "Brian", "non-dropping-particle" : "", "parse-names" : false, "suffix" : "" }, { "dropping-particle" : "", "family" : "Fletcher", "given" : "Stephen", "non-dropping-particle" : "", "parse-names" : false, "suffix" : "" } ], "container-title" : "Journal of Coastal Conservation", "id" : "ITEM-1", "issued" : { "date-parts" : [ [ "2014", "11", "19" ] ] }, "publisher" : "Kluwer Academic Publishers", "title" : "The assessment of cultural ecosystem services in the marine environment using Q methodology", "type" : "article-journal" }, "uris" : [ "http://www.mendeley.com/documents/?uuid=cd61fe86-a94d-4761-9c5b-ca3cef7b7a7e" ] } ], "mendeley" : { "formattedCitation" : "[15]", "plainTextFormattedCitation" : "[15]", "previouslyFormattedCitation" : "[15]"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[15]</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4345" w:type="dxa"/>
            <w:gridSpan w:val="4"/>
            <w:vMerge w:val="restart"/>
          </w:tcPr>
          <w:p w:rsidR="003B6ECC" w:rsidRPr="000F0C94" w:rsidRDefault="003B6ECC" w:rsidP="00FB3B34">
            <w:pPr>
              <w:rPr>
                <w:rFonts w:ascii="Arial" w:hAnsi="Arial" w:cs="Arial"/>
                <w:sz w:val="16"/>
                <w:szCs w:val="16"/>
              </w:rPr>
            </w:pP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Media archives and recordings</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4345" w:type="dxa"/>
            <w:gridSpan w:val="4"/>
            <w:vMerge/>
          </w:tcPr>
          <w:p w:rsidR="003B6ECC" w:rsidRPr="000F0C94" w:rsidRDefault="003B6ECC" w:rsidP="00FB3B34">
            <w:pPr>
              <w:rPr>
                <w:rFonts w:ascii="Arial" w:hAnsi="Arial" w:cs="Arial"/>
                <w:sz w:val="16"/>
                <w:szCs w:val="16"/>
              </w:rPr>
            </w:pP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Contingent valuation</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4345" w:type="dxa"/>
            <w:gridSpan w:val="4"/>
            <w:vMerge/>
          </w:tcPr>
          <w:p w:rsidR="003B6ECC" w:rsidRPr="000F0C94" w:rsidRDefault="003B6ECC" w:rsidP="00FB3B34">
            <w:pPr>
              <w:rPr>
                <w:rFonts w:ascii="Arial" w:hAnsi="Arial" w:cs="Arial"/>
                <w:sz w:val="16"/>
                <w:szCs w:val="16"/>
              </w:rPr>
            </w:pP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5079" w:type="dxa"/>
            <w:gridSpan w:val="4"/>
            <w:vMerge/>
          </w:tcPr>
          <w:p w:rsidR="003B6ECC" w:rsidRPr="000F0C94" w:rsidRDefault="003B6ECC" w:rsidP="00FB3B34">
            <w:pPr>
              <w:rPr>
                <w:rFonts w:ascii="Arial" w:hAnsi="Arial" w:cs="Arial"/>
                <w:sz w:val="16"/>
                <w:szCs w:val="16"/>
              </w:rPr>
            </w:pPr>
          </w:p>
        </w:tc>
        <w:tc>
          <w:tcPr>
            <w:tcW w:w="3019" w:type="dxa"/>
            <w:gridSpan w:val="2"/>
            <w:vMerge/>
          </w:tcPr>
          <w:p w:rsidR="003B6ECC" w:rsidRPr="000F0C94" w:rsidRDefault="003B6ECC" w:rsidP="00FB3B34">
            <w:pPr>
              <w:rPr>
                <w:rFonts w:ascii="Arial" w:hAnsi="Arial" w:cs="Arial"/>
                <w:sz w:val="16"/>
                <w:szCs w:val="16"/>
              </w:rPr>
            </w:pP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Cognitive hierarchy model</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"10.1016/j.marpol.2013.12.015", "ISSN" : "0308597X", "abstract" : "This study explores the utility of marine ecosystem services to Japanese residents and how this influences their behavioural intentions for marine conservation. In exploring this, the indispensability of marine ecosystem services is used as a key concept. Building on a presumption that the higher the perceived indispensability, the greater the utility, a hypothesis has been developed that the greater the indispensability, the greater its influence on enhancing behavioural intentions for marine conservation. This study tests a structural equation model correlating perceived indispensability and behavioural intentions based on responses to questionnaires from 814 residents in Japan. It clarifies that \"Essential Benefits\" has the highest level of perceived indispensability, but a lower influence than \"Cultural Benefits\" on behavioural intentions for marine conservation. \"Indirect Benefits\" has the second highest level of perceived indispensability but does not have a significant causal relationship with behavioural intentions, and \"Cultural Benefits\" has the lowest level of perceived indispensability but the highest influence on behavioural intentions. These results imply that in order to increase support from the general public for marine conservation in Japan, it would be more effective to stress measures that enhance cultural benefits of marine ecosystem services than measures stressing their indispensability. Development of more appropriate policies will require further examination of the general public's perceptions of indispensability and their influence on behavioural intentions for marine conservation and how these perception-intention relationships are affected by their respective cultural and geographical settings. \u00a9 2014 Elsevier Ltd.", "author" : [ { "dropping-particle" : "", "family" : "Wakita", "given" : "Kazumi", "non-dropping-particle" : "", "parse-names" : false, "suffix" : "" }, { "dropping-particle" : "", "family" : "Shen", "given" : "Zhonghua", "non-dropping-particle" : "", "parse-names" : false, "suffix" : "" }, { "dropping-particle" : "", "family" : "Oishi", "given" : "Taro", "non-dropping-particle" : "", "parse-names" : false, "suffix" : "" }, { "dropping-particle" : "", "family" : "Yagi", "given" : "Nobuyuki", "non-dropping-particle" : "", "parse-names" : false, "suffix" : "" }, { "dropping-particle" : "", "family" : "Kurokura", "given" : "Hisashi", "non-dropping-particle" : "", "parse-names" : false, "suffix" : "" }, { "dropping-particle" : "", "family" : "Furuya", "given" : "Ken", "non-dropping-particle" : "", "parse-names" : false, "suffix" : "" } ], "container-title" : "Marine Policy", "id" : "ITEM-1", "issued" : { "date-parts" : [ [ "2014", "5" ] ] }, "page" : "53-60", "title" : "Human utility of marine ecosystem services and behavioural intentions for marine conservation in Japan", "type" : "article-journal", "volume" : "46" }, "uris" : [ "http://www.mendeley.com/documents/?uuid=37baf636-7f75-48cd-994c-6526d219f1fe" ] } ], "mendeley" : { "formattedCitation" : "[28]", "plainTextFormattedCitation" : "[28]", "previouslyFormattedCitation" : "[28]"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[28]</w:t>
            </w:r>
            <w:r w:rsidRPr="000F0C94">
              <w:rPr>
                <w:rFonts w:ascii="Arial" w:hAnsi="Arial" w:cs="Arial"/>
                <w:sz w:val="16"/>
                <w:szCs w:val="16"/>
              </w:rPr>
              <w:fldChar w:fldCharType="end"/>
            </w:r>
          </w:p>
        </w:tc>
        <w:tc>
          <w:tcPr>
            <w:tcW w:w="2932" w:type="dxa"/>
            <w:gridSpan w:val="4"/>
            <w:vMerge/>
          </w:tcPr>
          <w:p w:rsidR="003B6ECC" w:rsidRPr="000F0C94" w:rsidRDefault="003B6ECC" w:rsidP="00FB3B34">
            <w:pPr>
              <w:rPr>
                <w:rFonts w:ascii="Arial" w:hAnsi="Arial" w:cs="Arial"/>
                <w:sz w:val="16"/>
                <w:szCs w:val="16"/>
              </w:rPr>
            </w:pPr>
          </w:p>
        </w:tc>
        <w:tc>
          <w:tcPr>
            <w:tcW w:w="3355" w:type="dxa"/>
            <w:gridSpan w:val="4"/>
            <w:vMerge/>
          </w:tcPr>
          <w:p w:rsidR="003B6ECC" w:rsidRPr="000F0C94" w:rsidRDefault="003B6ECC" w:rsidP="00FB3B34">
            <w:pPr>
              <w:rPr>
                <w:rFonts w:ascii="Arial" w:hAnsi="Arial" w:cs="Arial"/>
                <w:sz w:val="16"/>
                <w:szCs w:val="16"/>
              </w:rPr>
            </w:pPr>
          </w:p>
        </w:tc>
        <w:tc>
          <w:tcPr>
            <w:tcW w:w="4345" w:type="dxa"/>
            <w:gridSpan w:val="4"/>
            <w:vMerge/>
          </w:tcPr>
          <w:p w:rsidR="003B6ECC" w:rsidRPr="000F0C94" w:rsidRDefault="003B6ECC" w:rsidP="00FB3B34">
            <w:pPr>
              <w:rPr>
                <w:rFonts w:ascii="Arial" w:hAnsi="Arial" w:cs="Arial"/>
                <w:sz w:val="16"/>
                <w:szCs w:val="16"/>
              </w:rPr>
            </w:pPr>
          </w:p>
        </w:tc>
      </w:tr>
      <w:tr w:rsidR="00FB3B34" w:rsidRPr="000F0C94" w:rsidTr="00A563AF">
        <w:trPr>
          <w:gridAfter w:val="1"/>
          <w:wAfter w:w="11" w:type="dxa"/>
          <w:jc w:val="center"/>
        </w:trPr>
        <w:tc>
          <w:tcPr>
            <w:tcW w:w="1436" w:type="dxa"/>
            <w:vMerge w:val="restart"/>
          </w:tcPr>
          <w:p w:rsidR="00FB3B34" w:rsidRPr="000F0C94" w:rsidRDefault="00FB3B34" w:rsidP="00FB3B34">
            <w:pPr>
              <w:rPr>
                <w:rFonts w:ascii="Arial" w:hAnsi="Arial" w:cs="Arial"/>
                <w:b/>
                <w:sz w:val="16"/>
                <w:szCs w:val="16"/>
              </w:rPr>
            </w:pPr>
            <w:r w:rsidRPr="00A563AF">
              <w:rPr>
                <w:rFonts w:ascii="Arial" w:hAnsi="Arial" w:cs="Arial"/>
                <w:b/>
                <w:sz w:val="18"/>
                <w:szCs w:val="16"/>
              </w:rPr>
              <w:t>Educational</w:t>
            </w:r>
          </w:p>
        </w:tc>
        <w:tc>
          <w:tcPr>
            <w:tcW w:w="1153" w:type="dxa"/>
          </w:tcPr>
          <w:p w:rsidR="00FB3B34" w:rsidRPr="000F0C94" w:rsidRDefault="00FB3B34" w:rsidP="00FB3B34">
            <w:pPr>
              <w:rPr>
                <w:rFonts w:ascii="Arial" w:hAnsi="Arial" w:cs="Arial"/>
                <w:sz w:val="16"/>
                <w:szCs w:val="16"/>
              </w:rPr>
            </w:pPr>
            <w:r w:rsidRPr="000F0C94">
              <w:rPr>
                <w:rFonts w:ascii="Arial" w:hAnsi="Arial" w:cs="Arial"/>
                <w:sz w:val="16"/>
                <w:szCs w:val="16"/>
              </w:rPr>
              <w:t>Primary</w:t>
            </w:r>
          </w:p>
        </w:tc>
        <w:tc>
          <w:tcPr>
            <w:tcW w:w="1283"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w:t>
            </w:r>
            <w:r w:rsidRPr="000F0C94">
              <w:rPr>
                <w:rFonts w:ascii="Arial" w:hAnsi="Arial" w:cs="Arial"/>
                <w:noProof/>
                <w:sz w:val="16"/>
                <w:szCs w:val="16"/>
              </w:rPr>
              <w:lastRenderedPageBreak/>
              <w:t>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1273" w:type="dxa"/>
          </w:tcPr>
          <w:p w:rsidR="00FB3B34" w:rsidRPr="000F0C94" w:rsidRDefault="00FB3B34" w:rsidP="00FB3B34">
            <w:pPr>
              <w:rPr>
                <w:rFonts w:ascii="Arial" w:hAnsi="Arial" w:cs="Arial"/>
                <w:sz w:val="16"/>
                <w:szCs w:val="16"/>
              </w:rPr>
            </w:pPr>
            <w:r w:rsidRPr="000F0C94">
              <w:rPr>
                <w:rFonts w:ascii="Arial" w:hAnsi="Arial" w:cs="Arial"/>
                <w:sz w:val="16"/>
                <w:szCs w:val="16"/>
              </w:rPr>
              <w:lastRenderedPageBreak/>
              <w:t>Quantitative</w:t>
            </w:r>
          </w:p>
        </w:tc>
        <w:tc>
          <w:tcPr>
            <w:tcW w:w="1370"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"10.1016/j.heliyon.2016.e00084", "ISSN" : "24058440", "abstract" : "Marine ecosystem services refer to benefits that people obtain from marine ecosystem. Understanding temporal evolution of these services is a fundamental challenge of natural resource management in marine ecosystems. Yellow Sea is one of the most intensely exploited shallow seas in the Northwest Pacific Ocean. In this study, we analyzed the value of the four classes services (provisioning services, regulating services, cultural services and supporting services, including 14 individual services) of the Yellow Sea on temporal scales. From 1980 to 2010, the total value of the four classes of services was between 297 and 2,232 billion RMB yuan. Only the proportion of cultural services as a percentage of the total value continued to increase for the entire period, from 0.9% in 1980 to 9.4% in 2010. Provisioning services reached their highest point at 18.4% in 2000, and then fell to 10.1% in 2010. Meanwhile, the percentage of regulating services and supporting services declined, falling from 14.4% and 79.4% in 1980 to 10.1% and 70.4% in 2010, respectively. This study represents the first attempt to analyze the temporal evolution of Yellow Sea ecosystem services. It will provide the theoretical basis for further study of the ecological mechanisms of marine ecosystem services.", "author" : [ { "dropping-particle" : "", "family" : "Wang", "given" : "Qixiang", "non-dropping-particle" : "", "parse-names" : false, "suffix" : "" }, { "dropping-particle" : "", "family" : "Song", "given" : "Jingjing", "non-dropping-particle" : "", "parse-names" : false, "suffix" : "" }, { "dropping-particle" : "", "family" : "Zhou", "given" : "Jian", "non-dropping-particle" : "", "parse-names" : false, "suffix" : "" }, { "dropping-particle" : "", "family" : "Zhao", "given" : "Wenxi", "non-dropping-particle" : "", "parse-names" : false, "suffix" : "" }, { "dropping-particle" : "", "family" : "Liu", "given" : "Hongjun", "non-dropping-particle" : "", "parse-names" : false, "suffix" : "" }, { "dropping-particle" : "", "family" : "Tang", "given" : "Xuexi", "non-dropping-particle" : "", "parse-names" : false, "suffix" : "" } ], "container-title" : "Heliyon", "id" : "ITEM-1", "issue" : "3", "issued" : { "date-parts" : [ [ "2016", "3" ] ] }, "page" : "e00084", "publisher" : "Elsevier Ltd", "title" : "Temporal Evolution of the Yellow Sea Ecosystem Services (1980\u20132010)", "type" : "article-journal", "volume" : "2" }, "uris" : [ "http://www.mendeley.com/documents/?uuid=55431a8a-63a2-402b-a61b-a9ed9c5b6f0b" ] } ], "mendeley" : { "formattedCitation" : "[33]", "plainTextFormattedCitation" : "[33]", "previouslyFormattedCitation" : "[33]"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[33]</w:t>
            </w:r>
            <w:r w:rsidRPr="000F0C94">
              <w:rPr>
                <w:rFonts w:ascii="Arial" w:hAnsi="Arial" w:cs="Arial"/>
                <w:sz w:val="16"/>
                <w:szCs w:val="16"/>
              </w:rPr>
              <w:fldChar w:fldCharType="end"/>
            </w:r>
          </w:p>
        </w:tc>
        <w:tc>
          <w:tcPr>
            <w:tcW w:w="1701" w:type="dxa"/>
          </w:tcPr>
          <w:p w:rsidR="00FB3B34" w:rsidRPr="000F0C94" w:rsidRDefault="00FB3B34" w:rsidP="00FB3B34">
            <w:pPr>
              <w:rPr>
                <w:rFonts w:ascii="Arial" w:hAnsi="Arial" w:cs="Arial"/>
                <w:sz w:val="16"/>
                <w:szCs w:val="16"/>
              </w:rPr>
            </w:pPr>
            <w:r w:rsidRPr="000F0C94">
              <w:rPr>
                <w:rFonts w:ascii="Arial" w:hAnsi="Arial" w:cs="Arial"/>
                <w:sz w:val="16"/>
                <w:szCs w:val="16"/>
              </w:rPr>
              <w:t>Interview</w:t>
            </w:r>
          </w:p>
        </w:tc>
        <w:tc>
          <w:tcPr>
            <w:tcW w:w="1318"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1559"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Interview</w:t>
            </w:r>
          </w:p>
        </w:tc>
        <w:tc>
          <w:tcPr>
            <w:tcW w:w="1370"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tc>
        <w:tc>
          <w:tcPr>
            <w:tcW w:w="1559"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Participatory</w:t>
            </w:r>
          </w:p>
        </w:tc>
        <w:tc>
          <w:tcPr>
            <w:tcW w:w="1373"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p>
        </w:tc>
        <w:tc>
          <w:tcPr>
            <w:tcW w:w="1985"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Sociocultural</w:t>
            </w:r>
          </w:p>
        </w:tc>
        <w:tc>
          <w:tcPr>
            <w:tcW w:w="1370"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3154" w:type="dxa"/>
            <w:gridSpan w:val="2"/>
          </w:tcPr>
          <w:p w:rsidR="00FB3B34" w:rsidRPr="000F0C94" w:rsidRDefault="00FB3B34" w:rsidP="00FB3B34">
            <w:pPr>
              <w:rPr>
                <w:rFonts w:ascii="Arial" w:hAnsi="Arial" w:cs="Arial"/>
                <w:sz w:val="16"/>
                <w:szCs w:val="16"/>
              </w:rPr>
            </w:pPr>
            <w:r>
              <w:rPr>
                <w:rFonts w:ascii="Arial" w:hAnsi="Arial" w:cs="Arial"/>
                <w:sz w:val="16"/>
                <w:szCs w:val="16"/>
              </w:rPr>
              <w:t>Valuation/mapping: relative value –</w:t>
            </w:r>
            <w:r w:rsidRPr="00997856">
              <w:rPr>
                <w:rFonts w:ascii="Arial" w:hAnsi="Arial" w:cs="Arial"/>
                <w:sz w:val="16"/>
                <w:szCs w:val="16"/>
              </w:rPr>
              <w:t xml:space="preserve"> the sum of the monetary, non-monetary or threat units assigned to the </w:t>
            </w:r>
            <w:r w:rsidRPr="00997856">
              <w:rPr>
                <w:rFonts w:ascii="Arial" w:hAnsi="Arial" w:cs="Arial"/>
                <w:sz w:val="16"/>
                <w:szCs w:val="16"/>
              </w:rPr>
              <w:lastRenderedPageBreak/>
              <w:t>corresponding type of polygon (monetary, non-moneta</w:t>
            </w:r>
            <w:r>
              <w:rPr>
                <w:rFonts w:ascii="Arial" w:hAnsi="Arial" w:cs="Arial"/>
                <w:sz w:val="16"/>
                <w:szCs w:val="16"/>
              </w:rPr>
              <w:t>ry, and threat) per interviewee</w:t>
            </w:r>
          </w:p>
        </w:tc>
        <w:tc>
          <w:tcPr>
            <w:tcW w:w="1191" w:type="dxa"/>
            <w:gridSpan w:val="2"/>
          </w:tcPr>
          <w:p w:rsidR="00FB3B34" w:rsidRPr="000F0C94" w:rsidRDefault="00FB3B34" w:rsidP="00FB3B34">
            <w:pPr>
              <w:rPr>
                <w:rFonts w:ascii="Arial" w:hAnsi="Arial" w:cs="Arial"/>
                <w:sz w:val="16"/>
                <w:szCs w:val="16"/>
              </w:rPr>
            </w:pPr>
            <w:r>
              <w:rPr>
                <w:rFonts w:ascii="Arial" w:hAnsi="Arial" w:cs="Arial"/>
                <w:sz w:val="16"/>
                <w:szCs w:val="16"/>
              </w:rPr>
              <w:lastRenderedPageBreak/>
              <w:fldChar w:fldCharType="begin" w:fldLock="1"/>
            </w:r>
            <w:r>
              <w:rPr>
                <w:rFonts w:ascii="Arial" w:hAnsi="Arial" w:cs="Arial"/>
                <w:sz w:val="16"/>
                <w:szCs w:val="16"/>
              </w:rPr>
              <w:instrText>ADDIN CSL_CITATION { "citationItems" : [ { "id" : "ITEM-1", "itemData" : { "DOI" : "10.1016/j.ecolecon.2012.07.008", "ISSN" : "09218009", "author" : [ { "dropping-particle" : "", "family" : "Klain", "given" : "Sarah C.", "non-dropping-particle" : "", "parse-names" : false, "suffix" : "" }, { "dropping-particle" : "", "family" : "Chan", "given" : "Kai M.a.", "non-dropping-particle" : "", "parse-names" : false, "suffix" : "" } ], "container-title" : "Ecological Economics", "id" : "ITEM-1", "issued" : { "date-parts" : [ [ "2012", "10" ] ] }, "page" : "104-113", "publisher" : "Elsevier B.V.", "title" : "Navigating coastal values: Participatory mapping of ecosystem services for spatial planning", "type" : "article-journal", "volume" : "82" }, "uris" : [ "http://www.mendeley.com/documents/?uuid=5f7de1a3-01bf-4789-bb07-a0f5c23844c4" ] } ], "mendeley" : { "formattedCitation" : "[42]", "plainTextFormattedCitation" : "[42]", "previouslyFormattedCitation" : "[42]"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[42]</w:t>
            </w:r>
            <w:r>
              <w:rPr>
                <w:rFonts w:ascii="Arial" w:hAnsi="Arial" w:cs="Arial"/>
                <w:sz w:val="16"/>
                <w:szCs w:val="16"/>
              </w:rPr>
              <w:fldChar w:fldCharType="end"/>
            </w:r>
          </w:p>
        </w:tc>
      </w:tr>
      <w:tr w:rsidR="00FB3B34" w:rsidRPr="000F0C94" w:rsidTr="00A563AF">
        <w:trPr>
          <w:gridAfter w:val="1"/>
          <w:wAfter w:w="11" w:type="dxa"/>
          <w:jc w:val="center"/>
        </w:trPr>
        <w:tc>
          <w:tcPr>
            <w:tcW w:w="1436" w:type="dxa"/>
            <w:vMerge/>
          </w:tcPr>
          <w:p w:rsidR="00FB3B34" w:rsidRPr="000F0C94" w:rsidRDefault="00FB3B34" w:rsidP="00FB3B34">
            <w:pPr>
              <w:rPr>
                <w:rFonts w:ascii="Arial" w:hAnsi="Arial" w:cs="Arial"/>
                <w:b/>
                <w:sz w:val="16"/>
                <w:szCs w:val="16"/>
              </w:rPr>
            </w:pPr>
          </w:p>
        </w:tc>
        <w:tc>
          <w:tcPr>
            <w:tcW w:w="1153" w:type="dxa"/>
          </w:tcPr>
          <w:p w:rsidR="00FB3B34" w:rsidRPr="000F0C94" w:rsidRDefault="00FB3B34" w:rsidP="00FB3B34">
            <w:pPr>
              <w:rPr>
                <w:rFonts w:ascii="Arial" w:hAnsi="Arial" w:cs="Arial"/>
                <w:sz w:val="16"/>
                <w:szCs w:val="16"/>
              </w:rPr>
            </w:pPr>
            <w:r w:rsidRPr="000F0C94">
              <w:rPr>
                <w:rFonts w:ascii="Arial" w:hAnsi="Arial" w:cs="Arial"/>
                <w:sz w:val="16"/>
                <w:szCs w:val="16"/>
              </w:rPr>
              <w:t>Secondary</w:t>
            </w:r>
          </w:p>
        </w:tc>
        <w:tc>
          <w:tcPr>
            <w:tcW w:w="1283"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"10.1016/j.heliyon.2016.e00084", "ISSN" : "24058440", "abstract" : "Marine ecosystem services refer to benefits that people obtain from marine ecosystem. Understanding temporal evolution of these services is a fundamental challenge of natural resource management in marine ecosystems. Yellow Sea is one of the most intensely exploited shallow seas in the Northwest Pacific Ocean. In this study, we analyzed the value of the four classes services (provisioning services, regulating services, cultural services and supporting services, including 14 individual services) of the Yellow Sea on temporal scales. From 1980 to 2010, the total value of the four classes of services was between 297 and 2,232 billion RMB yuan. Only the proportion of cultural services as a percentage of the total value continued to increase for the entire period, from 0.9% in 1980 to 9.4% in 2010. Provisioning services reached their highest point at 18.4% in 2000, and then fell to 10.1% in 2010. Meanwhile, the percentage of regulating services and supporting services declined, falling from 14.4% and 79.4% in 1980 to 10.1% and 70.4% in 2010, respectively. This study represents the first attempt to analyze the temporal evolution of Yellow Sea ecosystem services. It will provide the theoretical basis for further study of the ecological mechanisms of marine ecosystem services.", "author" : [ { "dropping-particle" : "", "family" : "Wang", "given" : "Qixiang", "non-dropping-particle" : "", "parse-names" : false, "suffix" : "" }, { "dropping-particle" : "", "family" : "Song", "given" : "Jingjing", "non-dropping-particle" : "", "parse-names" : false, "suffix" : "" }, { "dropping-particle" : "", "family" : "Zhou", "given" : "Jian", "non-dropping-particle" : "", "parse-names" : false, "suffix" : "" }, { "dropping-particle" : "", "family" : "Zhao", "given" : "Wenxi", "non-dropping-particle" : "", "parse-names" : false, "suffix" : "" }, { "dropping-particle" : "", "family" : "Liu", "given" : "Hongjun", "non-dropping-particle" : "", "parse-names" : false, "suffix" : "" }, { "dropping-particle" : "", "family" : "Tang", "given" : "Xuexi", "non-dropping-particle" : "", "parse-names" : false, "suffix" : "" } ], "container-title" : "Heliyon", "id" : "ITEM-1", "issue" : "3", "issued" : { "date-parts" : [ [ "2016", "3" ] ] }, "page" : "e00084", "publisher" : "Elsevier Ltd", "title" : "Temporal Evolution of the Yellow Sea Ecosystem Services (1980\u20132010)", "type" : "article-journal", "volume" : "2" }, "uris" : [ "http://www.mendeley.com/documents/?uuid=55431a8a-63a2-402b-a61b-a9ed9c5b6f0b" ] } ], "mendeley" : { "formattedCitation" : "[33]", "plainTextFormattedCitation" : "[33]", "previouslyFormattedCitation" : "[33]"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[33]</w:t>
            </w:r>
            <w:r w:rsidRPr="000F0C94">
              <w:rPr>
                <w:rFonts w:ascii="Arial" w:hAnsi="Arial" w:cs="Arial"/>
                <w:sz w:val="16"/>
                <w:szCs w:val="16"/>
              </w:rPr>
              <w:fldChar w:fldCharType="end"/>
            </w:r>
          </w:p>
        </w:tc>
        <w:tc>
          <w:tcPr>
            <w:tcW w:w="1273" w:type="dxa"/>
          </w:tcPr>
          <w:p w:rsidR="00FB3B34" w:rsidRPr="000F0C94" w:rsidRDefault="00FB3B34" w:rsidP="00FB3B34">
            <w:pPr>
              <w:rPr>
                <w:rFonts w:ascii="Arial" w:hAnsi="Arial" w:cs="Arial"/>
                <w:sz w:val="16"/>
                <w:szCs w:val="16"/>
              </w:rPr>
            </w:pPr>
            <w:r w:rsidRPr="000F0C94">
              <w:rPr>
                <w:rFonts w:ascii="Arial" w:hAnsi="Arial" w:cs="Arial"/>
                <w:sz w:val="16"/>
                <w:szCs w:val="16"/>
              </w:rPr>
              <w:t>Qualitative</w:t>
            </w:r>
          </w:p>
        </w:tc>
        <w:tc>
          <w:tcPr>
            <w:tcW w:w="1370"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tc>
        <w:tc>
          <w:tcPr>
            <w:tcW w:w="1701" w:type="dxa"/>
          </w:tcPr>
          <w:p w:rsidR="00FB3B34" w:rsidRPr="000F0C94" w:rsidRDefault="00FB3B34" w:rsidP="00FB3B34">
            <w:pPr>
              <w:rPr>
                <w:rFonts w:ascii="Arial" w:hAnsi="Arial" w:cs="Arial"/>
                <w:sz w:val="16"/>
                <w:szCs w:val="16"/>
              </w:rPr>
            </w:pPr>
            <w:r w:rsidRPr="000F0C94">
              <w:rPr>
                <w:rFonts w:ascii="Arial" w:hAnsi="Arial" w:cs="Arial"/>
                <w:sz w:val="16"/>
                <w:szCs w:val="16"/>
              </w:rPr>
              <w:t>Questionnaire</w:t>
            </w:r>
          </w:p>
        </w:tc>
        <w:tc>
          <w:tcPr>
            <w:tcW w:w="1318" w:type="dxa"/>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1559"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Perceptions survey</w:t>
            </w:r>
          </w:p>
        </w:tc>
        <w:tc>
          <w:tcPr>
            <w:tcW w:w="1370"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1559"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GIS</w:t>
            </w:r>
          </w:p>
        </w:tc>
        <w:tc>
          <w:tcPr>
            <w:tcW w:w="1373"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p>
        </w:tc>
        <w:tc>
          <w:tcPr>
            <w:tcW w:w="1985"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t>Economic</w:t>
            </w:r>
          </w:p>
        </w:tc>
        <w:tc>
          <w:tcPr>
            <w:tcW w:w="1370" w:type="dxa"/>
            <w:gridSpan w:val="2"/>
          </w:tcPr>
          <w:p w:rsidR="00FB3B34" w:rsidRPr="000F0C94" w:rsidRDefault="00FB3B34"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"10.1016/j.heliyon.2016.e00084", "ISSN" : "24058440", "abstract" : "Marine ecosystem services refer to benefits that people obtain from marine ecosystem. Understanding temporal evolution of these services is a fundamental challenge of natural resource management in marine ecosystems. Yellow Sea is one of the most intensely exploited shallow seas in the Northwest Pacific Ocean. In this study, we analyzed the value of the four classes services (provisioning services, regulating services, cultural services and supporting services, including 14 individual services) of the Yellow Sea on temporal scales. From 1980 to 2010, the total value of the four classes of services was between 297 and 2,232 billion RMB yuan. Only the proportion of cultural services as a percentage of the total value continued to increase for the entire period, from 0.9% in 1980 to 9.4% in 2010. Provisioning services reached their highest point at 18.4% in 2000, and then fell to 10.1% in 2010. Meanwhile, the percentage of regulating services and supporting services declined, falling from 14.4% and 79.4% in 1980 to 10.1% and 70.4% in 2010, respectively. This study represents the first attempt to analyze the temporal evolution of Yellow Sea ecosystem services. It will provide the theoretical basis for further study of the ecological mechanisms of marine ecosystem services.", "author" : [ { "dropping-particle" : "", "family" : "Wang", "given" : "Qixiang", "non-dropping-particle" : "", "parse-names" : false, "suffix" : "" }, { "dropping-particle" : "", "family" : "Song", "given" : "Jingjing", "non-dropping-particle" : "", "parse-names" : false, "suffix" : "" }, { "dropping-particle" : "", "family" : "Zhou", "given" : "Jian", "non-dropping-particle" : "", "parse-names" : false, "suffix" : "" }, { "dropping-particle" : "", "family" : "Zhao", "given" : "Wenxi", "non-dropping-particle" : "", "parse-names" : false, "suffix" : "" }, { "dropping-particle" : "", "family" : "Liu", "given" : "Hongjun", "non-dropping-particle" : "", "parse-names" : false, "suffix" : "" }, { "dropping-particle" : "", "family" : "Tang", "given" : "Xuexi", "non-dropping-particle" : "", "parse-names" : false, "suffix" : "" } ], "container-title" : "Heliyon", "id" : "ITEM-1", "issue" : "3", "issued" : { "date-parts" : [ [ "2016", "3" ] ] }, "page" : "e00084", "publisher" : "Elsevier Ltd", "title" : "Temporal Evolution of the Yellow Sea Ecosystem Services (1980\u20132010)", "type" : "article-journal", "volume" : "2" }, "uris" : [ "http://www.mendeley.com/documents/?uuid=55431a8a-63a2-402b-a61b-a9ed9c5b6f0b" ] } ], "mendeley" : { "formattedCitation" : "[33]", "plainTextFormattedCitation" : "[33]", "previouslyFormattedCitation" : "[33]"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[33]</w:t>
            </w:r>
            <w:r w:rsidRPr="000F0C94">
              <w:rPr>
                <w:rFonts w:ascii="Arial" w:hAnsi="Arial" w:cs="Arial"/>
                <w:sz w:val="16"/>
                <w:szCs w:val="16"/>
              </w:rPr>
              <w:fldChar w:fldCharType="end"/>
            </w:r>
          </w:p>
          <w:p w:rsidR="00FB3B34" w:rsidRPr="000F0C94" w:rsidRDefault="00FB3B34" w:rsidP="00FB3B34">
            <w:pPr>
              <w:rPr>
                <w:rFonts w:ascii="Arial" w:hAnsi="Arial" w:cs="Arial"/>
                <w:sz w:val="16"/>
                <w:szCs w:val="16"/>
              </w:rPr>
            </w:pPr>
          </w:p>
        </w:tc>
        <w:tc>
          <w:tcPr>
            <w:tcW w:w="3154" w:type="dxa"/>
            <w:gridSpan w:val="2"/>
          </w:tcPr>
          <w:p w:rsidR="00FB3B34" w:rsidRPr="000F0C94" w:rsidRDefault="00FB3B34" w:rsidP="00FB3B34">
            <w:pPr>
              <w:rPr>
                <w:rFonts w:ascii="Arial" w:hAnsi="Arial" w:cs="Arial"/>
                <w:sz w:val="16"/>
                <w:szCs w:val="16"/>
              </w:rPr>
            </w:pPr>
            <w:r>
              <w:rPr>
                <w:rFonts w:ascii="Arial" w:hAnsi="Arial" w:cs="Arial"/>
                <w:sz w:val="16"/>
                <w:szCs w:val="16"/>
              </w:rPr>
              <w:t xml:space="preserve">Valuation: </w:t>
            </w:r>
            <w:proofErr w:type="spellStart"/>
            <w:r>
              <w:rPr>
                <w:rFonts w:ascii="Arial" w:hAnsi="Arial" w:cs="Arial"/>
                <w:sz w:val="16"/>
                <w:szCs w:val="16"/>
              </w:rPr>
              <w:t>Llikert</w:t>
            </w:r>
            <w:proofErr w:type="spellEnd"/>
            <w:r>
              <w:rPr>
                <w:rFonts w:ascii="Arial" w:hAnsi="Arial" w:cs="Arial"/>
                <w:sz w:val="16"/>
                <w:szCs w:val="16"/>
              </w:rPr>
              <w:t xml:space="preserve">-scale to rank </w:t>
            </w:r>
            <w:r w:rsidRPr="00AF74AC">
              <w:rPr>
                <w:rFonts w:ascii="Arial" w:hAnsi="Arial" w:cs="Arial"/>
                <w:sz w:val="16"/>
                <w:szCs w:val="16"/>
              </w:rPr>
              <w:t>importance</w:t>
            </w:r>
          </w:p>
        </w:tc>
        <w:tc>
          <w:tcPr>
            <w:tcW w:w="1191" w:type="dxa"/>
            <w:gridSpan w:val="2"/>
          </w:tcPr>
          <w:p w:rsidR="00FB3B34" w:rsidRPr="000F0C94" w:rsidRDefault="00FB3B34"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Pr>
                <w:rFonts w:ascii="Arial" w:hAnsi="Arial" w:cs="Arial"/>
                <w:sz w:val="16"/>
                <w:szCs w:val="16"/>
              </w:rPr>
              <w:fldChar w:fldCharType="separate"/>
            </w:r>
            <w:r w:rsidRPr="00AF74AC">
              <w:rPr>
                <w:rFonts w:ascii="Arial" w:hAnsi="Arial" w:cs="Arial"/>
                <w:noProof/>
                <w:sz w:val="16"/>
                <w:szCs w:val="16"/>
              </w:rPr>
              <w:t>[24]</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FB3B34">
            <w:pPr>
              <w:rPr>
                <w:rFonts w:ascii="Arial" w:hAnsi="Arial" w:cs="Arial"/>
                <w:b/>
                <w:sz w:val="16"/>
                <w:szCs w:val="16"/>
              </w:rPr>
            </w:pPr>
          </w:p>
        </w:tc>
        <w:tc>
          <w:tcPr>
            <w:tcW w:w="1153" w:type="dxa"/>
          </w:tcPr>
          <w:p w:rsidR="003B6ECC" w:rsidRPr="000F0C94" w:rsidRDefault="003B6ECC" w:rsidP="00FB3B34">
            <w:pPr>
              <w:rPr>
                <w:rFonts w:ascii="Arial" w:hAnsi="Arial" w:cs="Arial"/>
                <w:sz w:val="16"/>
                <w:szCs w:val="16"/>
              </w:rPr>
            </w:pPr>
            <w:r w:rsidRPr="000F0C94">
              <w:rPr>
                <w:rFonts w:ascii="Arial" w:hAnsi="Arial" w:cs="Arial"/>
                <w:sz w:val="16"/>
                <w:szCs w:val="16"/>
              </w:rPr>
              <w:t>Proxy</w:t>
            </w:r>
          </w:p>
        </w:tc>
        <w:tc>
          <w:tcPr>
            <w:tcW w:w="1283" w:type="dxa"/>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1273" w:type="dxa"/>
          </w:tcPr>
          <w:p w:rsidR="003B6ECC" w:rsidRPr="000F0C94" w:rsidRDefault="003B6ECC" w:rsidP="00FB3B34">
            <w:pPr>
              <w:rPr>
                <w:rFonts w:ascii="Arial" w:hAnsi="Arial" w:cs="Arial"/>
                <w:sz w:val="16"/>
                <w:szCs w:val="16"/>
              </w:rPr>
            </w:pPr>
            <w:r w:rsidRPr="000F0C94">
              <w:rPr>
                <w:rFonts w:ascii="Arial" w:hAnsi="Arial" w:cs="Arial"/>
                <w:sz w:val="16"/>
                <w:szCs w:val="16"/>
              </w:rPr>
              <w:t>Mixed</w:t>
            </w:r>
          </w:p>
        </w:tc>
        <w:tc>
          <w:tcPr>
            <w:tcW w:w="1370" w:type="dxa"/>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p>
        </w:tc>
        <w:tc>
          <w:tcPr>
            <w:tcW w:w="1701" w:type="dxa"/>
          </w:tcPr>
          <w:p w:rsidR="003B6ECC" w:rsidRPr="000F0C94" w:rsidRDefault="003B6ECC" w:rsidP="00FB3B34">
            <w:pPr>
              <w:rPr>
                <w:rFonts w:ascii="Arial" w:hAnsi="Arial" w:cs="Arial"/>
                <w:sz w:val="16"/>
                <w:szCs w:val="16"/>
              </w:rPr>
            </w:pPr>
            <w:r w:rsidRPr="000F0C94">
              <w:rPr>
                <w:rFonts w:ascii="Arial" w:hAnsi="Arial" w:cs="Arial"/>
                <w:sz w:val="16"/>
                <w:szCs w:val="16"/>
              </w:rPr>
              <w:t>Narrative-based</w:t>
            </w:r>
          </w:p>
        </w:tc>
        <w:tc>
          <w:tcPr>
            <w:tcW w:w="1318" w:type="dxa"/>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Questionnaire</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p>
        </w:tc>
        <w:tc>
          <w:tcPr>
            <w:tcW w:w="2932" w:type="dxa"/>
            <w:gridSpan w:val="4"/>
          </w:tcPr>
          <w:p w:rsidR="003B6ECC" w:rsidRPr="000F0C94" w:rsidRDefault="003B6ECC" w:rsidP="00FB3B34">
            <w:pPr>
              <w:rPr>
                <w:rFonts w:ascii="Arial" w:hAnsi="Arial" w:cs="Arial"/>
                <w:sz w:val="16"/>
                <w:szCs w:val="16"/>
              </w:rPr>
            </w:pPr>
            <w:r>
              <w:rPr>
                <w:rFonts w:ascii="Arial" w:hAnsi="Arial" w:cs="Arial"/>
                <w:sz w:val="16"/>
                <w:szCs w:val="16"/>
              </w:rPr>
              <w:t>-</w:t>
            </w:r>
          </w:p>
        </w:tc>
        <w:tc>
          <w:tcPr>
            <w:tcW w:w="1985"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Ecological</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p>
          <w:p w:rsidR="003B6ECC" w:rsidRPr="000F0C94" w:rsidRDefault="003B6ECC" w:rsidP="00FB3B34">
            <w:pPr>
              <w:rPr>
                <w:rFonts w:ascii="Arial" w:hAnsi="Arial" w:cs="Arial"/>
                <w:sz w:val="16"/>
                <w:szCs w:val="16"/>
              </w:rPr>
            </w:pP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Valuation: WTP for maintaining CES</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Pr>
                <w:rFonts w:ascii="Arial" w:hAnsi="Arial" w:cs="Arial"/>
                <w:sz w:val="16"/>
                <w:szCs w:val="16"/>
              </w:rPr>
              <w:fldChar w:fldCharType="separate"/>
            </w:r>
            <w:r w:rsidRPr="00AF74AC">
              <w:rPr>
                <w:rFonts w:ascii="Arial" w:hAnsi="Arial" w:cs="Arial"/>
                <w:noProof/>
                <w:sz w:val="16"/>
                <w:szCs w:val="16"/>
              </w:rPr>
              <w:t>[24]</w:t>
            </w:r>
            <w:r>
              <w:rPr>
                <w:rFonts w:ascii="Arial" w:hAnsi="Arial" w:cs="Arial"/>
                <w:sz w:val="16"/>
                <w:szCs w:val="16"/>
              </w:rPr>
              <w:fldChar w:fldCharType="end"/>
            </w:r>
          </w:p>
        </w:tc>
      </w:tr>
      <w:tr w:rsidR="003B6ECC" w:rsidRPr="000F0C94" w:rsidTr="00A563AF">
        <w:trPr>
          <w:jc w:val="center"/>
        </w:trPr>
        <w:tc>
          <w:tcPr>
            <w:tcW w:w="1436" w:type="dxa"/>
            <w:vMerge/>
          </w:tcPr>
          <w:p w:rsidR="003B6ECC" w:rsidRPr="000F0C94" w:rsidRDefault="003B6ECC" w:rsidP="00FB3B34">
            <w:pPr>
              <w:rPr>
                <w:rFonts w:ascii="Arial" w:hAnsi="Arial" w:cs="Arial"/>
                <w:b/>
                <w:sz w:val="16"/>
                <w:szCs w:val="16"/>
              </w:rPr>
            </w:pPr>
          </w:p>
        </w:tc>
        <w:tc>
          <w:tcPr>
            <w:tcW w:w="8109" w:type="dxa"/>
            <w:gridSpan w:val="7"/>
            <w:vMerge w:val="restart"/>
          </w:tcPr>
          <w:p w:rsidR="003B6ECC" w:rsidRPr="000F0C94" w:rsidRDefault="003B6ECC" w:rsidP="00FB3B34">
            <w:pPr>
              <w:rPr>
                <w:rFonts w:ascii="Arial" w:hAnsi="Arial" w:cs="Arial"/>
                <w:sz w:val="16"/>
                <w:szCs w:val="16"/>
              </w:rPr>
            </w:pPr>
            <w:r>
              <w:rPr>
                <w:rFonts w:ascii="Arial" w:hAnsi="Arial" w:cs="Arial"/>
                <w:sz w:val="16"/>
                <w:szCs w:val="16"/>
              </w:rPr>
              <w:t>-</w:t>
            </w:r>
          </w:p>
        </w:tc>
        <w:tc>
          <w:tcPr>
            <w:tcW w:w="1559"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Workshop</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p>
        </w:tc>
        <w:tc>
          <w:tcPr>
            <w:tcW w:w="2932" w:type="dxa"/>
            <w:gridSpan w:val="4"/>
            <w:vMerge w:val="restart"/>
          </w:tcPr>
          <w:p w:rsidR="003B6ECC" w:rsidRPr="000F0C94" w:rsidRDefault="003B6ECC" w:rsidP="00FB3B34">
            <w:pPr>
              <w:rPr>
                <w:rFonts w:ascii="Arial" w:hAnsi="Arial" w:cs="Arial"/>
                <w:sz w:val="16"/>
                <w:szCs w:val="16"/>
              </w:rPr>
            </w:pPr>
          </w:p>
        </w:tc>
        <w:tc>
          <w:tcPr>
            <w:tcW w:w="1985"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t>Sociocultural/economic</w:t>
            </w:r>
          </w:p>
        </w:tc>
        <w:tc>
          <w:tcPr>
            <w:tcW w:w="1370" w:type="dxa"/>
            <w:gridSpan w:val="2"/>
          </w:tcPr>
          <w:p w:rsidR="003B6ECC" w:rsidRPr="000F0C94" w:rsidRDefault="003B6ECC" w:rsidP="00FB3B34">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p>
        </w:tc>
        <w:tc>
          <w:tcPr>
            <w:tcW w:w="3154" w:type="dxa"/>
            <w:gridSpan w:val="2"/>
          </w:tcPr>
          <w:p w:rsidR="003B6ECC" w:rsidRPr="000F0C94" w:rsidRDefault="003B6ECC" w:rsidP="00FB3B34">
            <w:pPr>
              <w:rPr>
                <w:rFonts w:ascii="Arial" w:hAnsi="Arial" w:cs="Arial"/>
                <w:sz w:val="16"/>
                <w:szCs w:val="16"/>
              </w:rPr>
            </w:pPr>
            <w:r>
              <w:rPr>
                <w:rFonts w:ascii="Arial" w:hAnsi="Arial" w:cs="Arial"/>
                <w:sz w:val="16"/>
                <w:szCs w:val="16"/>
              </w:rPr>
              <w:t>Valuation</w:t>
            </w:r>
            <w:r w:rsidRPr="00A80E5E">
              <w:rPr>
                <w:rFonts w:ascii="Arial" w:hAnsi="Arial" w:cs="Arial"/>
                <w:sz w:val="16"/>
                <w:szCs w:val="16"/>
              </w:rPr>
              <w:t>: comparison between archival photos and modern-day photos (Flickr); comparison between historical interviews and moder</w:t>
            </w:r>
            <w:r>
              <w:rPr>
                <w:rFonts w:ascii="Arial" w:hAnsi="Arial" w:cs="Arial"/>
                <w:sz w:val="16"/>
                <w:szCs w:val="16"/>
              </w:rPr>
              <w:t>n</w:t>
            </w:r>
            <w:r w:rsidRPr="00A80E5E">
              <w:rPr>
                <w:rFonts w:ascii="Arial" w:hAnsi="Arial" w:cs="Arial"/>
                <w:sz w:val="16"/>
                <w:szCs w:val="16"/>
              </w:rPr>
              <w:t>-day interviews</w:t>
            </w:r>
          </w:p>
        </w:tc>
        <w:tc>
          <w:tcPr>
            <w:tcW w:w="1191" w:type="dxa"/>
            <w:gridSpan w:val="2"/>
          </w:tcPr>
          <w:p w:rsidR="003B6ECC" w:rsidRPr="000F0C94" w:rsidRDefault="003B6ECC" w:rsidP="00FB3B34">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Pr>
                <w:rFonts w:ascii="Arial" w:hAnsi="Arial" w:cs="Arial"/>
                <w:sz w:val="16"/>
                <w:szCs w:val="16"/>
              </w:rPr>
              <w:fldChar w:fldCharType="separate"/>
            </w:r>
            <w:r w:rsidRPr="00A80E5E">
              <w:rPr>
                <w:rFonts w:ascii="Arial" w:hAnsi="Arial" w:cs="Arial"/>
                <w:noProof/>
                <w:sz w:val="16"/>
                <w:szCs w:val="16"/>
              </w:rPr>
              <w:t>[25]</w:t>
            </w:r>
            <w:r>
              <w:rPr>
                <w:rFonts w:ascii="Arial" w:hAnsi="Arial" w:cs="Arial"/>
                <w:sz w:val="16"/>
                <w:szCs w:val="16"/>
              </w:rPr>
              <w:fldChar w:fldCharType="end"/>
            </w:r>
          </w:p>
        </w:tc>
      </w:tr>
      <w:tr w:rsidR="003B6ECC" w:rsidRPr="000F0C94" w:rsidTr="00A563AF">
        <w:trPr>
          <w:jc w:val="center"/>
        </w:trPr>
        <w:tc>
          <w:tcPr>
            <w:tcW w:w="1436" w:type="dxa"/>
            <w:vMerge/>
          </w:tcPr>
          <w:p w:rsidR="003B6ECC" w:rsidRPr="000F0C94" w:rsidRDefault="003B6ECC" w:rsidP="00A752D3">
            <w:pPr>
              <w:rPr>
                <w:rFonts w:ascii="Arial" w:hAnsi="Arial" w:cs="Arial"/>
                <w:b/>
                <w:sz w:val="16"/>
                <w:szCs w:val="16"/>
              </w:rPr>
            </w:pPr>
          </w:p>
        </w:tc>
        <w:tc>
          <w:tcPr>
            <w:tcW w:w="8109" w:type="dxa"/>
            <w:gridSpan w:val="7"/>
            <w:vMerge/>
          </w:tcPr>
          <w:p w:rsidR="003B6ECC" w:rsidRPr="000F0C94" w:rsidRDefault="003B6ECC" w:rsidP="00A752D3">
            <w:pPr>
              <w:rPr>
                <w:rFonts w:ascii="Arial" w:hAnsi="Arial" w:cs="Arial"/>
                <w:sz w:val="16"/>
                <w:szCs w:val="16"/>
              </w:rPr>
            </w:pPr>
          </w:p>
        </w:tc>
        <w:tc>
          <w:tcPr>
            <w:tcW w:w="1559"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t>Contingent valuation</w:t>
            </w:r>
          </w:p>
        </w:tc>
        <w:tc>
          <w:tcPr>
            <w:tcW w:w="1370"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"http://dx.doi.org/10.1016/j.ecoser.2015.11.004", "ISSN" : "2212-0416", "author" : [ { "dropping-particle" : "", "family" : "Soy-Massoni", "given" : "Emma", "non-dropping-particle" : "", "parse-names" : false, "suffix" : "" }, { "dropping-particle" : "", "family" : "Langemeyer", "given" : "Johannes", "non-dropping-particle" : "", "parse-names" : false, "suffix" : "" }, { "dropping-particle" : "", "family" : "Varga", "given" : "Diego", "non-dropping-particle" : "", "parse-names" : false, "suffix" : "" }, { "dropping-particle" : "", "family" : "S\u00e1ez", "given" : "Marc", "non-dropping-particle" : "", "parse-names" : false, "suffix" : "" }, { "dropping-particle" : "", "family" : "Pint\u00f3", "given" : "Josep", "non-dropping-particle" : "", "parse-names" : false, "suffix" : "" } ], "container-title" : "Ecosystem Services", "id" : "ITEM-1", "issued" : { "date-parts" : [ [ "2016" ] ] }, "page" : "43-52", "title" : "The importance of ecosystem services in coastal agricultural landscapes: Case study from the Costa Brava, Catalonia", "type" : "article-journal", "volume" : "17" }, "uris" : [ "http://www.mendeley.com/documents/?uuid=82a141af-4c9d-49c1-9505-cad9196d2f45" ] } ], "mendeley" : { "formattedCitation" : "[24]", "plainTextFormattedCitation" : "[24]", "previouslyFormattedCitation" : "[24]"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[24]</w:t>
            </w:r>
            <w:r w:rsidRPr="000F0C94">
              <w:rPr>
                <w:rFonts w:ascii="Arial" w:hAnsi="Arial" w:cs="Arial"/>
                <w:sz w:val="16"/>
                <w:szCs w:val="16"/>
              </w:rPr>
              <w:fldChar w:fldCharType="end"/>
            </w:r>
          </w:p>
        </w:tc>
        <w:tc>
          <w:tcPr>
            <w:tcW w:w="2932" w:type="dxa"/>
            <w:gridSpan w:val="4"/>
            <w:vMerge/>
          </w:tcPr>
          <w:p w:rsidR="003B6ECC" w:rsidRPr="000F0C94" w:rsidRDefault="003B6ECC" w:rsidP="00A752D3">
            <w:pPr>
              <w:rPr>
                <w:rFonts w:ascii="Arial" w:hAnsi="Arial" w:cs="Arial"/>
                <w:sz w:val="16"/>
                <w:szCs w:val="16"/>
              </w:rPr>
            </w:pPr>
          </w:p>
        </w:tc>
        <w:tc>
          <w:tcPr>
            <w:tcW w:w="1985"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t>Ecological/economic</w:t>
            </w:r>
          </w:p>
        </w:tc>
        <w:tc>
          <w:tcPr>
            <w:tcW w:w="1370"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3154" w:type="dxa"/>
            <w:gridSpan w:val="2"/>
          </w:tcPr>
          <w:p w:rsidR="003B6ECC" w:rsidRPr="000F0C94" w:rsidRDefault="003B6ECC" w:rsidP="00A752D3">
            <w:pPr>
              <w:rPr>
                <w:rFonts w:ascii="Arial" w:hAnsi="Arial" w:cs="Arial"/>
                <w:sz w:val="16"/>
                <w:szCs w:val="16"/>
              </w:rPr>
            </w:pPr>
            <w:r>
              <w:rPr>
                <w:rFonts w:ascii="Arial" w:hAnsi="Arial" w:cs="Arial"/>
                <w:sz w:val="16"/>
                <w:szCs w:val="16"/>
              </w:rPr>
              <w:t>V</w:t>
            </w:r>
            <w:r w:rsidRPr="00FB3B34">
              <w:rPr>
                <w:rFonts w:ascii="Arial" w:hAnsi="Arial" w:cs="Arial"/>
                <w:sz w:val="16"/>
                <w:szCs w:val="16"/>
              </w:rPr>
              <w:t xml:space="preserve">aluation: </w:t>
            </w:r>
            <w:r>
              <w:rPr>
                <w:rFonts w:ascii="Arial" w:hAnsi="Arial" w:cs="Arial"/>
                <w:sz w:val="16"/>
                <w:szCs w:val="16"/>
              </w:rPr>
              <w:t>RMB yuan/</w:t>
            </w:r>
            <w:proofErr w:type="spellStart"/>
            <w:r>
              <w:rPr>
                <w:rFonts w:ascii="Arial" w:hAnsi="Arial" w:cs="Arial"/>
                <w:sz w:val="16"/>
                <w:szCs w:val="16"/>
              </w:rPr>
              <w:t>yr</w:t>
            </w:r>
            <w:proofErr w:type="spellEnd"/>
            <w:r>
              <w:rPr>
                <w:rFonts w:ascii="Arial" w:hAnsi="Arial" w:cs="Arial"/>
                <w:sz w:val="16"/>
                <w:szCs w:val="16"/>
              </w:rPr>
              <w:t>) = no.</w:t>
            </w:r>
            <w:r w:rsidRPr="00A752D3">
              <w:rPr>
                <w:rFonts w:ascii="Arial" w:hAnsi="Arial" w:cs="Arial"/>
                <w:sz w:val="16"/>
                <w:szCs w:val="16"/>
              </w:rPr>
              <w:t xml:space="preserve"> </w:t>
            </w:r>
            <w:proofErr w:type="spellStart"/>
            <w:r w:rsidRPr="00A752D3">
              <w:rPr>
                <w:rFonts w:ascii="Arial" w:hAnsi="Arial" w:cs="Arial"/>
                <w:sz w:val="16"/>
                <w:szCs w:val="16"/>
              </w:rPr>
              <w:t>i</w:t>
            </w:r>
            <w:proofErr w:type="spellEnd"/>
            <w:r w:rsidRPr="00A752D3">
              <w:rPr>
                <w:rFonts w:ascii="Arial" w:hAnsi="Arial" w:cs="Arial"/>
                <w:sz w:val="16"/>
                <w:szCs w:val="16"/>
              </w:rPr>
              <w:t xml:space="preserve"> education level, </w:t>
            </w:r>
            <w:proofErr w:type="spellStart"/>
            <w:r w:rsidRPr="00A752D3">
              <w:rPr>
                <w:rFonts w:ascii="Arial" w:hAnsi="Arial" w:cs="Arial"/>
                <w:sz w:val="16"/>
                <w:szCs w:val="16"/>
              </w:rPr>
              <w:t>i</w:t>
            </w:r>
            <w:proofErr w:type="spellEnd"/>
            <w:r w:rsidRPr="00A752D3">
              <w:rPr>
                <w:rFonts w:ascii="Arial" w:hAnsi="Arial" w:cs="Arial"/>
                <w:sz w:val="16"/>
                <w:szCs w:val="16"/>
              </w:rPr>
              <w:t xml:space="preserve"> present graduate students, college students, secondary vocational education students, and researchers (person) x energy </w:t>
            </w:r>
            <w:proofErr w:type="spellStart"/>
            <w:r w:rsidRPr="00A752D3">
              <w:rPr>
                <w:rFonts w:ascii="Arial" w:hAnsi="Arial" w:cs="Arial"/>
                <w:sz w:val="16"/>
                <w:szCs w:val="16"/>
              </w:rPr>
              <w:t>transformity</w:t>
            </w:r>
            <w:proofErr w:type="spellEnd"/>
            <w:r w:rsidRPr="00A752D3">
              <w:rPr>
                <w:rFonts w:ascii="Arial" w:hAnsi="Arial" w:cs="Arial"/>
                <w:sz w:val="16"/>
                <w:szCs w:val="16"/>
              </w:rPr>
              <w:t xml:space="preserve"> of </w:t>
            </w:r>
            <w:proofErr w:type="spellStart"/>
            <w:r w:rsidRPr="00A752D3">
              <w:rPr>
                <w:rFonts w:ascii="Arial" w:hAnsi="Arial" w:cs="Arial"/>
                <w:sz w:val="16"/>
                <w:szCs w:val="16"/>
              </w:rPr>
              <w:t>i</w:t>
            </w:r>
            <w:proofErr w:type="spellEnd"/>
            <w:r w:rsidRPr="00A752D3">
              <w:rPr>
                <w:rFonts w:ascii="Arial" w:hAnsi="Arial" w:cs="Arial"/>
                <w:sz w:val="16"/>
                <w:szCs w:val="16"/>
              </w:rPr>
              <w:t xml:space="preserve"> education level (</w:t>
            </w:r>
            <w:proofErr w:type="spellStart"/>
            <w:r w:rsidRPr="00A752D3">
              <w:rPr>
                <w:rFonts w:ascii="Arial" w:hAnsi="Arial" w:cs="Arial"/>
                <w:sz w:val="16"/>
                <w:szCs w:val="16"/>
              </w:rPr>
              <w:t>sej</w:t>
            </w:r>
            <w:proofErr w:type="spellEnd"/>
            <w:r w:rsidRPr="00A752D3">
              <w:rPr>
                <w:rFonts w:ascii="Arial" w:hAnsi="Arial" w:cs="Arial"/>
                <w:sz w:val="16"/>
                <w:szCs w:val="16"/>
              </w:rPr>
              <w:t>/person/</w:t>
            </w:r>
            <w:proofErr w:type="spellStart"/>
            <w:r w:rsidRPr="00A752D3">
              <w:rPr>
                <w:rFonts w:ascii="Arial" w:hAnsi="Arial" w:cs="Arial"/>
                <w:sz w:val="16"/>
                <w:szCs w:val="16"/>
              </w:rPr>
              <w:t>yr</w:t>
            </w:r>
            <w:proofErr w:type="spellEnd"/>
            <w:r w:rsidRPr="00A752D3">
              <w:rPr>
                <w:rFonts w:ascii="Arial" w:hAnsi="Arial" w:cs="Arial"/>
                <w:sz w:val="16"/>
                <w:szCs w:val="16"/>
              </w:rPr>
              <w:t>) / ration of energy to GDP (</w:t>
            </w:r>
            <w:proofErr w:type="spellStart"/>
            <w:r w:rsidRPr="00A752D3">
              <w:rPr>
                <w:rFonts w:ascii="Arial" w:hAnsi="Arial" w:cs="Arial"/>
                <w:sz w:val="16"/>
                <w:szCs w:val="16"/>
              </w:rPr>
              <w:t>sej</w:t>
            </w:r>
            <w:proofErr w:type="spellEnd"/>
            <w:r w:rsidRPr="00A752D3">
              <w:rPr>
                <w:rFonts w:ascii="Arial" w:hAnsi="Arial" w:cs="Arial"/>
                <w:sz w:val="16"/>
                <w:szCs w:val="16"/>
              </w:rPr>
              <w:t>/$) x exchange rate of dollar - RMB yuan</w:t>
            </w:r>
          </w:p>
        </w:tc>
        <w:tc>
          <w:tcPr>
            <w:tcW w:w="1191" w:type="dxa"/>
            <w:gridSpan w:val="2"/>
          </w:tcPr>
          <w:p w:rsidR="003B6ECC" w:rsidRPr="000F0C94" w:rsidRDefault="003B6ECC"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"10.1016/j.heliyon.2016.e00084", "ISSN" : "24058440", "abstract" : "Marine ecosystem services refer to benefits that people obtain from marine ecosystem. Understanding temporal evolution of these services is a fundamental challenge of natural resource management in marine ecosystems. Yellow Sea is one of the most intensely exploited shallow seas in the Northwest Pacific Ocean. In this study, we analyzed the value of the four classes services (provisioning services, regulating services, cultural services and supporting services, including 14 individual services) of the Yellow Sea on temporal scales. From 1980 to 2010, the total value of the four classes of services was between 297 and 2,232 billion RMB yuan. Only the proportion of cultural services as a percentage of the total value continued to increase for the entire period, from 0.9% in 1980 to 9.4% in 2010. Provisioning services reached their highest point at 18.4% in 2000, and then fell to 10.1% in 2010. Meanwhile, the percentage of regulating services and supporting services declined, falling from 14.4% and 79.4% in 1980 to 10.1% and 70.4% in 2010, respectively. This study represents the first attempt to analyze the temporal evolution of Yellow Sea ecosystem services. It will provide the theoretical basis for further study of the ecological mechanisms of marine ecosystem services.", "author" : [ { "dropping-particle" : "", "family" : "Wang", "given" : "Qixiang", "non-dropping-particle" : "", "parse-names" : false, "suffix" : "" }, { "dropping-particle" : "", "family" : "Song", "given" : "Jingjing", "non-dropping-particle" : "", "parse-names" : false, "suffix" : "" }, { "dropping-particle" : "", "family" : "Zhou", "given" : "Jian", "non-dropping-particle" : "", "parse-names" : false, "suffix" : "" }, { "dropping-particle" : "", "family" : "Zhao", "given" : "Wenxi", "non-dropping-particle" : "", "parse-names" : false, "suffix" : "" }, { "dropping-particle" : "", "family" : "Liu", "given" : "Hongjun", "non-dropping-particle" : "", "parse-names" : false, "suffix" : "" }, { "dropping-particle" : "", "family" : "Tang", "given" : "Xuexi", "non-dropping-particle" : "", "parse-names" : false, "suffix" : "" } ], "container-title" : "Heliyon", "id" : "ITEM-1", "issue" : "3", "issued" : { "date-parts" : [ [ "2016", "3" ] ] }, "page" : "e00084", "publisher" : "Elsevier Ltd", "title" : "Temporal Evolution of the Yellow Sea Ecosystem Services (1980\u20132010)", "type" : "article-journal", "volume" : "2" }, "uris" : [ "http://www.mendeley.com/documents/?uuid=55431a8a-63a2-402b-a61b-a9ed9c5b6f0b" ] } ], "mendeley" : { "formattedCitation" : "[33]", "plainTextFormattedCitation" : "[33]", "previouslyFormattedCitation" : "[33]" }, "properties" : { "noteIndex" : 0 }, "schema" : "https://github.com/citation-style-language/schema/raw/master/csl-citation.json" }</w:instrText>
            </w:r>
            <w:r>
              <w:rPr>
                <w:rFonts w:ascii="Arial" w:hAnsi="Arial" w:cs="Arial"/>
                <w:sz w:val="16"/>
                <w:szCs w:val="16"/>
              </w:rPr>
              <w:fldChar w:fldCharType="separate"/>
            </w:r>
            <w:r w:rsidRPr="00A752D3">
              <w:rPr>
                <w:rFonts w:ascii="Arial" w:hAnsi="Arial" w:cs="Arial"/>
                <w:noProof/>
                <w:sz w:val="16"/>
                <w:szCs w:val="16"/>
              </w:rPr>
              <w:t>[33]</w:t>
            </w:r>
            <w:r>
              <w:rPr>
                <w:rFonts w:ascii="Arial" w:hAnsi="Arial" w:cs="Arial"/>
                <w:sz w:val="16"/>
                <w:szCs w:val="16"/>
              </w:rPr>
              <w:fldChar w:fldCharType="end"/>
            </w:r>
          </w:p>
        </w:tc>
      </w:tr>
      <w:tr w:rsidR="003B6ECC" w:rsidRPr="000F0C94" w:rsidTr="00A563AF">
        <w:trPr>
          <w:jc w:val="center"/>
        </w:trPr>
        <w:tc>
          <w:tcPr>
            <w:tcW w:w="1436" w:type="dxa"/>
            <w:vMerge/>
          </w:tcPr>
          <w:p w:rsidR="003B6ECC" w:rsidRPr="000F0C94" w:rsidRDefault="003B6ECC" w:rsidP="00A752D3">
            <w:pPr>
              <w:rPr>
                <w:rFonts w:ascii="Arial" w:hAnsi="Arial" w:cs="Arial"/>
                <w:b/>
                <w:sz w:val="16"/>
                <w:szCs w:val="16"/>
              </w:rPr>
            </w:pPr>
          </w:p>
        </w:tc>
        <w:tc>
          <w:tcPr>
            <w:tcW w:w="8109" w:type="dxa"/>
            <w:gridSpan w:val="7"/>
            <w:vMerge/>
          </w:tcPr>
          <w:p w:rsidR="003B6ECC" w:rsidRPr="000F0C94" w:rsidRDefault="003B6ECC" w:rsidP="00A752D3">
            <w:pPr>
              <w:rPr>
                <w:rFonts w:ascii="Arial" w:hAnsi="Arial" w:cs="Arial"/>
                <w:sz w:val="16"/>
                <w:szCs w:val="16"/>
              </w:rPr>
            </w:pPr>
          </w:p>
        </w:tc>
        <w:tc>
          <w:tcPr>
            <w:tcW w:w="1559"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t>Media archives and recordings</w:t>
            </w:r>
          </w:p>
        </w:tc>
        <w:tc>
          <w:tcPr>
            <w:tcW w:w="1370"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tc>
        <w:tc>
          <w:tcPr>
            <w:tcW w:w="2932" w:type="dxa"/>
            <w:gridSpan w:val="4"/>
            <w:vMerge/>
          </w:tcPr>
          <w:p w:rsidR="003B6ECC" w:rsidRPr="000F0C94" w:rsidRDefault="003B6ECC" w:rsidP="00A752D3">
            <w:pPr>
              <w:rPr>
                <w:rFonts w:ascii="Arial" w:hAnsi="Arial" w:cs="Arial"/>
                <w:sz w:val="16"/>
                <w:szCs w:val="16"/>
              </w:rPr>
            </w:pPr>
          </w:p>
        </w:tc>
        <w:tc>
          <w:tcPr>
            <w:tcW w:w="3355" w:type="dxa"/>
            <w:gridSpan w:val="4"/>
            <w:vMerge w:val="restart"/>
          </w:tcPr>
          <w:p w:rsidR="003B6ECC" w:rsidRPr="000F0C94" w:rsidRDefault="003B6ECC" w:rsidP="00A752D3">
            <w:pPr>
              <w:rPr>
                <w:rFonts w:ascii="Arial" w:hAnsi="Arial" w:cs="Arial"/>
                <w:sz w:val="16"/>
                <w:szCs w:val="16"/>
              </w:rPr>
            </w:pPr>
            <w:r>
              <w:rPr>
                <w:rFonts w:ascii="Arial" w:hAnsi="Arial" w:cs="Arial"/>
                <w:sz w:val="16"/>
                <w:szCs w:val="16"/>
              </w:rPr>
              <w:t>-</w:t>
            </w:r>
          </w:p>
        </w:tc>
        <w:tc>
          <w:tcPr>
            <w:tcW w:w="3154" w:type="dxa"/>
            <w:gridSpan w:val="2"/>
          </w:tcPr>
          <w:p w:rsidR="003B6ECC" w:rsidRPr="000F0C94" w:rsidRDefault="003B6ECC" w:rsidP="00A752D3">
            <w:pPr>
              <w:rPr>
                <w:rFonts w:ascii="Arial" w:hAnsi="Arial" w:cs="Arial"/>
                <w:sz w:val="16"/>
                <w:szCs w:val="16"/>
              </w:rPr>
            </w:pPr>
            <w:r>
              <w:rPr>
                <w:rFonts w:ascii="Arial" w:hAnsi="Arial" w:cs="Arial"/>
                <w:sz w:val="16"/>
                <w:szCs w:val="16"/>
              </w:rPr>
              <w:t>Mapping: density surface (points/ha)</w:t>
            </w:r>
          </w:p>
        </w:tc>
        <w:tc>
          <w:tcPr>
            <w:tcW w:w="1191" w:type="dxa"/>
            <w:gridSpan w:val="2"/>
          </w:tcPr>
          <w:p w:rsidR="003B6ECC" w:rsidRPr="000F0C94" w:rsidRDefault="003B6ECC"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"10.1007/s11625-014-0285-1", "author" : [ { "dropping-particle" : "", "family" : "Hashimoto", "given" : "S", "non-dropping-particle" : "", "parse-names" : false, "suffix" : "" }, { "dropping-particle" : "", "family" : "Nakamura", "given" : "S", "non-dropping-particle" : "", "parse-names" : false, "suffix" : "" }, { "dropping-particle" : "", "family" : "Saito", "given" : "O", "non-dropping-particle" : "", "parse-names" : false, "suffix" : "" }, { "dropping-particle" : "", "family" : "Kohsaka", "given" : "R", "non-dropping-particle" : "", "parse-names" : false, "suffix" : "" }, { "dropping-particle" : "", "family" : "Kamiyama", "given" : "C", "non-dropping-particle" : "", "parse-names" : false, "suffix" : "" }, { "dropping-particle" : "", "family" : "Tomiyoshi", "given" : "M", "non-dropping-particle" : "", "parse-names" : false, "suffix" : "" }, { "dropping-particle" : "", "family" : "Kishioka", "given" : "T", "non-dropping-particle" : "", "parse-names" : false, "suffix" : "" } ], "container-title" : "Sustainability Science", "id" : "ITEM-1", "issue" : "2", "issued" : { "date-parts" : [ [ "2015" ] ] }, "note" : "cited By 0", "page" : "257-273", "title" : "Mapping and characterizing ecosystem services of social\u2013ecological production landscapes: case study of Noto, Japan", "type" : "article-journal", "volume" : "10" }, "uris" : [ "http://www.mendeley.com/documents/?uuid=965c0d38-df16-473b-bec1-5776e928fa29" ] } ], "mendeley" : { "formattedCitation" : "[7]", "plainTextFormattedCitation" : "[7]", "previouslyFormattedCitation" : "[7]" }, "properties" : { "noteIndex" : 0 }, "schema" : "https://github.com/citation-style-language/schema/raw/master/csl-citation.json" }</w:instrText>
            </w:r>
            <w:r>
              <w:rPr>
                <w:rFonts w:ascii="Arial" w:hAnsi="Arial" w:cs="Arial"/>
                <w:sz w:val="16"/>
                <w:szCs w:val="16"/>
              </w:rPr>
              <w:fldChar w:fldCharType="separate"/>
            </w:r>
            <w:r w:rsidRPr="00B13709">
              <w:rPr>
                <w:rFonts w:ascii="Arial" w:hAnsi="Arial" w:cs="Arial"/>
                <w:noProof/>
                <w:sz w:val="16"/>
                <w:szCs w:val="16"/>
              </w:rPr>
              <w:t>[7]</w:t>
            </w:r>
            <w:r>
              <w:rPr>
                <w:rFonts w:ascii="Arial" w:hAnsi="Arial" w:cs="Arial"/>
                <w:sz w:val="16"/>
                <w:szCs w:val="16"/>
              </w:rPr>
              <w:fldChar w:fldCharType="end"/>
            </w:r>
          </w:p>
        </w:tc>
      </w:tr>
      <w:tr w:rsidR="003B6ECC" w:rsidRPr="000F0C94" w:rsidTr="00A563AF">
        <w:trPr>
          <w:jc w:val="center"/>
        </w:trPr>
        <w:tc>
          <w:tcPr>
            <w:tcW w:w="1436" w:type="dxa"/>
            <w:vMerge/>
          </w:tcPr>
          <w:p w:rsidR="003B6ECC" w:rsidRPr="000F0C94" w:rsidRDefault="003B6ECC" w:rsidP="00A752D3">
            <w:pPr>
              <w:rPr>
                <w:rFonts w:ascii="Arial" w:hAnsi="Arial" w:cs="Arial"/>
                <w:b/>
                <w:sz w:val="16"/>
                <w:szCs w:val="16"/>
              </w:rPr>
            </w:pPr>
          </w:p>
        </w:tc>
        <w:tc>
          <w:tcPr>
            <w:tcW w:w="8109" w:type="dxa"/>
            <w:gridSpan w:val="7"/>
            <w:vMerge/>
          </w:tcPr>
          <w:p w:rsidR="003B6ECC" w:rsidRPr="000F0C94" w:rsidRDefault="003B6ECC" w:rsidP="00A752D3">
            <w:pPr>
              <w:rPr>
                <w:rFonts w:ascii="Arial" w:hAnsi="Arial" w:cs="Arial"/>
                <w:sz w:val="16"/>
                <w:szCs w:val="16"/>
              </w:rPr>
            </w:pPr>
          </w:p>
        </w:tc>
        <w:tc>
          <w:tcPr>
            <w:tcW w:w="1559"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t>Images posted on image-hosting websites</w:t>
            </w:r>
          </w:p>
        </w:tc>
        <w:tc>
          <w:tcPr>
            <w:tcW w:w="1370"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tc>
        <w:tc>
          <w:tcPr>
            <w:tcW w:w="2932" w:type="dxa"/>
            <w:gridSpan w:val="4"/>
            <w:vMerge/>
          </w:tcPr>
          <w:p w:rsidR="003B6ECC" w:rsidRPr="000F0C94" w:rsidRDefault="003B6ECC" w:rsidP="00A752D3">
            <w:pPr>
              <w:rPr>
                <w:rFonts w:ascii="Arial" w:hAnsi="Arial" w:cs="Arial"/>
                <w:sz w:val="16"/>
                <w:szCs w:val="16"/>
              </w:rPr>
            </w:pPr>
          </w:p>
        </w:tc>
        <w:tc>
          <w:tcPr>
            <w:tcW w:w="3355" w:type="dxa"/>
            <w:gridSpan w:val="4"/>
            <w:vMerge/>
          </w:tcPr>
          <w:p w:rsidR="003B6ECC" w:rsidRPr="000F0C94" w:rsidRDefault="003B6ECC" w:rsidP="00A752D3">
            <w:pPr>
              <w:rPr>
                <w:rFonts w:ascii="Arial" w:hAnsi="Arial" w:cs="Arial"/>
                <w:sz w:val="16"/>
                <w:szCs w:val="16"/>
              </w:rPr>
            </w:pPr>
          </w:p>
        </w:tc>
        <w:tc>
          <w:tcPr>
            <w:tcW w:w="3154" w:type="dxa"/>
            <w:gridSpan w:val="2"/>
          </w:tcPr>
          <w:p w:rsidR="003B6ECC" w:rsidRPr="00F76A43" w:rsidRDefault="003B6ECC" w:rsidP="00A752D3">
            <w:pPr>
              <w:rPr>
                <w:rFonts w:ascii="Arial" w:hAnsi="Arial" w:cs="Arial"/>
                <w:sz w:val="16"/>
                <w:szCs w:val="16"/>
              </w:rPr>
            </w:pPr>
            <w:r>
              <w:rPr>
                <w:rFonts w:ascii="Arial" w:hAnsi="Arial" w:cs="Arial"/>
                <w:sz w:val="16"/>
                <w:szCs w:val="16"/>
              </w:rPr>
              <w:t>Mapping: f</w:t>
            </w:r>
            <w:r w:rsidRPr="00F76A43">
              <w:rPr>
                <w:rFonts w:ascii="Arial" w:hAnsi="Arial" w:cs="Arial"/>
                <w:sz w:val="16"/>
                <w:szCs w:val="16"/>
              </w:rPr>
              <w:t>requency of excursions with</w:t>
            </w:r>
          </w:p>
          <w:p w:rsidR="003B6ECC" w:rsidRPr="000F0C94" w:rsidRDefault="003B6ECC" w:rsidP="00A752D3">
            <w:pPr>
              <w:rPr>
                <w:rFonts w:ascii="Arial" w:hAnsi="Arial" w:cs="Arial"/>
                <w:sz w:val="16"/>
                <w:szCs w:val="16"/>
              </w:rPr>
            </w:pPr>
            <w:r w:rsidRPr="00F76A43">
              <w:rPr>
                <w:rFonts w:ascii="Arial" w:hAnsi="Arial" w:cs="Arial"/>
                <w:sz w:val="16"/>
                <w:szCs w:val="16"/>
              </w:rPr>
              <w:t>environmental education purpose</w:t>
            </w:r>
          </w:p>
        </w:tc>
        <w:tc>
          <w:tcPr>
            <w:tcW w:w="1191" w:type="dxa"/>
            <w:gridSpan w:val="2"/>
          </w:tcPr>
          <w:p w:rsidR="003B6ECC" w:rsidRPr="000F0C94" w:rsidRDefault="003B6ECC"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"10.1016/j.ecohyd.2014.12.001", "ISSN" : "16423593", "abstract" : "The lagoon of Venice is a complex human\u2013environmental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"Silvia", "non-dropping-particle" : "", "parse-names" : false, "suffix" : "" }, { "dropping-particle" : "", "family" : "Pranovi", "given" : "Fabio", "non-dropping-particle" : "", "parse-names" : false, "suffix" : "" }, { "dropping-particle" : "", "family" : "M\u00fcller", "given" : "Felix", "non-dropping-particle" : "", "parse-names" : false, "suffix" : "" } ], "container-title" : "Ecohydrology &amp; Hydrobiology", "id" : "ITEM-1", "issue" : "1", "issued" : { "date-parts" : [ [ "2015", "2" ] ] }, "page" : "13-25", "title" : "Provision of ecosystem services in the lagoon of Venice (Italy): an initial spatial assessment", "type" : "article-journal", "volume" : "15" }, "uris" : [ "http://www.mendeley.com/documents/?uuid=534ccadf-80dc-4d15-a828-3325bd1fd984" ] } ], "mendeley" : { "formattedCitation" : "[43]", "plainTextFormattedCitation" : "[43]", "previouslyFormattedCitation" : "[43]"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[43]</w:t>
            </w:r>
            <w:r>
              <w:rPr>
                <w:rFonts w:ascii="Arial" w:hAnsi="Arial" w:cs="Arial"/>
                <w:sz w:val="16"/>
                <w:szCs w:val="16"/>
              </w:rPr>
              <w:fldChar w:fldCharType="end"/>
            </w:r>
          </w:p>
        </w:tc>
      </w:tr>
      <w:tr w:rsidR="003B6ECC" w:rsidRPr="000F0C94" w:rsidTr="00A563AF">
        <w:trPr>
          <w:jc w:val="center"/>
        </w:trPr>
        <w:tc>
          <w:tcPr>
            <w:tcW w:w="1436" w:type="dxa"/>
            <w:vMerge/>
          </w:tcPr>
          <w:p w:rsidR="003B6ECC" w:rsidRPr="000F0C94" w:rsidRDefault="003B6ECC" w:rsidP="00A752D3">
            <w:pPr>
              <w:rPr>
                <w:rFonts w:ascii="Arial" w:hAnsi="Arial" w:cs="Arial"/>
                <w:b/>
                <w:sz w:val="16"/>
                <w:szCs w:val="16"/>
              </w:rPr>
            </w:pPr>
          </w:p>
        </w:tc>
        <w:tc>
          <w:tcPr>
            <w:tcW w:w="8109" w:type="dxa"/>
            <w:gridSpan w:val="7"/>
            <w:vMerge/>
          </w:tcPr>
          <w:p w:rsidR="003B6ECC" w:rsidRPr="000F0C94" w:rsidRDefault="003B6ECC" w:rsidP="00A752D3">
            <w:pPr>
              <w:rPr>
                <w:rFonts w:ascii="Arial" w:hAnsi="Arial" w:cs="Arial"/>
                <w:sz w:val="16"/>
                <w:szCs w:val="16"/>
              </w:rPr>
            </w:pPr>
          </w:p>
        </w:tc>
        <w:tc>
          <w:tcPr>
            <w:tcW w:w="1559"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t>Maintenance cost</w:t>
            </w:r>
          </w:p>
        </w:tc>
        <w:tc>
          <w:tcPr>
            <w:tcW w:w="1370"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2932" w:type="dxa"/>
            <w:gridSpan w:val="4"/>
            <w:vMerge/>
          </w:tcPr>
          <w:p w:rsidR="003B6ECC" w:rsidRPr="000F0C94" w:rsidRDefault="003B6ECC" w:rsidP="00A752D3">
            <w:pPr>
              <w:rPr>
                <w:rFonts w:ascii="Arial" w:hAnsi="Arial" w:cs="Arial"/>
                <w:sz w:val="16"/>
                <w:szCs w:val="16"/>
              </w:rPr>
            </w:pPr>
          </w:p>
        </w:tc>
        <w:tc>
          <w:tcPr>
            <w:tcW w:w="3355" w:type="dxa"/>
            <w:gridSpan w:val="4"/>
            <w:vMerge/>
          </w:tcPr>
          <w:p w:rsidR="003B6ECC" w:rsidRPr="000F0C94" w:rsidRDefault="003B6ECC" w:rsidP="00A752D3">
            <w:pPr>
              <w:rPr>
                <w:rFonts w:ascii="Arial" w:hAnsi="Arial" w:cs="Arial"/>
                <w:sz w:val="16"/>
                <w:szCs w:val="16"/>
              </w:rPr>
            </w:pPr>
          </w:p>
        </w:tc>
        <w:tc>
          <w:tcPr>
            <w:tcW w:w="3154" w:type="dxa"/>
            <w:gridSpan w:val="2"/>
          </w:tcPr>
          <w:p w:rsidR="003B6ECC" w:rsidRDefault="003B6ECC" w:rsidP="00A752D3">
            <w:pPr>
              <w:rPr>
                <w:rFonts w:ascii="Arial" w:hAnsi="Arial" w:cs="Arial"/>
                <w:sz w:val="16"/>
                <w:szCs w:val="16"/>
              </w:rPr>
            </w:pPr>
            <w:r>
              <w:rPr>
                <w:rFonts w:ascii="Arial" w:hAnsi="Arial" w:cs="Arial"/>
                <w:sz w:val="16"/>
                <w:szCs w:val="16"/>
              </w:rPr>
              <w:t>Mapping: no.</w:t>
            </w:r>
            <w:r w:rsidRPr="00F76A43">
              <w:rPr>
                <w:rFonts w:ascii="Arial" w:hAnsi="Arial" w:cs="Arial"/>
                <w:sz w:val="16"/>
                <w:szCs w:val="16"/>
              </w:rPr>
              <w:t xml:space="preserve"> and </w:t>
            </w:r>
            <w:proofErr w:type="spellStart"/>
            <w:r w:rsidRPr="00F76A43">
              <w:rPr>
                <w:rFonts w:ascii="Arial" w:hAnsi="Arial" w:cs="Arial"/>
                <w:sz w:val="16"/>
                <w:szCs w:val="16"/>
              </w:rPr>
              <w:t>color</w:t>
            </w:r>
            <w:proofErr w:type="spellEnd"/>
            <w:r w:rsidRPr="00F76A43">
              <w:rPr>
                <w:rFonts w:ascii="Arial" w:hAnsi="Arial" w:cs="Arial"/>
                <w:sz w:val="16"/>
                <w:szCs w:val="16"/>
              </w:rPr>
              <w:t xml:space="preserve"> of stickers</w:t>
            </w:r>
            <w:r>
              <w:rPr>
                <w:rFonts w:ascii="Arial" w:hAnsi="Arial" w:cs="Arial"/>
                <w:sz w:val="16"/>
                <w:szCs w:val="16"/>
              </w:rPr>
              <w:t xml:space="preserve"> from focus groups</w:t>
            </w:r>
          </w:p>
        </w:tc>
        <w:tc>
          <w:tcPr>
            <w:tcW w:w="1191" w:type="dxa"/>
            <w:gridSpan w:val="2"/>
          </w:tcPr>
          <w:p w:rsidR="003B6ECC" w:rsidRDefault="003B6ECC"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Pr>
                <w:rFonts w:ascii="Arial" w:hAnsi="Arial" w:cs="Arial"/>
                <w:sz w:val="16"/>
                <w:szCs w:val="16"/>
              </w:rPr>
              <w:fldChar w:fldCharType="separate"/>
            </w:r>
            <w:r w:rsidRPr="00F76A43">
              <w:rPr>
                <w:rFonts w:ascii="Arial" w:hAnsi="Arial" w:cs="Arial"/>
                <w:noProof/>
                <w:sz w:val="16"/>
                <w:szCs w:val="16"/>
              </w:rPr>
              <w:t>[23]</w:t>
            </w:r>
            <w:r>
              <w:rPr>
                <w:rFonts w:ascii="Arial" w:hAnsi="Arial" w:cs="Arial"/>
                <w:sz w:val="16"/>
                <w:szCs w:val="16"/>
              </w:rPr>
              <w:fldChar w:fldCharType="end"/>
            </w:r>
          </w:p>
        </w:tc>
      </w:tr>
      <w:tr w:rsidR="003B6ECC" w:rsidRPr="000F0C94" w:rsidTr="00A563AF">
        <w:trPr>
          <w:jc w:val="center"/>
        </w:trPr>
        <w:tc>
          <w:tcPr>
            <w:tcW w:w="1436" w:type="dxa"/>
            <w:vMerge/>
          </w:tcPr>
          <w:p w:rsidR="003B6ECC" w:rsidRPr="000F0C94" w:rsidRDefault="003B6ECC" w:rsidP="00A752D3">
            <w:pPr>
              <w:rPr>
                <w:rFonts w:ascii="Arial" w:hAnsi="Arial" w:cs="Arial"/>
                <w:b/>
                <w:sz w:val="16"/>
                <w:szCs w:val="16"/>
              </w:rPr>
            </w:pPr>
          </w:p>
        </w:tc>
        <w:tc>
          <w:tcPr>
            <w:tcW w:w="8109" w:type="dxa"/>
            <w:gridSpan w:val="7"/>
            <w:vMerge/>
          </w:tcPr>
          <w:p w:rsidR="003B6ECC" w:rsidRPr="000F0C94" w:rsidRDefault="003B6ECC" w:rsidP="00A752D3">
            <w:pPr>
              <w:rPr>
                <w:rFonts w:ascii="Arial" w:hAnsi="Arial" w:cs="Arial"/>
                <w:sz w:val="16"/>
                <w:szCs w:val="16"/>
              </w:rPr>
            </w:pPr>
          </w:p>
        </w:tc>
        <w:tc>
          <w:tcPr>
            <w:tcW w:w="1559"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t>Market value</w:t>
            </w:r>
          </w:p>
        </w:tc>
        <w:tc>
          <w:tcPr>
            <w:tcW w:w="1370"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"10.1016/j.heliyon.2016.e00084", "ISSN" : "24058440", "abstract" : "Marine ecosystem services refer to benefits that people obtain from marine ecosystem. Understanding temporal evolution of these services is a fundamental challenge of natural resource management in marine ecosystems. Yellow Sea is one of the most intensely exploited shallow seas in the Northwest Pacific Ocean. In this study, we analyzed the value of the four classes services (provisioning services, regulating services, cultural services and supporting services, including 14 individual services) of the Yellow Sea on temporal scales. From 1980 to 2010, the total value of the four classes of services was between 297 and 2,232 billion RMB yuan. Only the proportion of cultural services as a percentage of the total value continued to increase for the entire period, from 0.9% in 1980 to 9.4% in 2010. Provisioning services reached their highest point at 18.4% in 2000, and then fell to 10.1% in 2010. Meanwhile, the percentage of regulating services and supporting services declined, falling from 14.4% and 79.4% in 1980 to 10.1% and 70.4% in 2010, respectively. This study represents the first attempt to analyze the temporal evolution of Yellow Sea ecosystem services. It will provide the theoretical basis for further study of the ecological mechanisms of marine ecosystem services.", "author" : [ { "dropping-particle" : "", "family" : "Wang", "given" : "Qixiang", "non-dropping-particle" : "", "parse-names" : false, "suffix" : "" }, { "dropping-particle" : "", "family" : "Song", "given" : "Jingjing", "non-dropping-particle" : "", "parse-names" : false, "suffix" : "" }, { "dropping-particle" : "", "family" : "Zhou", "given" : "Jian", "non-dropping-particle" : "", "parse-names" : false, "suffix" : "" }, { "dropping-particle" : "", "family" : "Zhao", "given" : "Wenxi", "non-dropping-particle" : "", "parse-names" : false, "suffix" : "" }, { "dropping-particle" : "", "family" : "Liu", "given" : "Hongjun", "non-dropping-particle" : "", "parse-names" : false, "suffix" : "" }, { "dropping-particle" : "", "family" : "Tang", "given" : "Xuexi", "non-dropping-particle" : "", "parse-names" : false, "suffix" : "" } ], "container-title" : "Heliyon", "id" : "ITEM-1", "issue" : "3", "issued" : { "date-parts" : [ [ "2016", "3" ] ] }, "page" : "e00084", "publisher" : "Elsevier Ltd", "title" : "Temporal Evolution of the Yellow Sea Ecosystem Services (1980\u20132010)", "type" : "article-journal", "volume" : "2" }, "uris" : [ "http://www.mendeley.com/documents/?uuid=55431a8a-63a2-402b-a61b-a9ed9c5b6f0b" ] } ], "mendeley" : { "formattedCitation" : "[33]", "plainTextFormattedCitation" : "[33]", "previouslyFormattedCitation" : "[33]"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[33]</w:t>
            </w:r>
            <w:r w:rsidRPr="000F0C94">
              <w:rPr>
                <w:rFonts w:ascii="Arial" w:hAnsi="Arial" w:cs="Arial"/>
                <w:sz w:val="16"/>
                <w:szCs w:val="16"/>
              </w:rPr>
              <w:fldChar w:fldCharType="end"/>
            </w:r>
          </w:p>
        </w:tc>
        <w:tc>
          <w:tcPr>
            <w:tcW w:w="2932" w:type="dxa"/>
            <w:gridSpan w:val="4"/>
            <w:vMerge/>
          </w:tcPr>
          <w:p w:rsidR="003B6ECC" w:rsidRPr="000F0C94" w:rsidRDefault="003B6ECC" w:rsidP="00A752D3">
            <w:pPr>
              <w:rPr>
                <w:rFonts w:ascii="Arial" w:hAnsi="Arial" w:cs="Arial"/>
                <w:sz w:val="16"/>
                <w:szCs w:val="16"/>
              </w:rPr>
            </w:pPr>
          </w:p>
        </w:tc>
        <w:tc>
          <w:tcPr>
            <w:tcW w:w="3355" w:type="dxa"/>
            <w:gridSpan w:val="4"/>
            <w:vMerge/>
          </w:tcPr>
          <w:p w:rsidR="003B6ECC" w:rsidRPr="000F0C94" w:rsidRDefault="003B6ECC" w:rsidP="00A752D3">
            <w:pPr>
              <w:rPr>
                <w:rFonts w:ascii="Arial" w:hAnsi="Arial" w:cs="Arial"/>
                <w:sz w:val="16"/>
                <w:szCs w:val="16"/>
              </w:rPr>
            </w:pPr>
          </w:p>
        </w:tc>
        <w:tc>
          <w:tcPr>
            <w:tcW w:w="3154" w:type="dxa"/>
            <w:gridSpan w:val="2"/>
          </w:tcPr>
          <w:p w:rsidR="003B6ECC" w:rsidRPr="000F0C94" w:rsidRDefault="003B6ECC" w:rsidP="00A752D3">
            <w:pPr>
              <w:rPr>
                <w:rFonts w:ascii="Arial" w:hAnsi="Arial" w:cs="Arial"/>
                <w:sz w:val="16"/>
                <w:szCs w:val="16"/>
              </w:rPr>
            </w:pPr>
          </w:p>
        </w:tc>
        <w:tc>
          <w:tcPr>
            <w:tcW w:w="1191" w:type="dxa"/>
            <w:gridSpan w:val="2"/>
          </w:tcPr>
          <w:p w:rsidR="003B6ECC" w:rsidRPr="000F0C94" w:rsidRDefault="003B6ECC" w:rsidP="00A752D3">
            <w:pPr>
              <w:rPr>
                <w:rFonts w:ascii="Arial" w:hAnsi="Arial" w:cs="Arial"/>
                <w:sz w:val="16"/>
                <w:szCs w:val="16"/>
              </w:rPr>
            </w:pPr>
          </w:p>
        </w:tc>
      </w:tr>
      <w:tr w:rsidR="00A752D3" w:rsidRPr="000F0C94" w:rsidTr="00A563AF">
        <w:trPr>
          <w:gridAfter w:val="1"/>
          <w:wAfter w:w="11" w:type="dxa"/>
          <w:jc w:val="center"/>
        </w:trPr>
        <w:tc>
          <w:tcPr>
            <w:tcW w:w="1436" w:type="dxa"/>
            <w:vMerge w:val="restart"/>
          </w:tcPr>
          <w:p w:rsidR="00A752D3" w:rsidRPr="000F0C94" w:rsidRDefault="00A752D3" w:rsidP="00A752D3">
            <w:pPr>
              <w:rPr>
                <w:rFonts w:ascii="Arial" w:hAnsi="Arial" w:cs="Arial"/>
                <w:b/>
                <w:sz w:val="16"/>
                <w:szCs w:val="16"/>
              </w:rPr>
            </w:pPr>
            <w:r w:rsidRPr="00A563AF">
              <w:rPr>
                <w:rFonts w:ascii="Arial" w:hAnsi="Arial" w:cs="Arial"/>
                <w:b/>
                <w:sz w:val="18"/>
                <w:szCs w:val="16"/>
              </w:rPr>
              <w:t>Inspiration for culture, art and design</w:t>
            </w:r>
          </w:p>
        </w:tc>
        <w:tc>
          <w:tcPr>
            <w:tcW w:w="1153" w:type="dxa"/>
          </w:tcPr>
          <w:p w:rsidR="00A752D3" w:rsidRPr="000F0C94" w:rsidRDefault="00A752D3" w:rsidP="00A752D3">
            <w:pPr>
              <w:rPr>
                <w:rFonts w:ascii="Arial" w:hAnsi="Arial" w:cs="Arial"/>
                <w:sz w:val="16"/>
                <w:szCs w:val="16"/>
              </w:rPr>
            </w:pPr>
            <w:r w:rsidRPr="000F0C94">
              <w:rPr>
                <w:rFonts w:ascii="Arial" w:hAnsi="Arial" w:cs="Arial"/>
                <w:sz w:val="16"/>
                <w:szCs w:val="16"/>
              </w:rPr>
              <w:t>Primary</w:t>
            </w:r>
          </w:p>
        </w:tc>
        <w:tc>
          <w:tcPr>
            <w:tcW w:w="1283"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"10.1016/j.ecoser.2015.10.024", "ISSN" : "22120416", "author" : [ { "dropping-particle" : "", "family" : "Coscieme", "given" : "Luca", "non-dropping-particle" : "", "parse-names" : false, "suffix" : "" } ], "container-title" : "Ecosystem Services", "id" : "ITEM-1", "issued" : { "date-parts" : [ [ "2015" ] ] }, "page" : "121-124", "publisher" : "Elsevier", "title" : "Cultural ecosystem services: The inspirational value of ecosystems in popular music", "type" : "article-journal", "volume" : "16" }, "uris" : [ "http://www.mendeley.com/documents/?uuid=8c16f6bb-621c-40a1-8df0-61c26f14e778" ] } ], "mendeley" : { "formattedCitation" : "[50]", "plainTextFormattedCitation" : "[50]", "previouslyFormattedCitation" : "[51]"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"10.1016/j.jort.2015.06.002", "ISSN" : "22130780", "abstract" : "The benefits provided by natural resources and their relationship with human well-being have been explored through the literature in diverse ways. Most significant in these discussions is the role of nature in fostering psychological well-being by relieving the human mind of stress, restoring cognitive capabilities and promoting feelings of rejuvenation. Tourism and leisure experiences in natural areas provide a unique opportunity for people to engage with nature and to benefit from these engagements in such ways. This discussion paper argues that a more nuanced understanding of the tourism\u2013nature\u2013well-being nexus can be achieved by employing the concept of cultural ecosystem services to understand how benefits from nature arise for people and what they mean for them. Cultural services are defined by the Millennium Ecosystem Assessment (2003) as the 'non-material benefits that people obtain from ecosystems' and important overlaps can be identified with the ingredients understood to be required for psychological well-being. It is argued here that by aligning these concepts more closely, a deeper appreciation is possible of the ways in which nature tourism interactions influence human well-being. The paper will draw on empirical evidence from the Jurassic Coast (UK) to illustrate how benefits arise in the context of tourism to a coastal setting and how a proposed cultural ecosystems framework helps to make sense of them. It argues also that cultural ecosystem services and psychological well-being play an important role in tourist motivation and satisfaction and as such, they should be more central in tourism management. Management implications: This paper provides original insights into how a cultural ecosystem services framework can help to make sense of the tourism\u2013nature\u2013wellbeing nexus. This perspective advocates an approach to environmental and tourism management which not only takes into account human impacts on natural resources but also how natural resources impact on human psychological well-being. This provides a novel lens through which to manage tourism activity such as by ensuring maximum opportunities for sustainable engagements with nature. Tourism management can also benefit from understanding the importance of these \u2018non-material benefits of nature\u2019 in tourist motivations, expectations, behaviours and levels of satisfaction.", "author" : [ { "dropping-particle" : "", "family" : "Willis", "given" : "Cheryl", "non-dropping-particle" : "", "parse-names" : false, "suffix" : "" } ], "container-title" : "Journal of Outdoor Recreation and Tourism", "id" : "ITEM-1", "issued" : { "date-parts" : [ [ "2015", "7" ] ] }, "page" : "38-43", "title" : "The contribution of cultural ecosystem services to understanding the tourism\u2013nature\u2013wellbeing nexus", "type" : "article-journal", "volume" : "10" }, "uris" : [ "http://www.mendeley.com/documents/?uuid=15623a8f-ed3d-4019-ad41-c02bfe96969f" ] } ], "mendeley" : { "formattedCitation" : "[29]", "plainTextFormattedCitation" : "[29]", "previouslyFormattedCitation" : "[29]"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[29]</w:t>
            </w:r>
            <w:r w:rsidRPr="000F0C94">
              <w:rPr>
                <w:rFonts w:ascii="Arial" w:hAnsi="Arial" w:cs="Arial"/>
                <w:sz w:val="16"/>
                <w:szCs w:val="16"/>
              </w:rPr>
              <w:fldChar w:fldCharType="end"/>
            </w:r>
          </w:p>
        </w:tc>
        <w:tc>
          <w:tcPr>
            <w:tcW w:w="1273" w:type="dxa"/>
          </w:tcPr>
          <w:p w:rsidR="00A752D3" w:rsidRPr="000F0C94" w:rsidRDefault="00A752D3" w:rsidP="00A752D3">
            <w:pPr>
              <w:rPr>
                <w:rFonts w:ascii="Arial" w:hAnsi="Arial" w:cs="Arial"/>
                <w:sz w:val="16"/>
                <w:szCs w:val="16"/>
              </w:rPr>
            </w:pPr>
            <w:r w:rsidRPr="000F0C94">
              <w:rPr>
                <w:rFonts w:ascii="Arial" w:hAnsi="Arial" w:cs="Arial"/>
                <w:sz w:val="16"/>
                <w:szCs w:val="16"/>
              </w:rPr>
              <w:t>Quantitative</w:t>
            </w:r>
          </w:p>
        </w:tc>
        <w:tc>
          <w:tcPr>
            <w:tcW w:w="1370"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"10.1016/j.ecoser.2015.10.024", "ISSN" : "22120416", "author" : [ { "dropping-particle" : "", "family" : "Coscieme", "given" : "Luca", "non-dropping-particle" : "", "parse-names" : false, "suffix" : "" } ], "container-title" : "Ecosystem Services", "id" : "ITEM-1", "issued" : { "date-parts" : [ [ "2015" ] ] }, "page" : "121-124", "publisher" : "Elsevier", "title" : "Cultural ecosystem services: The inspirational value of ecosystems in popular music", "type" : "article-journal", "volume" : "16" }, "uris" : [ "http://www.mendeley.com/documents/?uuid=8c16f6bb-621c-40a1-8df0-61c26f14e778" ] } ], "mendeley" : { "formattedCitation" : "[50]", "plainTextFormattedCitation" : "[50]", "previouslyFormattedCitation" : "[51]"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p>
        </w:tc>
        <w:tc>
          <w:tcPr>
            <w:tcW w:w="1701" w:type="dxa"/>
          </w:tcPr>
          <w:p w:rsidR="00A752D3" w:rsidRPr="000F0C94" w:rsidRDefault="00A752D3" w:rsidP="00A752D3">
            <w:pPr>
              <w:rPr>
                <w:rFonts w:ascii="Arial" w:hAnsi="Arial" w:cs="Arial"/>
                <w:sz w:val="16"/>
                <w:szCs w:val="16"/>
              </w:rPr>
            </w:pPr>
            <w:r w:rsidRPr="000F0C94">
              <w:rPr>
                <w:rFonts w:ascii="Arial" w:hAnsi="Arial" w:cs="Arial"/>
                <w:sz w:val="16"/>
                <w:szCs w:val="16"/>
              </w:rPr>
              <w:t>Interview</w:t>
            </w:r>
          </w:p>
        </w:tc>
        <w:tc>
          <w:tcPr>
            <w:tcW w:w="1318"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p>
        </w:tc>
        <w:tc>
          <w:tcPr>
            <w:tcW w:w="1559"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Interview</w:t>
            </w:r>
          </w:p>
        </w:tc>
        <w:tc>
          <w:tcPr>
            <w:tcW w:w="1370"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tc>
        <w:tc>
          <w:tcPr>
            <w:tcW w:w="1559"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Participatory</w:t>
            </w:r>
          </w:p>
        </w:tc>
        <w:tc>
          <w:tcPr>
            <w:tcW w:w="1373"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p>
        </w:tc>
        <w:tc>
          <w:tcPr>
            <w:tcW w:w="1985"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Sociocultural</w:t>
            </w:r>
          </w:p>
          <w:p w:rsidR="00A752D3" w:rsidRPr="000F0C94" w:rsidRDefault="00A752D3" w:rsidP="00A752D3">
            <w:pPr>
              <w:rPr>
                <w:rFonts w:ascii="Arial" w:hAnsi="Arial" w:cs="Arial"/>
                <w:sz w:val="16"/>
                <w:szCs w:val="16"/>
              </w:rPr>
            </w:pPr>
          </w:p>
        </w:tc>
        <w:tc>
          <w:tcPr>
            <w:tcW w:w="1370"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"10.1016/j.jort.2015.06.002", "ISSN" : "22130780", "abstract" : "The benefits provided by natural resources and their relationship with human well-being have been explored through the literature in diverse ways. Most significant in these discussions is the role of nature in fostering psychological well-being by relieving the human mind of stress, restoring cognitive capabilities and promoting feelings of rejuvenation. Tourism and leisure experiences in natural areas provide a unique opportunity for people to engage with nature and to benefit from these engagements in such ways. This discussion paper argues that a more nuanced understanding of the tourism\u2013nature\u2013well-being nexus can be achieved by employing the concept of cultural ecosystem services to understand how benefits from nature arise for people and what they mean for them. Cultural services are defined by the Millennium Ecosystem Assessment (2003) as the 'non-material benefits that people obtain from ecosystems' and important overlaps can be identified with the ingredients understood to be required for psychological well-being. It is argued here that by aligning these concepts more closely, a deeper appreciation is possible of the ways in which nature tourism interactions influence human well-being. The paper will draw on empirical evidence from the Jurassic Coast (UK) to illustrate how benefits arise in the context of tourism to a coastal setting and how a proposed cultural ecosystems framework helps to make sense of them. It argues also that cultural ecosystem services and psychological well-being play an important role in tourist motivation and satisfaction and as such, they should be more central in tourism management. Management implications: This paper provides original insights into how a cultural ecosystem services framework can help to make sense of the tourism\u2013nature\u2013wellbeing nexus. This perspective advocates an approach to environmental and tourism management which not only takes into account human impacts on natural resources but also how natural resources impact on human psychological well-being. This provides a novel lens through which to manage tourism activity such as by ensuring maximum opportunities for sustainable engagements with nature. Tourism management can also benefit from understanding the importance of these \u2018non-material benefits of nature\u2019 in tourist motivations, expectations, behaviours and levels of satisfaction.", "author" : [ { "dropping-particle" : "", "family" : "Willis", "given" : "Cheryl", "non-dropping-particle" : "", "parse-names" : false, "suffix" : "" } ], "container-title" : "Journal of Outdoor Recreation and Tourism", "id" : "ITEM-1", "issued" : { "date-parts" : [ [ "2015", "7" ] ] }, "page" : "38-43", "title" : "The contribution of cultural ecosystem services to understanding the tourism\u2013nature\u2013wellbeing nexus", "type" : "article-journal", "volume" : "10" }, "uris" : [ "http://www.mendeley.com/documents/?uuid=15623a8f-ed3d-4019-ad41-c02bfe96969f" ] } ], "mendeley" : { "formattedCitation" : "[29]", "plainTextFormattedCitation" : "[29]", "previouslyFormattedCitation" : "[29]"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[29]</w:t>
            </w:r>
            <w:r w:rsidRPr="000F0C94">
              <w:rPr>
                <w:rFonts w:ascii="Arial" w:hAnsi="Arial" w:cs="Arial"/>
                <w:sz w:val="16"/>
                <w:szCs w:val="16"/>
              </w:rPr>
              <w:fldChar w:fldCharType="end"/>
            </w:r>
          </w:p>
        </w:tc>
        <w:tc>
          <w:tcPr>
            <w:tcW w:w="3154" w:type="dxa"/>
            <w:gridSpan w:val="2"/>
          </w:tcPr>
          <w:p w:rsidR="00A752D3" w:rsidRPr="000F0C94" w:rsidRDefault="00A752D3" w:rsidP="00A752D3">
            <w:pPr>
              <w:rPr>
                <w:rFonts w:ascii="Arial" w:hAnsi="Arial" w:cs="Arial"/>
                <w:sz w:val="16"/>
                <w:szCs w:val="16"/>
              </w:rPr>
            </w:pPr>
            <w:r>
              <w:rPr>
                <w:rFonts w:ascii="Arial" w:hAnsi="Arial" w:cs="Arial"/>
                <w:sz w:val="16"/>
                <w:szCs w:val="16"/>
              </w:rPr>
              <w:t xml:space="preserve">Valuation: </w:t>
            </w:r>
            <w:r w:rsidRPr="00B13709">
              <w:rPr>
                <w:rFonts w:ascii="Arial" w:hAnsi="Arial" w:cs="Arial"/>
                <w:sz w:val="16"/>
                <w:szCs w:val="16"/>
              </w:rPr>
              <w:t xml:space="preserve">value of songs ($) x the number of </w:t>
            </w:r>
            <w:proofErr w:type="spellStart"/>
            <w:r w:rsidRPr="00B13709">
              <w:rPr>
                <w:rFonts w:ascii="Arial" w:hAnsi="Arial" w:cs="Arial"/>
                <w:sz w:val="16"/>
                <w:szCs w:val="16"/>
              </w:rPr>
              <w:t>dowloads</w:t>
            </w:r>
            <w:proofErr w:type="spellEnd"/>
          </w:p>
        </w:tc>
        <w:tc>
          <w:tcPr>
            <w:tcW w:w="1191" w:type="dxa"/>
            <w:gridSpan w:val="2"/>
          </w:tcPr>
          <w:p w:rsidR="00A752D3" w:rsidRPr="000F0C94" w:rsidRDefault="00A752D3"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"10.1016/j.ecoser.2015.10.024", "ISSN" : "22120416", "author" : [ { "dropping-particle" : "", "family" : "Coscieme", "given" : "Luca", "non-dropping-particle" : "", "parse-names" : false, "suffix" : "" } ], "container-title" : "Ecosystem Services", "id" : "ITEM-1", "issued" : { "date-parts" : [ [ "2015" ] ] }, "page" : "121-124", "publisher" : "Elsevier", "title" : "Cultural ecosystem services: The inspirational value of ecosystems in popular music", "type" : "article-journal", "volume" : "16" }, "uris" : [ "http://www.mendeley.com/documents/?uuid=8c16f6bb-621c-40a1-8df0-61c26f14e778" ] } ], "mendeley" : { "formattedCitation" : "[50]", "plainTextFormattedCitation" : "[50]", "previouslyFormattedCitation" : "[51]" }, "properties" : { "noteIndex" : 0 }, "schema" : "https://github.com/citation-style-language/schema/raw/master/csl-citation.json" }</w:instrText>
            </w:r>
            <w:r>
              <w:rPr>
                <w:rFonts w:ascii="Arial" w:hAnsi="Arial" w:cs="Arial"/>
                <w:sz w:val="16"/>
                <w:szCs w:val="16"/>
              </w:rPr>
              <w:fldChar w:fldCharType="separate"/>
            </w:r>
            <w:r w:rsidRPr="00A752D3">
              <w:rPr>
                <w:rFonts w:ascii="Arial" w:hAnsi="Arial" w:cs="Arial"/>
                <w:noProof/>
                <w:sz w:val="16"/>
                <w:szCs w:val="16"/>
              </w:rPr>
              <w:t>[50]</w:t>
            </w:r>
            <w:r>
              <w:rPr>
                <w:rFonts w:ascii="Arial" w:hAnsi="Arial" w:cs="Arial"/>
                <w:sz w:val="16"/>
                <w:szCs w:val="16"/>
              </w:rPr>
              <w:fldChar w:fldCharType="end"/>
            </w:r>
          </w:p>
        </w:tc>
      </w:tr>
      <w:tr w:rsidR="00A752D3" w:rsidRPr="000F0C94" w:rsidTr="00A563AF">
        <w:trPr>
          <w:gridAfter w:val="1"/>
          <w:wAfter w:w="11" w:type="dxa"/>
          <w:jc w:val="center"/>
        </w:trPr>
        <w:tc>
          <w:tcPr>
            <w:tcW w:w="1436" w:type="dxa"/>
            <w:vMerge/>
          </w:tcPr>
          <w:p w:rsidR="00A752D3" w:rsidRPr="000F0C94" w:rsidRDefault="00A752D3" w:rsidP="00A752D3">
            <w:pPr>
              <w:rPr>
                <w:rFonts w:ascii="Arial" w:hAnsi="Arial" w:cs="Arial"/>
                <w:b/>
                <w:sz w:val="16"/>
                <w:szCs w:val="16"/>
              </w:rPr>
            </w:pPr>
          </w:p>
        </w:tc>
        <w:tc>
          <w:tcPr>
            <w:tcW w:w="1153" w:type="dxa"/>
          </w:tcPr>
          <w:p w:rsidR="00A752D3" w:rsidRPr="000F0C94" w:rsidRDefault="00A752D3" w:rsidP="00A752D3">
            <w:pPr>
              <w:rPr>
                <w:rFonts w:ascii="Arial" w:hAnsi="Arial" w:cs="Arial"/>
                <w:sz w:val="16"/>
                <w:szCs w:val="16"/>
              </w:rPr>
            </w:pPr>
            <w:r w:rsidRPr="000F0C94">
              <w:rPr>
                <w:rFonts w:ascii="Arial" w:hAnsi="Arial" w:cs="Arial"/>
                <w:sz w:val="16"/>
                <w:szCs w:val="16"/>
              </w:rPr>
              <w:t>Secondary</w:t>
            </w:r>
          </w:p>
        </w:tc>
        <w:tc>
          <w:tcPr>
            <w:tcW w:w="1283"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tc>
        <w:tc>
          <w:tcPr>
            <w:tcW w:w="1273" w:type="dxa"/>
          </w:tcPr>
          <w:p w:rsidR="00A752D3" w:rsidRPr="000F0C94" w:rsidRDefault="00A752D3" w:rsidP="00A752D3">
            <w:pPr>
              <w:rPr>
                <w:rFonts w:ascii="Arial" w:hAnsi="Arial" w:cs="Arial"/>
                <w:sz w:val="16"/>
                <w:szCs w:val="16"/>
              </w:rPr>
            </w:pPr>
            <w:r w:rsidRPr="000F0C94">
              <w:rPr>
                <w:rFonts w:ascii="Arial" w:hAnsi="Arial" w:cs="Arial"/>
                <w:sz w:val="16"/>
                <w:szCs w:val="16"/>
              </w:rPr>
              <w:t>Qualitative</w:t>
            </w:r>
          </w:p>
        </w:tc>
        <w:tc>
          <w:tcPr>
            <w:tcW w:w="1370"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"10.1016/j.jort.2015.06.002", "ISSN" : "22130780", "abstract" : "The benefits provided by natural resources and their relationship with human well-being have been explored through the literature in diverse ways. Most significant in these discussions is the role of nature in fostering psychological well-being by relieving the human mind of stress, restoring cognitive capabilities and promoting feelings of rejuvenation. Tourism and leisure experiences in natural areas provide a unique opportunity for people to engage with nature and to benefit from these engagements in such ways. This discussion paper argues that a more nuanced understanding of the tourism\u2013nature\u2013well-being nexus can be achieved by employing the concept of cultural ecosystem services to understand how benefits from nature arise for people and what they mean for them. Cultural services are defined by the Millennium Ecosystem Assessment (2003) as the 'non-material benefits that people obtain from ecosystems' and important overlaps can be identified with the ingredients understood to be required for psychological well-being. It is argued here that by aligning these concepts more closely, a deeper appreciation is possible of the ways in which nature tourism interactions influence human well-being. The paper will draw on empirical evidence from the Jurassic Coast (UK) to illustrate how benefits arise in the context of tourism to a coastal setting and how a proposed cultural ecosystems framework helps to make sense of them. It argues also that cultural ecosystem services and psychological well-being play an important role in tourist motivation and satisfaction and as such, they should be more central in tourism management. Management implications: This paper provides original insights into how a cultural ecosystem services framework can help to make sense of the tourism\u2013nature\u2013wellbeing nexus. This perspective advocates an approach to environmental and tourism management which not only takes into account human impacts on natural resources but also how natural resources impact on human psychological well-being. This provides a novel lens through which to manage tourism activity such as by ensuring maximum opportunities for sustainable engagements with nature. Tourism management can also benefit from understanding the importance of these \u2018non-material benefits of nature\u2019 in tourist motivations, expectations, behaviours and levels of satisfaction.", "author" : [ { "dropping-particle" : "", "family" : "Willis", "given" : "Cheryl", "non-dropping-particle" : "", "parse-names" : false, "suffix" : "" } ], "container-title" : "Journal of Outdoor Recreation and Tourism", "id" : "ITEM-1", "issued" : { "date-parts" : [ [ "2015", "7" ] ] }, "page" : "38-43", "title" : "The contribution of cultural ecosystem services to understanding the tourism\u2013nature\u2013wellbeing nexus", "type" : "article-journal", "volume" : "10" }, "uris" : [ "http://www.mendeley.com/documents/?uuid=15623a8f-ed3d-4019-ad41-c02bfe96969f" ] } ], "mendeley" : { "formattedCitation" : "[29]", "plainTextFormattedCitation" : "[29]", "previouslyFormattedCitation" : "[29]"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[29]</w:t>
            </w:r>
            <w:r w:rsidRPr="000F0C94">
              <w:rPr>
                <w:rFonts w:ascii="Arial" w:hAnsi="Arial" w:cs="Arial"/>
                <w:sz w:val="16"/>
                <w:szCs w:val="16"/>
              </w:rPr>
              <w:fldChar w:fldCharType="end"/>
            </w:r>
          </w:p>
        </w:tc>
        <w:tc>
          <w:tcPr>
            <w:tcW w:w="1701" w:type="dxa"/>
          </w:tcPr>
          <w:p w:rsidR="00A752D3" w:rsidRPr="000F0C94" w:rsidRDefault="00A752D3" w:rsidP="00A752D3">
            <w:pPr>
              <w:rPr>
                <w:rFonts w:ascii="Arial" w:hAnsi="Arial" w:cs="Arial"/>
                <w:sz w:val="16"/>
                <w:szCs w:val="16"/>
              </w:rPr>
            </w:pPr>
            <w:r w:rsidRPr="000F0C94">
              <w:rPr>
                <w:rFonts w:ascii="Arial" w:hAnsi="Arial" w:cs="Arial"/>
                <w:sz w:val="16"/>
                <w:szCs w:val="16"/>
              </w:rPr>
              <w:t>Narrative-based</w:t>
            </w:r>
          </w:p>
        </w:tc>
        <w:tc>
          <w:tcPr>
            <w:tcW w:w="1318"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p>
        </w:tc>
        <w:tc>
          <w:tcPr>
            <w:tcW w:w="1559"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Perceptions survey</w:t>
            </w:r>
          </w:p>
        </w:tc>
        <w:tc>
          <w:tcPr>
            <w:tcW w:w="1370"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p>
        </w:tc>
        <w:tc>
          <w:tcPr>
            <w:tcW w:w="1559"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GIS</w:t>
            </w:r>
          </w:p>
        </w:tc>
        <w:tc>
          <w:tcPr>
            <w:tcW w:w="1373"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p>
        </w:tc>
        <w:tc>
          <w:tcPr>
            <w:tcW w:w="1985"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Economic</w:t>
            </w:r>
          </w:p>
        </w:tc>
        <w:tc>
          <w:tcPr>
            <w:tcW w:w="1370"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"10.1016/j.ecoser.2015.10.024", "ISSN" : "22120416", "author" : [ { "dropping-particle" : "", "family" : "Coscieme", "given" : "Luca", "non-dropping-particle" : "", "parse-names" : false, "suffix" : "" } ], "container-title" : "Ecosystem Services", "id" : "ITEM-1", "issued" : { "date-parts" : [ [ "2015" ] ] }, "page" : "121-124", "publisher" : "Elsevier", "title" : "Cultural ecosystem services: The inspirational value of ecosystems in popular music", "type" : "article-journal", "volume" : "16" }, "uris" : [ "http://www.mendeley.com/documents/?uuid=8c16f6bb-621c-40a1-8df0-61c26f14e778" ] } ], "mendeley" : { "formattedCitation" : "[50]", "plainTextFormattedCitation" : "[50]", "previouslyFormattedCitation" : "[51]"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p>
        </w:tc>
        <w:tc>
          <w:tcPr>
            <w:tcW w:w="3154" w:type="dxa"/>
            <w:gridSpan w:val="2"/>
          </w:tcPr>
          <w:p w:rsidR="00A752D3" w:rsidRPr="000F0C94" w:rsidRDefault="00A752D3" w:rsidP="00A752D3">
            <w:pPr>
              <w:rPr>
                <w:rFonts w:ascii="Arial" w:hAnsi="Arial" w:cs="Arial"/>
                <w:sz w:val="16"/>
                <w:szCs w:val="16"/>
              </w:rPr>
            </w:pPr>
            <w:r>
              <w:rPr>
                <w:rFonts w:ascii="Arial" w:hAnsi="Arial" w:cs="Arial"/>
                <w:sz w:val="16"/>
                <w:szCs w:val="16"/>
              </w:rPr>
              <w:t>Valuation/mapping: relative value –</w:t>
            </w:r>
            <w:r w:rsidRPr="00997856">
              <w:rPr>
                <w:rFonts w:ascii="Arial" w:hAnsi="Arial" w:cs="Arial"/>
                <w:sz w:val="16"/>
                <w:szCs w:val="16"/>
              </w:rPr>
              <w:t xml:space="preserve"> the sum of the monetary, non-monetary or threat units assigned to the corresponding type of polygon (monetary, non-moneta</w:t>
            </w:r>
            <w:r>
              <w:rPr>
                <w:rFonts w:ascii="Arial" w:hAnsi="Arial" w:cs="Arial"/>
                <w:sz w:val="16"/>
                <w:szCs w:val="16"/>
              </w:rPr>
              <w:t>ry, and threat) per interviewee</w:t>
            </w:r>
          </w:p>
        </w:tc>
        <w:tc>
          <w:tcPr>
            <w:tcW w:w="1191" w:type="dxa"/>
            <w:gridSpan w:val="2"/>
          </w:tcPr>
          <w:p w:rsidR="00A752D3" w:rsidRPr="000F0C94" w:rsidRDefault="00A752D3"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"ISSN" : "09218009", "author" : [ { "dropping-particle" : "", "family" : "Klain", "given" : "Sarah C.", "non-dropping-particle" : "", "parse-names" : false, "suffix" : "" }, { "dropping-particle" : "", "family" : "Chan", "given" : "Kai M.a.", "non-dropping-particle" : "", "parse-names" : false, "suffix" : "" } ], "container-title" : "Ecological Economics", "id" : "ITEM-1", "issued" : { "date-parts" : [ [ "2012", "10" ] ] }, "page" : "104-113", "publisher" : "Elsevier B.V.", "title" : "Navigating coastal values: Participatory mapping of ecosystem services for spatial planning", "type" : "article-journal", "volume" : "82" }, "uris" : [ "http://www.mendeley.com/documents/?uuid=5f7de1a3-01bf-4789-bb07-a0f5c23844c4" ] } ], "mendeley" : { "formattedCitation" : "[42]", "plainTextFormattedCitation" : "[42]", "previouslyFormattedCitation" : "[42]"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[42]</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A752D3">
            <w:pPr>
              <w:rPr>
                <w:rFonts w:ascii="Arial" w:hAnsi="Arial" w:cs="Arial"/>
                <w:b/>
                <w:sz w:val="16"/>
                <w:szCs w:val="16"/>
              </w:rPr>
            </w:pPr>
          </w:p>
        </w:tc>
        <w:tc>
          <w:tcPr>
            <w:tcW w:w="1153" w:type="dxa"/>
          </w:tcPr>
          <w:p w:rsidR="003B6ECC" w:rsidRPr="000F0C94" w:rsidRDefault="003B6ECC" w:rsidP="00A752D3">
            <w:pPr>
              <w:rPr>
                <w:rFonts w:ascii="Arial" w:hAnsi="Arial" w:cs="Arial"/>
                <w:sz w:val="16"/>
                <w:szCs w:val="16"/>
              </w:rPr>
            </w:pPr>
            <w:r w:rsidRPr="000F0C94">
              <w:rPr>
                <w:rFonts w:ascii="Arial" w:hAnsi="Arial" w:cs="Arial"/>
                <w:sz w:val="16"/>
                <w:szCs w:val="16"/>
              </w:rPr>
              <w:t>Proxy</w:t>
            </w:r>
          </w:p>
        </w:tc>
        <w:tc>
          <w:tcPr>
            <w:tcW w:w="1283" w:type="dxa"/>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1273" w:type="dxa"/>
          </w:tcPr>
          <w:p w:rsidR="003B6ECC" w:rsidRPr="000F0C94" w:rsidRDefault="003B6ECC" w:rsidP="00A752D3">
            <w:pPr>
              <w:rPr>
                <w:rFonts w:ascii="Arial" w:hAnsi="Arial" w:cs="Arial"/>
                <w:sz w:val="16"/>
                <w:szCs w:val="16"/>
              </w:rPr>
            </w:pPr>
            <w:r w:rsidRPr="000F0C94">
              <w:rPr>
                <w:rFonts w:ascii="Arial" w:hAnsi="Arial" w:cs="Arial"/>
                <w:sz w:val="16"/>
                <w:szCs w:val="16"/>
              </w:rPr>
              <w:t>Mixed</w:t>
            </w:r>
          </w:p>
        </w:tc>
        <w:tc>
          <w:tcPr>
            <w:tcW w:w="1370" w:type="dxa"/>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p>
        </w:tc>
        <w:tc>
          <w:tcPr>
            <w:tcW w:w="1701" w:type="dxa"/>
          </w:tcPr>
          <w:p w:rsidR="003B6ECC" w:rsidRPr="000F0C94" w:rsidRDefault="003B6ECC" w:rsidP="00A752D3">
            <w:pPr>
              <w:rPr>
                <w:rFonts w:ascii="Arial" w:hAnsi="Arial" w:cs="Arial"/>
                <w:sz w:val="16"/>
                <w:szCs w:val="16"/>
              </w:rPr>
            </w:pPr>
            <w:r w:rsidRPr="000F0C94">
              <w:rPr>
                <w:rFonts w:ascii="Arial" w:hAnsi="Arial" w:cs="Arial"/>
                <w:sz w:val="16"/>
                <w:szCs w:val="16"/>
              </w:rPr>
              <w:t>Expert opinion</w:t>
            </w:r>
          </w:p>
        </w:tc>
        <w:tc>
          <w:tcPr>
            <w:tcW w:w="1318" w:type="dxa"/>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p>
        </w:tc>
        <w:tc>
          <w:tcPr>
            <w:tcW w:w="1559"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t>Questionnaire</w:t>
            </w:r>
          </w:p>
        </w:tc>
        <w:tc>
          <w:tcPr>
            <w:tcW w:w="1370"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"10.1016/j.marpol.2014.05.001", "ISSN" : "0308597X", "abstract" : "Humans and ecosystems are inextricably linked. The marine environment provides significant benefits to humans often described as stemming from ecosystem services (ES). Cultural ecosystem services (CESs) are included in the majority of ecosystem service frameworks in some form. However, there is a lack of characterisation or valuation of CESs often because they are hard to identify. They are therefore frequently left out of assessments leading to a risk that ES frameworks are not being used to their full potential. By analysing responses from the Turkish public to an open question, posed about the sea, it is possible to access the interface between humans and the marine ecosystem. A number of CES categories were identified; aesthetic information, recreation, inspiration for art and design, and cultural heritage. In addition, provisioning (seafood), air purification and climate modification were recognised. The four CES are characterised, including the hard to identify intangible elements, and the underpinning environmental components and linkages were explored. The analysis used revealed the intangible benefits, including a deeply emotional attachment to the marine environment. The understanding of the cultural linkages between the Turkish people and the Black Sea provides a mechansim for designing policy and ecosystem management measures, and for motivating individuals and communities to work towards protecting and enhancing ecosystems. The research also provides evidence to support the case that cultural experiences are frequently built upon the foundations of a healthy natural environment.", "author" : [ { "dropping-particle" : "", "family" : "Fletcher", "given" : "Ruth", "non-dropping-particle" : "", "parse-names" : false, "suffix" : "" }, { "dropping-particle" : "", "family" : "Baulcomb", "given" : "Corinne", "non-dropping-particle" : "", "parse-names" : false, "suffix" : "" }, { "dropping-particle" : "", "family" : "Hall", "given" : "Clare", "non-dropping-particle" : "", "parse-names" : false, "suffix" : "" }, { "dropping-particle" : "", "family" : "Hussain", "given" : "Salman", "non-dropping-particle" : "", "parse-names" : false, "suffix" : "" } ], "container-title" : "Marine Policy", "id" : "ITEM-1", "issued" : { "date-parts" : [ [ "2014", "12" ] ] }, "page" : "151-161", "title" : "Revealing marine cultural ecosystem services in the Black Sea", "type" : "article-journal", "volume" : "50" }, "uris" : [ "http://www.mendeley.com/documents/?uuid=cb4b1ff0-21ae-495d-b4af-07478e6bda29" ] } ], "mendeley" : { "formattedCitation" : "[4]", "plainTextFormattedCitation" : "[4]", "previouslyFormattedCitation" : "[4]"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[4]</w:t>
            </w:r>
            <w:r w:rsidRPr="000F0C94">
              <w:rPr>
                <w:rFonts w:ascii="Arial" w:hAnsi="Arial" w:cs="Arial"/>
                <w:sz w:val="16"/>
                <w:szCs w:val="16"/>
              </w:rPr>
              <w:fldChar w:fldCharType="end"/>
            </w:r>
          </w:p>
        </w:tc>
        <w:tc>
          <w:tcPr>
            <w:tcW w:w="2932" w:type="dxa"/>
            <w:gridSpan w:val="4"/>
            <w:vMerge w:val="restart"/>
          </w:tcPr>
          <w:p w:rsidR="003B6ECC" w:rsidRPr="000F0C94" w:rsidRDefault="003B6ECC" w:rsidP="00A752D3">
            <w:pPr>
              <w:rPr>
                <w:rFonts w:ascii="Arial" w:hAnsi="Arial" w:cs="Arial"/>
                <w:sz w:val="16"/>
                <w:szCs w:val="16"/>
              </w:rPr>
            </w:pPr>
            <w:r>
              <w:rPr>
                <w:rFonts w:ascii="Arial" w:hAnsi="Arial" w:cs="Arial"/>
                <w:sz w:val="16"/>
                <w:szCs w:val="16"/>
              </w:rPr>
              <w:t>-</w:t>
            </w:r>
          </w:p>
        </w:tc>
        <w:tc>
          <w:tcPr>
            <w:tcW w:w="1985"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t>Ecological</w:t>
            </w:r>
          </w:p>
        </w:tc>
        <w:tc>
          <w:tcPr>
            <w:tcW w:w="1370"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p>
        </w:tc>
        <w:tc>
          <w:tcPr>
            <w:tcW w:w="3154" w:type="dxa"/>
            <w:gridSpan w:val="2"/>
          </w:tcPr>
          <w:p w:rsidR="003B6ECC" w:rsidRPr="000F0C94" w:rsidRDefault="003B6ECC" w:rsidP="00A752D3">
            <w:pPr>
              <w:rPr>
                <w:rFonts w:ascii="Arial" w:hAnsi="Arial" w:cs="Arial"/>
                <w:sz w:val="16"/>
                <w:szCs w:val="16"/>
              </w:rPr>
            </w:pPr>
            <w:r>
              <w:rPr>
                <w:rFonts w:ascii="Arial" w:hAnsi="Arial" w:cs="Arial"/>
                <w:sz w:val="16"/>
                <w:szCs w:val="16"/>
              </w:rPr>
              <w:t>Valuation</w:t>
            </w:r>
            <w:r w:rsidRPr="00A80E5E">
              <w:rPr>
                <w:rFonts w:ascii="Arial" w:hAnsi="Arial" w:cs="Arial"/>
                <w:sz w:val="16"/>
                <w:szCs w:val="16"/>
              </w:rPr>
              <w:t>: comparison between archival photos and modern-day photos (Flickr); comparison between historical interviews and moder</w:t>
            </w:r>
            <w:r>
              <w:rPr>
                <w:rFonts w:ascii="Arial" w:hAnsi="Arial" w:cs="Arial"/>
                <w:sz w:val="16"/>
                <w:szCs w:val="16"/>
              </w:rPr>
              <w:t>n</w:t>
            </w:r>
            <w:r w:rsidRPr="00A80E5E">
              <w:rPr>
                <w:rFonts w:ascii="Arial" w:hAnsi="Arial" w:cs="Arial"/>
                <w:sz w:val="16"/>
                <w:szCs w:val="16"/>
              </w:rPr>
              <w:t>-day interviews</w:t>
            </w:r>
          </w:p>
        </w:tc>
        <w:tc>
          <w:tcPr>
            <w:tcW w:w="1191" w:type="dxa"/>
            <w:gridSpan w:val="2"/>
          </w:tcPr>
          <w:p w:rsidR="003B6ECC" w:rsidRPr="000F0C94" w:rsidRDefault="003B6ECC"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Pr>
                <w:rFonts w:ascii="Arial" w:hAnsi="Arial" w:cs="Arial"/>
                <w:sz w:val="16"/>
                <w:szCs w:val="16"/>
              </w:rPr>
              <w:fldChar w:fldCharType="separate"/>
            </w:r>
            <w:r w:rsidRPr="00A80E5E">
              <w:rPr>
                <w:rFonts w:ascii="Arial" w:hAnsi="Arial" w:cs="Arial"/>
                <w:noProof/>
                <w:sz w:val="16"/>
                <w:szCs w:val="16"/>
              </w:rPr>
              <w:t>[25]</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A752D3">
            <w:pPr>
              <w:rPr>
                <w:rFonts w:ascii="Arial" w:hAnsi="Arial" w:cs="Arial"/>
                <w:b/>
                <w:sz w:val="16"/>
                <w:szCs w:val="16"/>
              </w:rPr>
            </w:pPr>
          </w:p>
        </w:tc>
        <w:tc>
          <w:tcPr>
            <w:tcW w:w="5079" w:type="dxa"/>
            <w:gridSpan w:val="4"/>
            <w:vMerge w:val="restart"/>
          </w:tcPr>
          <w:p w:rsidR="003B6ECC" w:rsidRPr="000F0C94" w:rsidRDefault="003B6ECC" w:rsidP="00A752D3">
            <w:pPr>
              <w:rPr>
                <w:rFonts w:ascii="Arial" w:hAnsi="Arial" w:cs="Arial"/>
                <w:sz w:val="16"/>
                <w:szCs w:val="16"/>
              </w:rPr>
            </w:pPr>
            <w:r>
              <w:rPr>
                <w:rFonts w:ascii="Arial" w:hAnsi="Arial" w:cs="Arial"/>
                <w:sz w:val="16"/>
                <w:szCs w:val="16"/>
              </w:rPr>
              <w:t>-</w:t>
            </w:r>
          </w:p>
        </w:tc>
        <w:tc>
          <w:tcPr>
            <w:tcW w:w="1701" w:type="dxa"/>
          </w:tcPr>
          <w:p w:rsidR="003B6ECC" w:rsidRPr="000F0C94" w:rsidRDefault="003B6ECC" w:rsidP="00A752D3">
            <w:pPr>
              <w:rPr>
                <w:rFonts w:ascii="Arial" w:hAnsi="Arial" w:cs="Arial"/>
                <w:sz w:val="16"/>
                <w:szCs w:val="16"/>
              </w:rPr>
            </w:pPr>
            <w:r w:rsidRPr="000F0C94">
              <w:rPr>
                <w:rFonts w:ascii="Arial" w:hAnsi="Arial" w:cs="Arial"/>
                <w:sz w:val="16"/>
                <w:szCs w:val="16"/>
              </w:rPr>
              <w:t>Market value</w:t>
            </w:r>
          </w:p>
        </w:tc>
        <w:tc>
          <w:tcPr>
            <w:tcW w:w="1318" w:type="dxa"/>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"10.1016/j.ecoser.2015.10.024", "ISSN" : "22120416", "author" : [ { "dropping-particle" : "", "family" : "Coscieme", "given" : "Luca", "non-dropping-particle" : "", "parse-names" : false, "suffix" : "" } ], "container-title" : "Ecosystem Services", "id" : "ITEM-1", "issued" : { "date-parts" : [ [ "2015" ] ] }, "page" : "121-124", "publisher" : "Elsevier", "title" : "Cultural ecosystem services: The inspirational value of ecosystems in popular music", "type" : "article-journal", "volume" : "16" }, "uris" : [ "http://www.mendeley.com/documents/?uuid=8c16f6bb-621c-40a1-8df0-61c26f14e778" ] } ], "mendeley" : { "formattedCitation" : "[50]", "plainTextFormattedCitation" : "[50]", "previouslyFormattedCitation" : "[51]"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[50]</w:t>
            </w:r>
            <w:r w:rsidRPr="000F0C94">
              <w:rPr>
                <w:rFonts w:ascii="Arial" w:hAnsi="Arial" w:cs="Arial"/>
                <w:sz w:val="16"/>
                <w:szCs w:val="16"/>
              </w:rPr>
              <w:fldChar w:fldCharType="end"/>
            </w:r>
          </w:p>
        </w:tc>
        <w:tc>
          <w:tcPr>
            <w:tcW w:w="1559"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t>Expert opinion</w:t>
            </w:r>
          </w:p>
        </w:tc>
        <w:tc>
          <w:tcPr>
            <w:tcW w:w="1370"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p>
        </w:tc>
        <w:tc>
          <w:tcPr>
            <w:tcW w:w="2932" w:type="dxa"/>
            <w:gridSpan w:val="4"/>
            <w:vMerge/>
          </w:tcPr>
          <w:p w:rsidR="003B6ECC" w:rsidRPr="000F0C94" w:rsidRDefault="003B6ECC" w:rsidP="00A752D3">
            <w:pPr>
              <w:rPr>
                <w:rFonts w:ascii="Arial" w:hAnsi="Arial" w:cs="Arial"/>
                <w:sz w:val="16"/>
                <w:szCs w:val="16"/>
              </w:rPr>
            </w:pPr>
          </w:p>
        </w:tc>
        <w:tc>
          <w:tcPr>
            <w:tcW w:w="1985"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t>Sociocultural/economic</w:t>
            </w:r>
          </w:p>
        </w:tc>
        <w:tc>
          <w:tcPr>
            <w:tcW w:w="1370"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p>
        </w:tc>
        <w:tc>
          <w:tcPr>
            <w:tcW w:w="3154" w:type="dxa"/>
            <w:gridSpan w:val="2"/>
          </w:tcPr>
          <w:p w:rsidR="003B6ECC" w:rsidRDefault="003B6ECC" w:rsidP="00A752D3">
            <w:pPr>
              <w:rPr>
                <w:rFonts w:ascii="Arial" w:hAnsi="Arial" w:cs="Arial"/>
                <w:sz w:val="16"/>
                <w:szCs w:val="16"/>
              </w:rPr>
            </w:pPr>
            <w:r>
              <w:rPr>
                <w:rFonts w:ascii="Arial" w:hAnsi="Arial" w:cs="Arial"/>
                <w:sz w:val="16"/>
                <w:szCs w:val="16"/>
              </w:rPr>
              <w:t>Mapping: no.</w:t>
            </w:r>
            <w:r w:rsidRPr="00F76A43">
              <w:rPr>
                <w:rFonts w:ascii="Arial" w:hAnsi="Arial" w:cs="Arial"/>
                <w:sz w:val="16"/>
                <w:szCs w:val="16"/>
              </w:rPr>
              <w:t xml:space="preserve"> and </w:t>
            </w:r>
            <w:proofErr w:type="spellStart"/>
            <w:r w:rsidRPr="00F76A43">
              <w:rPr>
                <w:rFonts w:ascii="Arial" w:hAnsi="Arial" w:cs="Arial"/>
                <w:sz w:val="16"/>
                <w:szCs w:val="16"/>
              </w:rPr>
              <w:t>color</w:t>
            </w:r>
            <w:proofErr w:type="spellEnd"/>
            <w:r w:rsidRPr="00F76A43">
              <w:rPr>
                <w:rFonts w:ascii="Arial" w:hAnsi="Arial" w:cs="Arial"/>
                <w:sz w:val="16"/>
                <w:szCs w:val="16"/>
              </w:rPr>
              <w:t xml:space="preserve"> of stickers</w:t>
            </w:r>
            <w:r>
              <w:rPr>
                <w:rFonts w:ascii="Arial" w:hAnsi="Arial" w:cs="Arial"/>
                <w:sz w:val="16"/>
                <w:szCs w:val="16"/>
              </w:rPr>
              <w:t xml:space="preserve"> from focus groups</w:t>
            </w:r>
          </w:p>
        </w:tc>
        <w:tc>
          <w:tcPr>
            <w:tcW w:w="1191" w:type="dxa"/>
            <w:gridSpan w:val="2"/>
          </w:tcPr>
          <w:p w:rsidR="003B6ECC" w:rsidRDefault="003B6ECC"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Pr>
                <w:rFonts w:ascii="Arial" w:hAnsi="Arial" w:cs="Arial"/>
                <w:sz w:val="16"/>
                <w:szCs w:val="16"/>
              </w:rPr>
              <w:fldChar w:fldCharType="separate"/>
            </w:r>
            <w:r w:rsidRPr="00F76A43">
              <w:rPr>
                <w:rFonts w:ascii="Arial" w:hAnsi="Arial" w:cs="Arial"/>
                <w:noProof/>
                <w:sz w:val="16"/>
                <w:szCs w:val="16"/>
              </w:rPr>
              <w:t>[23]</w:t>
            </w:r>
            <w:r>
              <w:rPr>
                <w:rFonts w:ascii="Arial" w:hAnsi="Arial" w:cs="Arial"/>
                <w:sz w:val="16"/>
                <w:szCs w:val="16"/>
              </w:rPr>
              <w:fldChar w:fldCharType="end"/>
            </w:r>
          </w:p>
        </w:tc>
      </w:tr>
      <w:tr w:rsidR="003B6ECC" w:rsidRPr="000F0C94" w:rsidTr="00A563AF">
        <w:trPr>
          <w:gridAfter w:val="1"/>
          <w:wAfter w:w="11" w:type="dxa"/>
          <w:jc w:val="center"/>
        </w:trPr>
        <w:tc>
          <w:tcPr>
            <w:tcW w:w="1436" w:type="dxa"/>
            <w:vMerge/>
          </w:tcPr>
          <w:p w:rsidR="003B6ECC" w:rsidRPr="000F0C94" w:rsidRDefault="003B6ECC" w:rsidP="00A752D3">
            <w:pPr>
              <w:rPr>
                <w:rFonts w:ascii="Arial" w:hAnsi="Arial" w:cs="Arial"/>
                <w:b/>
                <w:sz w:val="16"/>
                <w:szCs w:val="16"/>
              </w:rPr>
            </w:pPr>
          </w:p>
        </w:tc>
        <w:tc>
          <w:tcPr>
            <w:tcW w:w="5079" w:type="dxa"/>
            <w:gridSpan w:val="4"/>
            <w:vMerge/>
          </w:tcPr>
          <w:p w:rsidR="003B6ECC" w:rsidRPr="000F0C94" w:rsidRDefault="003B6ECC" w:rsidP="00A752D3">
            <w:pPr>
              <w:rPr>
                <w:rFonts w:ascii="Arial" w:hAnsi="Arial" w:cs="Arial"/>
                <w:sz w:val="16"/>
                <w:szCs w:val="16"/>
              </w:rPr>
            </w:pPr>
          </w:p>
        </w:tc>
        <w:tc>
          <w:tcPr>
            <w:tcW w:w="3019" w:type="dxa"/>
            <w:gridSpan w:val="2"/>
            <w:vMerge w:val="restart"/>
          </w:tcPr>
          <w:p w:rsidR="003B6ECC" w:rsidRPr="000F0C94" w:rsidRDefault="003B6ECC" w:rsidP="00A752D3">
            <w:pPr>
              <w:rPr>
                <w:rFonts w:ascii="Arial" w:hAnsi="Arial" w:cs="Arial"/>
                <w:sz w:val="16"/>
                <w:szCs w:val="16"/>
              </w:rPr>
            </w:pPr>
            <w:r>
              <w:rPr>
                <w:rFonts w:ascii="Arial" w:hAnsi="Arial" w:cs="Arial"/>
                <w:sz w:val="16"/>
                <w:szCs w:val="16"/>
              </w:rPr>
              <w:t>-</w:t>
            </w:r>
          </w:p>
        </w:tc>
        <w:tc>
          <w:tcPr>
            <w:tcW w:w="1559"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t>Workshop</w:t>
            </w:r>
          </w:p>
        </w:tc>
        <w:tc>
          <w:tcPr>
            <w:tcW w:w="1370"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p>
        </w:tc>
        <w:tc>
          <w:tcPr>
            <w:tcW w:w="2932" w:type="dxa"/>
            <w:gridSpan w:val="4"/>
            <w:vMerge/>
          </w:tcPr>
          <w:p w:rsidR="003B6ECC" w:rsidRPr="000F0C94" w:rsidRDefault="003B6ECC" w:rsidP="00A752D3">
            <w:pPr>
              <w:rPr>
                <w:rFonts w:ascii="Arial" w:hAnsi="Arial" w:cs="Arial"/>
                <w:sz w:val="16"/>
                <w:szCs w:val="16"/>
              </w:rPr>
            </w:pPr>
          </w:p>
        </w:tc>
        <w:tc>
          <w:tcPr>
            <w:tcW w:w="1985"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t>Ecological/economic</w:t>
            </w:r>
          </w:p>
        </w:tc>
        <w:tc>
          <w:tcPr>
            <w:tcW w:w="1370"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4345" w:type="dxa"/>
            <w:gridSpan w:val="4"/>
            <w:vMerge w:val="restart"/>
          </w:tcPr>
          <w:p w:rsidR="003B6ECC" w:rsidRPr="000F0C94" w:rsidRDefault="009C597A" w:rsidP="00A752D3">
            <w:pPr>
              <w:rPr>
                <w:rFonts w:ascii="Arial" w:hAnsi="Arial" w:cs="Arial"/>
                <w:sz w:val="16"/>
                <w:szCs w:val="16"/>
              </w:rPr>
            </w:pPr>
            <w:r>
              <w:rPr>
                <w:rFonts w:ascii="Arial" w:hAnsi="Arial" w:cs="Arial"/>
                <w:sz w:val="16"/>
                <w:szCs w:val="16"/>
              </w:rPr>
              <w:t>-</w:t>
            </w:r>
          </w:p>
        </w:tc>
      </w:tr>
      <w:tr w:rsidR="003B6ECC" w:rsidRPr="000F0C94" w:rsidTr="00A563AF">
        <w:trPr>
          <w:gridAfter w:val="1"/>
          <w:wAfter w:w="11" w:type="dxa"/>
          <w:jc w:val="center"/>
        </w:trPr>
        <w:tc>
          <w:tcPr>
            <w:tcW w:w="1436" w:type="dxa"/>
            <w:vMerge/>
          </w:tcPr>
          <w:p w:rsidR="003B6ECC" w:rsidRPr="000F0C94" w:rsidRDefault="003B6ECC" w:rsidP="00A752D3">
            <w:pPr>
              <w:rPr>
                <w:rFonts w:ascii="Arial" w:hAnsi="Arial" w:cs="Arial"/>
                <w:b/>
                <w:sz w:val="16"/>
                <w:szCs w:val="16"/>
              </w:rPr>
            </w:pPr>
          </w:p>
        </w:tc>
        <w:tc>
          <w:tcPr>
            <w:tcW w:w="5079" w:type="dxa"/>
            <w:gridSpan w:val="4"/>
            <w:vMerge/>
          </w:tcPr>
          <w:p w:rsidR="003B6ECC" w:rsidRPr="000F0C94" w:rsidRDefault="003B6ECC" w:rsidP="00A752D3">
            <w:pPr>
              <w:rPr>
                <w:rFonts w:ascii="Arial" w:hAnsi="Arial" w:cs="Arial"/>
                <w:sz w:val="16"/>
                <w:szCs w:val="16"/>
              </w:rPr>
            </w:pPr>
          </w:p>
        </w:tc>
        <w:tc>
          <w:tcPr>
            <w:tcW w:w="3019" w:type="dxa"/>
            <w:gridSpan w:val="2"/>
            <w:vMerge/>
          </w:tcPr>
          <w:p w:rsidR="003B6ECC" w:rsidRPr="000F0C94" w:rsidRDefault="003B6ECC" w:rsidP="00A752D3">
            <w:pPr>
              <w:rPr>
                <w:rFonts w:ascii="Arial" w:hAnsi="Arial" w:cs="Arial"/>
                <w:sz w:val="16"/>
                <w:szCs w:val="16"/>
              </w:rPr>
            </w:pPr>
          </w:p>
        </w:tc>
        <w:tc>
          <w:tcPr>
            <w:tcW w:w="1559"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t>Media archives and recordings</w:t>
            </w:r>
          </w:p>
        </w:tc>
        <w:tc>
          <w:tcPr>
            <w:tcW w:w="1370"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tc>
        <w:tc>
          <w:tcPr>
            <w:tcW w:w="2932" w:type="dxa"/>
            <w:gridSpan w:val="4"/>
            <w:vMerge/>
          </w:tcPr>
          <w:p w:rsidR="003B6ECC" w:rsidRPr="000F0C94" w:rsidRDefault="003B6ECC" w:rsidP="00A752D3">
            <w:pPr>
              <w:rPr>
                <w:rFonts w:ascii="Arial" w:hAnsi="Arial" w:cs="Arial"/>
                <w:sz w:val="16"/>
                <w:szCs w:val="16"/>
              </w:rPr>
            </w:pPr>
          </w:p>
        </w:tc>
        <w:tc>
          <w:tcPr>
            <w:tcW w:w="3355" w:type="dxa"/>
            <w:gridSpan w:val="4"/>
            <w:vMerge w:val="restart"/>
          </w:tcPr>
          <w:p w:rsidR="003B6ECC" w:rsidRPr="000F0C94" w:rsidRDefault="009C597A" w:rsidP="00A752D3">
            <w:pPr>
              <w:rPr>
                <w:rFonts w:ascii="Arial" w:hAnsi="Arial" w:cs="Arial"/>
                <w:sz w:val="16"/>
                <w:szCs w:val="16"/>
              </w:rPr>
            </w:pPr>
            <w:r>
              <w:rPr>
                <w:rFonts w:ascii="Arial" w:hAnsi="Arial" w:cs="Arial"/>
                <w:sz w:val="16"/>
                <w:szCs w:val="16"/>
              </w:rPr>
              <w:t>-</w:t>
            </w:r>
          </w:p>
        </w:tc>
        <w:tc>
          <w:tcPr>
            <w:tcW w:w="4345" w:type="dxa"/>
            <w:gridSpan w:val="4"/>
            <w:vMerge/>
          </w:tcPr>
          <w:p w:rsidR="003B6ECC" w:rsidRPr="000F0C94" w:rsidRDefault="003B6ECC" w:rsidP="00A752D3">
            <w:pPr>
              <w:rPr>
                <w:rFonts w:ascii="Arial" w:hAnsi="Arial" w:cs="Arial"/>
                <w:sz w:val="16"/>
                <w:szCs w:val="16"/>
              </w:rPr>
            </w:pPr>
          </w:p>
        </w:tc>
      </w:tr>
      <w:tr w:rsidR="003B6ECC" w:rsidRPr="000F0C94" w:rsidTr="00A563AF">
        <w:trPr>
          <w:gridAfter w:val="1"/>
          <w:wAfter w:w="11" w:type="dxa"/>
          <w:jc w:val="center"/>
        </w:trPr>
        <w:tc>
          <w:tcPr>
            <w:tcW w:w="1436" w:type="dxa"/>
            <w:vMerge/>
          </w:tcPr>
          <w:p w:rsidR="003B6ECC" w:rsidRPr="000F0C94" w:rsidRDefault="003B6ECC" w:rsidP="00A752D3">
            <w:pPr>
              <w:rPr>
                <w:rFonts w:ascii="Arial" w:hAnsi="Arial" w:cs="Arial"/>
                <w:b/>
                <w:sz w:val="16"/>
                <w:szCs w:val="16"/>
              </w:rPr>
            </w:pPr>
          </w:p>
        </w:tc>
        <w:tc>
          <w:tcPr>
            <w:tcW w:w="5079" w:type="dxa"/>
            <w:gridSpan w:val="4"/>
            <w:vMerge/>
          </w:tcPr>
          <w:p w:rsidR="003B6ECC" w:rsidRPr="000F0C94" w:rsidRDefault="003B6ECC" w:rsidP="00A752D3">
            <w:pPr>
              <w:rPr>
                <w:rFonts w:ascii="Arial" w:hAnsi="Arial" w:cs="Arial"/>
                <w:sz w:val="16"/>
                <w:szCs w:val="16"/>
              </w:rPr>
            </w:pPr>
          </w:p>
        </w:tc>
        <w:tc>
          <w:tcPr>
            <w:tcW w:w="3019" w:type="dxa"/>
            <w:gridSpan w:val="2"/>
            <w:vMerge/>
          </w:tcPr>
          <w:p w:rsidR="003B6ECC" w:rsidRPr="000F0C94" w:rsidRDefault="003B6ECC" w:rsidP="00A752D3">
            <w:pPr>
              <w:rPr>
                <w:rFonts w:ascii="Arial" w:hAnsi="Arial" w:cs="Arial"/>
                <w:sz w:val="16"/>
                <w:szCs w:val="16"/>
              </w:rPr>
            </w:pPr>
          </w:p>
        </w:tc>
        <w:tc>
          <w:tcPr>
            <w:tcW w:w="1559"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t>Images posted on image-hosting websites</w:t>
            </w:r>
          </w:p>
        </w:tc>
        <w:tc>
          <w:tcPr>
            <w:tcW w:w="1370"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tc>
        <w:tc>
          <w:tcPr>
            <w:tcW w:w="2932" w:type="dxa"/>
            <w:gridSpan w:val="4"/>
            <w:vMerge/>
          </w:tcPr>
          <w:p w:rsidR="003B6ECC" w:rsidRPr="000F0C94" w:rsidRDefault="003B6ECC" w:rsidP="00A752D3">
            <w:pPr>
              <w:rPr>
                <w:rFonts w:ascii="Arial" w:hAnsi="Arial" w:cs="Arial"/>
                <w:sz w:val="16"/>
                <w:szCs w:val="16"/>
              </w:rPr>
            </w:pPr>
          </w:p>
        </w:tc>
        <w:tc>
          <w:tcPr>
            <w:tcW w:w="3355" w:type="dxa"/>
            <w:gridSpan w:val="4"/>
            <w:vMerge/>
          </w:tcPr>
          <w:p w:rsidR="003B6ECC" w:rsidRPr="000F0C94" w:rsidRDefault="003B6ECC" w:rsidP="00A752D3">
            <w:pPr>
              <w:rPr>
                <w:rFonts w:ascii="Arial" w:hAnsi="Arial" w:cs="Arial"/>
                <w:sz w:val="16"/>
                <w:szCs w:val="16"/>
              </w:rPr>
            </w:pPr>
          </w:p>
        </w:tc>
        <w:tc>
          <w:tcPr>
            <w:tcW w:w="4345" w:type="dxa"/>
            <w:gridSpan w:val="4"/>
            <w:vMerge/>
          </w:tcPr>
          <w:p w:rsidR="003B6ECC" w:rsidRPr="000F0C94" w:rsidRDefault="003B6ECC" w:rsidP="00A752D3">
            <w:pPr>
              <w:rPr>
                <w:rFonts w:ascii="Arial" w:hAnsi="Arial" w:cs="Arial"/>
                <w:sz w:val="16"/>
                <w:szCs w:val="16"/>
              </w:rPr>
            </w:pPr>
          </w:p>
        </w:tc>
      </w:tr>
      <w:tr w:rsidR="003B6ECC" w:rsidRPr="000F0C94" w:rsidTr="00A563AF">
        <w:trPr>
          <w:gridAfter w:val="1"/>
          <w:wAfter w:w="11" w:type="dxa"/>
          <w:jc w:val="center"/>
        </w:trPr>
        <w:tc>
          <w:tcPr>
            <w:tcW w:w="1436" w:type="dxa"/>
            <w:vMerge/>
          </w:tcPr>
          <w:p w:rsidR="003B6ECC" w:rsidRPr="000F0C94" w:rsidRDefault="003B6ECC" w:rsidP="00A752D3">
            <w:pPr>
              <w:rPr>
                <w:rFonts w:ascii="Arial" w:hAnsi="Arial" w:cs="Arial"/>
                <w:b/>
                <w:sz w:val="16"/>
                <w:szCs w:val="16"/>
              </w:rPr>
            </w:pPr>
          </w:p>
        </w:tc>
        <w:tc>
          <w:tcPr>
            <w:tcW w:w="5079" w:type="dxa"/>
            <w:gridSpan w:val="4"/>
            <w:vMerge/>
          </w:tcPr>
          <w:p w:rsidR="003B6ECC" w:rsidRPr="000F0C94" w:rsidRDefault="003B6ECC" w:rsidP="00A752D3">
            <w:pPr>
              <w:rPr>
                <w:rFonts w:ascii="Arial" w:hAnsi="Arial" w:cs="Arial"/>
                <w:sz w:val="16"/>
                <w:szCs w:val="16"/>
              </w:rPr>
            </w:pPr>
          </w:p>
        </w:tc>
        <w:tc>
          <w:tcPr>
            <w:tcW w:w="3019" w:type="dxa"/>
            <w:gridSpan w:val="2"/>
            <w:vMerge/>
          </w:tcPr>
          <w:p w:rsidR="003B6ECC" w:rsidRPr="000F0C94" w:rsidRDefault="003B6ECC" w:rsidP="00A752D3">
            <w:pPr>
              <w:rPr>
                <w:rFonts w:ascii="Arial" w:hAnsi="Arial" w:cs="Arial"/>
                <w:sz w:val="16"/>
                <w:szCs w:val="16"/>
              </w:rPr>
            </w:pPr>
          </w:p>
        </w:tc>
        <w:tc>
          <w:tcPr>
            <w:tcW w:w="1559"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t>Contingent valuation</w:t>
            </w:r>
          </w:p>
        </w:tc>
        <w:tc>
          <w:tcPr>
            <w:tcW w:w="1370"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p>
          <w:p w:rsidR="003B6ECC" w:rsidRPr="000F0C94" w:rsidRDefault="003B6ECC" w:rsidP="00A752D3">
            <w:pPr>
              <w:rPr>
                <w:rFonts w:ascii="Arial" w:hAnsi="Arial" w:cs="Arial"/>
                <w:sz w:val="16"/>
                <w:szCs w:val="16"/>
              </w:rPr>
            </w:pPr>
          </w:p>
        </w:tc>
        <w:tc>
          <w:tcPr>
            <w:tcW w:w="2932" w:type="dxa"/>
            <w:gridSpan w:val="4"/>
            <w:vMerge/>
          </w:tcPr>
          <w:p w:rsidR="003B6ECC" w:rsidRPr="000F0C94" w:rsidRDefault="003B6ECC" w:rsidP="00A752D3">
            <w:pPr>
              <w:rPr>
                <w:rFonts w:ascii="Arial" w:hAnsi="Arial" w:cs="Arial"/>
                <w:sz w:val="16"/>
                <w:szCs w:val="16"/>
              </w:rPr>
            </w:pPr>
          </w:p>
        </w:tc>
        <w:tc>
          <w:tcPr>
            <w:tcW w:w="3355" w:type="dxa"/>
            <w:gridSpan w:val="4"/>
            <w:vMerge/>
          </w:tcPr>
          <w:p w:rsidR="003B6ECC" w:rsidRPr="000F0C94" w:rsidRDefault="003B6ECC" w:rsidP="00A752D3">
            <w:pPr>
              <w:rPr>
                <w:rFonts w:ascii="Arial" w:hAnsi="Arial" w:cs="Arial"/>
                <w:sz w:val="16"/>
                <w:szCs w:val="16"/>
              </w:rPr>
            </w:pPr>
          </w:p>
        </w:tc>
        <w:tc>
          <w:tcPr>
            <w:tcW w:w="4345" w:type="dxa"/>
            <w:gridSpan w:val="4"/>
            <w:vMerge/>
          </w:tcPr>
          <w:p w:rsidR="003B6ECC" w:rsidRPr="000F0C94" w:rsidRDefault="003B6ECC" w:rsidP="00A752D3">
            <w:pPr>
              <w:rPr>
                <w:rFonts w:ascii="Arial" w:hAnsi="Arial" w:cs="Arial"/>
                <w:sz w:val="16"/>
                <w:szCs w:val="16"/>
              </w:rPr>
            </w:pPr>
          </w:p>
        </w:tc>
      </w:tr>
      <w:tr w:rsidR="003B6ECC" w:rsidRPr="000F0C94" w:rsidTr="00A563AF">
        <w:trPr>
          <w:gridAfter w:val="1"/>
          <w:wAfter w:w="11" w:type="dxa"/>
          <w:jc w:val="center"/>
        </w:trPr>
        <w:tc>
          <w:tcPr>
            <w:tcW w:w="1436" w:type="dxa"/>
            <w:vMerge/>
          </w:tcPr>
          <w:p w:rsidR="003B6ECC" w:rsidRPr="000F0C94" w:rsidRDefault="003B6ECC" w:rsidP="00A752D3">
            <w:pPr>
              <w:rPr>
                <w:rFonts w:ascii="Arial" w:hAnsi="Arial" w:cs="Arial"/>
                <w:b/>
                <w:sz w:val="16"/>
                <w:szCs w:val="16"/>
              </w:rPr>
            </w:pPr>
          </w:p>
        </w:tc>
        <w:tc>
          <w:tcPr>
            <w:tcW w:w="5079" w:type="dxa"/>
            <w:gridSpan w:val="4"/>
            <w:vMerge/>
          </w:tcPr>
          <w:p w:rsidR="003B6ECC" w:rsidRPr="000F0C94" w:rsidRDefault="003B6ECC" w:rsidP="00A752D3">
            <w:pPr>
              <w:rPr>
                <w:rFonts w:ascii="Arial" w:hAnsi="Arial" w:cs="Arial"/>
                <w:sz w:val="16"/>
                <w:szCs w:val="16"/>
              </w:rPr>
            </w:pPr>
          </w:p>
        </w:tc>
        <w:tc>
          <w:tcPr>
            <w:tcW w:w="3019" w:type="dxa"/>
            <w:gridSpan w:val="2"/>
            <w:vMerge/>
          </w:tcPr>
          <w:p w:rsidR="003B6ECC" w:rsidRPr="000F0C94" w:rsidRDefault="003B6ECC" w:rsidP="00A752D3">
            <w:pPr>
              <w:rPr>
                <w:rFonts w:ascii="Arial" w:hAnsi="Arial" w:cs="Arial"/>
                <w:sz w:val="16"/>
                <w:szCs w:val="16"/>
              </w:rPr>
            </w:pPr>
          </w:p>
        </w:tc>
        <w:tc>
          <w:tcPr>
            <w:tcW w:w="1559"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t>Maintenance cost</w:t>
            </w:r>
          </w:p>
        </w:tc>
        <w:tc>
          <w:tcPr>
            <w:tcW w:w="1370" w:type="dxa"/>
            <w:gridSpan w:val="2"/>
          </w:tcPr>
          <w:p w:rsidR="003B6ECC" w:rsidRPr="000F0C94" w:rsidRDefault="003B6ECC"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2932" w:type="dxa"/>
            <w:gridSpan w:val="4"/>
            <w:vMerge/>
          </w:tcPr>
          <w:p w:rsidR="003B6ECC" w:rsidRPr="000F0C94" w:rsidRDefault="003B6ECC" w:rsidP="00A752D3">
            <w:pPr>
              <w:rPr>
                <w:rFonts w:ascii="Arial" w:hAnsi="Arial" w:cs="Arial"/>
                <w:sz w:val="16"/>
                <w:szCs w:val="16"/>
              </w:rPr>
            </w:pPr>
          </w:p>
        </w:tc>
        <w:tc>
          <w:tcPr>
            <w:tcW w:w="3355" w:type="dxa"/>
            <w:gridSpan w:val="4"/>
            <w:vMerge/>
          </w:tcPr>
          <w:p w:rsidR="003B6ECC" w:rsidRPr="000F0C94" w:rsidRDefault="003B6ECC" w:rsidP="00A752D3">
            <w:pPr>
              <w:rPr>
                <w:rFonts w:ascii="Arial" w:hAnsi="Arial" w:cs="Arial"/>
                <w:sz w:val="16"/>
                <w:szCs w:val="16"/>
              </w:rPr>
            </w:pPr>
          </w:p>
        </w:tc>
        <w:tc>
          <w:tcPr>
            <w:tcW w:w="4345" w:type="dxa"/>
            <w:gridSpan w:val="4"/>
            <w:vMerge/>
          </w:tcPr>
          <w:p w:rsidR="003B6ECC" w:rsidRPr="000F0C94" w:rsidRDefault="003B6ECC" w:rsidP="00A752D3">
            <w:pPr>
              <w:rPr>
                <w:rFonts w:ascii="Arial" w:hAnsi="Arial" w:cs="Arial"/>
                <w:sz w:val="16"/>
                <w:szCs w:val="16"/>
              </w:rPr>
            </w:pPr>
          </w:p>
        </w:tc>
      </w:tr>
      <w:tr w:rsidR="00A752D3" w:rsidRPr="000F0C94" w:rsidTr="00A563AF">
        <w:trPr>
          <w:gridAfter w:val="1"/>
          <w:wAfter w:w="11" w:type="dxa"/>
          <w:jc w:val="center"/>
        </w:trPr>
        <w:tc>
          <w:tcPr>
            <w:tcW w:w="1436" w:type="dxa"/>
            <w:vMerge w:val="restart"/>
          </w:tcPr>
          <w:p w:rsidR="00A752D3" w:rsidRPr="000F0C94" w:rsidRDefault="00A752D3" w:rsidP="00A752D3">
            <w:pPr>
              <w:rPr>
                <w:rFonts w:ascii="Arial" w:hAnsi="Arial" w:cs="Arial"/>
                <w:b/>
                <w:sz w:val="16"/>
                <w:szCs w:val="16"/>
              </w:rPr>
            </w:pPr>
            <w:r w:rsidRPr="00A563AF">
              <w:rPr>
                <w:rFonts w:ascii="Arial" w:hAnsi="Arial" w:cs="Arial"/>
                <w:b/>
                <w:sz w:val="18"/>
                <w:szCs w:val="16"/>
              </w:rPr>
              <w:t>Sense of place</w:t>
            </w:r>
          </w:p>
        </w:tc>
        <w:tc>
          <w:tcPr>
            <w:tcW w:w="1153" w:type="dxa"/>
          </w:tcPr>
          <w:p w:rsidR="00A752D3" w:rsidRPr="000F0C94" w:rsidRDefault="00A752D3" w:rsidP="00A752D3">
            <w:pPr>
              <w:rPr>
                <w:rFonts w:ascii="Arial" w:hAnsi="Arial" w:cs="Arial"/>
                <w:sz w:val="16"/>
                <w:szCs w:val="16"/>
              </w:rPr>
            </w:pPr>
            <w:r w:rsidRPr="000F0C94">
              <w:rPr>
                <w:rFonts w:ascii="Arial" w:hAnsi="Arial" w:cs="Arial"/>
                <w:sz w:val="16"/>
                <w:szCs w:val="16"/>
              </w:rPr>
              <w:t>Primary</w:t>
            </w:r>
          </w:p>
        </w:tc>
        <w:tc>
          <w:tcPr>
            <w:tcW w:w="1283"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"10.1016/j.jclepro.2011.09.009", "ISBN" : "0959-6526", "ISSN" : "09596526", "abstract" : "In the Buenos Aires metropolis we analyzed the preferences for water as a landscape feature, interviewing visitors to waterfronts and residents who live near the river coast in urban and suburban areas. Seven hundred and thirty one questionnaires were completed through personal interviews with visitors to waterfronts and with coastal residents in April and June 2009. We considered urban and suburban waterfronts located in five urban reserves. Respondents were stratified in urban and suburban coastal residents. In line with the widespread water preferences mentioned in comparable studies, and following evolutionary theories - water as one of the most important elements for life - no gender influence on preference could be found. On the contrary we found that individual experiences based on cultural traits, such as familiarity with a place, explained the discrepancy between urban and suburban coastal residents, while surprise and induced water scarcity account for the differences between visitors to urban and suburban waterfronts. ?? 2011 Elsevier Ltd. All rights reserved.", "author" : [ { "dropping-particle" : "", "family" : "Faggi", "given" : "A.", "non-dropping-particle" : "", "parse-names" : false, "suffix" : "" }, { "dropping-particle" : "", "family" : "Breuste", "given" : "J.", "non-dropping-particle" : "", "parse-names" : false, "suffix" : "" }, { "dropping-particle" : "", "family" : "Madanes", "given" : "N.", "non-dropping-particle" : "", "parse-names" : false, "suffix" : "" }, { "dropping-particle" : "", "family" : "Gropper", "given" : "C.", "non-dropping-particle" : "", "parse-names" : false, "suffix" : "" }, { "dropping-particle" : "", "family" : "Perelman", "given" : "P.", "non-dropping-particle" : "", "parse-names" : false, "suffix" : "" } ], "container-title" : "Journal of Cleaner Production", "id" : "ITEM-1", "issued" : { "date-parts" : [ [ "2013" ] ] }, "page" : "182-187", "publisher" : "Elsevier Ltd", "title" : "Water as an appreciated feature in the landscape: A comparison of residents' and visitors' preferences in buenos aires", "type" : "article-journal", "volume" : "60" }, "uris" : [ "http://www.mendeley.com/documents/?uuid=8ccdc951-bd51-4596-841b-1ff2f8f71ef9" ] } ], "mendeley" : { "formattedCitation" : "[3]", "plainTextFormattedCitation" : "[3]", "previouslyFormattedCitation" : "[3]"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"10.1007/s11852-014-0350-z", "ISSN" : "1400-0350", "abstract" : "Cultural ecosystem services are generally understood to be the non-material value that can be gained through ecosystems such as a sense of well-being, reflection and spiritual enhancement. These are often linked with a sense of place, culture, heritage and identity. The assessment of cultural ecosystem services, particularly in the marine environment is an inherently complex and difficult task, because they often involve making value judgments which can be hard to quantify. Methods applied to determining the value of these services are often focused on their financial value. Whilst methodologies have been developed to assess the non-material importance of these services, this paper argues that Q methodology provides a highly appropriate way of examining unmeasurable values by being able to convert qualitative, subjective data into quantitative information. The research presents two data sets derived from Q methodology which examined stakeholder views of the cultural values from two marine protected areas; the Pacific Rim National Park, Vancouver Island, Canada and an Area of Outstanding Natural Beauty in Chichester Harbour, UK. The relevance of using Q methodology as a valuation mechanism in this type of study is examined and justified; whilst highlighting the advantages of tackling a subject of values and intangibility, highly qualitative information, with a structured, semi-automated and primarily quantitative methodology. The findings show that the case-study areas hold three predominant \u2018factors\u2019 of value for its stake holders. These include the protected areas; as a place of care for each other and oneself through the natural world; a place of spirituality; and as a place of freedom and refuge. The paper strongly argues for the use of Q methodology in such a study, which ultimately helps to bring about a depth of information that arguably traditional methods are incapable of in the same capacity.", "author" : [ { "dropping-particle" : "", "family" : "Pike", "given" : "Kate", "non-dropping-particle" : "", "parse-names" : false, "suffix" : "" }, { "dropping-particle" : "", "family" : "Wright", "given" : "Paul", "non-dropping-particle" : "", "parse-names" : false, "suffix" : "" }, { "dropping-particle" : "", "family" : "Wink", "given" : "Brian", "non-dropping-particle" : "", "parse-names" : false, "suffix" : "" }, { "dropping-particle" : "", "family" : "Fletcher", "given" : "Stephen", "non-dropping-particle" : "", "parse-names" : false, "suffix" : "" } ], "container-title" : "Journal of Coastal Conservation", "id" : "ITEM-1", "issued" : { "date-parts" : [ [ "2014", "11", "19" ] ] }, "publisher" : "Kluwer Academic Publishers", "title" : "The assessment of cultural ecosystem services in the marine environment using Q methodology", "type" : "article-journal" }, "uris" : [ "http://www.mendeley.com/documents/?uuid=cd61fe86-a94d-4761-9c5b-ca3cef7b7a7e" ] } ], "mendeley" : { "formattedCitation" : "[15]", "plainTextFormattedCitation" : "[15]", "previouslyFormattedCitation" : "[15]"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"10.1016/j.landurbplan.2014.02.007", "ISSN" : "01692046", "abstract" : "We made a spatial analysis of 11 ecosystem services at a 10km\u00d710km grid scale covering most of Denmark. Our objective was to describe their spatial distribution and interactions and also to analyze whether they formed specific bundle types on a regional scale in the Danish cultural landscape. We found clustered distribution patterns of ecosystem services across the country. There was a significant tendency for trade-offs between on the one hand cultural and regulating services and on the other provisioning services, and we also found the potential of regulating and cultural services to form synergies. We identified six distinct ecosystem service bundle types, indicating multiple interactions at a landscape level. The bundle types showed specialized areas of agricultural production, high provision of cultural services at the coasts, multifunctional mixed-use bundle types around urban areas and forest recreation bundle types with high hunting potential. Thus we found that the distributions were both determined by historical and current socio-ecological influences. This gives a better understanding of the interactions between multiple services in the landscape and the way the landscape has been managed. However, the number, types and spatial distribution of such bundles are quite sensitive to the individual ecosystem services selected and the input data available to define these services. This should be taken into consideration in further research on how to utilize the existing synergies and the mitigating potential of trade-offs for a more holistic approach to landscape-scale ecosystem service management.", "author" : [ { "dropping-particle" : "", "family" : "Turner", "given" : "Katrine Grace", "non-dropping-particle" : "", "parse-names" : false, "suffix" : "" }, { "dropping-particle" : "", "family" : "Odgaard", "given" : "Mette Vestergaard", "non-dropping-particle" : "", "parse-names" : false, "suffix" : "" }, { "dropping-particle" : "", "family" : "B\u00f8cher", "given" : "Peder K.", "non-dropping-particle" : "", "parse-names" : false, "suffix" : "" }, { "dropping-particle" : "", "family" : "Dalgaard", "given" : "Tommy", "non-dropping-particle" : "", "parse-names" : false, "suffix" : "" }, { "dropping-particle" : "", "family" : "Svenning", "given" : "Jens-Christian", "non-dropping-particle" : "", "parse-names" : false, "suffix" : "" } ], "container-title" : "Landscape and Urban Planning", "id" : "ITEM-1", "issued" : { "date-parts" : [ [ "2014", "5" ] ] }, "page" : "89-104", "title" : "Bundling ecosystem services in Denmark: Trade-offs and synergies in a cultural landscape", "type" : "article-journal", "volume" : "125" }, "uris" : [ "http://www.mendeley.com/documents/?uuid=c8475f73-f4c1-4c8e-becf-9e0020c66d37" ] } ], "mendeley" : { "formattedCitation" : "[26]", "plainTextFormattedCitation" : "[26]", "previouslyFormattedCitation" : "[26]"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"10.1080/08941920.2013.820811", "ISSN" : "08941920", "abstract" : "Fishing communities in Europe are facing significant challenges due to policy measures aimed at reducing fishing effort in order to cope with the \"crisis\" in key stocks. While it is imperative to ensure sustainability of the resource, such policies may overlook the contribution of fisheries to the social and cultural well-being of coastal communities. This article explores the contribution that sense of place can make to understanding the relationship between fishing and cultural ecosystem services, drawing on case studies from Cornwall, southwest England. Through semistructured interviews with fishing community stakeholders we outline how fishing contributes to sense of place in terms of individual and community identities, as well as a particular place character associated with the physical presence of fishing. We suggest that a co-constructionist account of the relationship between sea and land can provide a starting point for understanding the cultural landscape that emerges as a result of fishing. \u00a9 2014 Copyright Taylor and Francis Group, LLC.", "author" : [ { "dropping-particle" : "", "family" : "Urquhart", "given" : "J", "non-dropping-particle" : "", "parse-names" : false, "suffix" : "" }, { "dropping-particle" : "", "family" : "Acott", "given" : "T", "non-dropping-particle" : "", "parse-names" : false, "suffix" : "" } ], "container-title" : "Society and Natural Resources", "id" : "ITEM-1", "issue" : "1", "issued" : { "date-parts" : [ [ "2014" ] ] }, "note" : "cited By 1", "page" : "3-19", "title" : "A Sense of Place in Cultural Ecosystem Services: The Case of Cornish Fishing Communities", "type" : "article-journal", "volume" : "27" }, "uris" : [ "http://www.mendeley.com/documents/?uuid=ee67dc72-97e0-494a-a893-60d5d7c3947e" ] } ], "mendeley" : { "formattedCitation" : "[48]", "plainTextFormattedCitation" : "[48]", "previouslyFormattedCitation" : "[48]"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"10.1016/j.jort.2015.06.002", "ISSN" : "22130780", "abstract" : "The benefits provided by natural resources and their relationship with human well-being have been explored through the literature in diverse ways. Most significant in these discussions is the role of nature in fostering psychological well-being by relieving the human mind of stress, restoring cognitive capabilities and promoting feelings of rejuvenation. Tourism and leisure experiences in natural areas provide a unique opportunity for people to engage with nature and to benefit from these engagements in such ways. This discussion paper argues that a more nuanced understanding of the tourism\u2013nature\u2013well-being nexus can be achieved by employing the concept of cultural ecosystem services to understand how benefits from nature arise for people and what they mean for them. Cultural services are defined by the Millennium Ecosystem Assessment (2003) as the 'non-material benefits that people obtain from ecosystems' and important overlaps can be identified with the ingredients understood to be required for psychological well-being. It is argued here that by aligning these concepts more closely, a deeper appreciation is possible of the ways in which nature tourism interactions influence human well-being. The paper will draw on empirical evidence from the Jurassic Coast (UK) to illustrate how benefits arise in the context of tourism to a coastal setting and how a proposed cultural ecosystems framework helps to make sense of them. It argues also that cultural ecosystem services and psychological well-being play an important role in tourist motivation and satisfaction and as such, they should be more central in tourism management. Management implications: This paper provides original insights into how a cultural ecosystem services framework can help to make sense of the tourism\u2013nature\u2013wellbeing nexus. This perspective advocates an approach to environmental and tourism management which not only takes into account human impacts on natural resources but also how natural resources impact on human psychological well-being. This provides a novel lens through which to manage tourism activity such as by ensuring maximum opportunities for sustainable engagements with nature. Tourism management can also benefit from understanding the importance of these \u2018non-material benefits of nature\u2019 in tourist motivations, expectations, behaviours and levels of satisfaction.", "author" : [ { "dropping-particle" : "", "family" : "Willis", "given" : "Cheryl", "non-dropping-particle" : "", "parse-names" : false, "suffix" : "" } ], "container-title" : "Journal of Outdoor Recreation and Tourism", "id" : "ITEM-1", "issued" : { "date-parts" : [ [ "2015", "7" ] ] }, "page" : "38-43", "title" : "The contribution of cultural ecosystem services to understanding the tourism\u2013nature\u2013wellbeing nexus", "type" : "article-journal", "volume" : "10" }, "uris" : [ "http://www.mendeley.com/documents/?uuid=15623a8f-ed3d-4019-ad41-c02bfe96969f" ] } ], "mendeley" : { "formattedCitation" : "[29]", "plainTextFormattedCitation" : "[29]", "previouslyFormattedCitation" : "[29]"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[29]</w:t>
            </w:r>
            <w:r w:rsidRPr="000F0C94">
              <w:rPr>
                <w:rFonts w:ascii="Arial" w:hAnsi="Arial" w:cs="Arial"/>
                <w:sz w:val="16"/>
                <w:szCs w:val="16"/>
              </w:rPr>
              <w:fldChar w:fldCharType="end"/>
            </w:r>
          </w:p>
        </w:tc>
        <w:tc>
          <w:tcPr>
            <w:tcW w:w="1273" w:type="dxa"/>
          </w:tcPr>
          <w:p w:rsidR="00A752D3" w:rsidRPr="000F0C94" w:rsidRDefault="00A752D3" w:rsidP="00A752D3">
            <w:pPr>
              <w:rPr>
                <w:rFonts w:ascii="Arial" w:hAnsi="Arial" w:cs="Arial"/>
                <w:sz w:val="16"/>
                <w:szCs w:val="16"/>
              </w:rPr>
            </w:pPr>
            <w:r w:rsidRPr="000F0C94">
              <w:rPr>
                <w:rFonts w:ascii="Arial" w:hAnsi="Arial" w:cs="Arial"/>
                <w:sz w:val="16"/>
                <w:szCs w:val="16"/>
              </w:rPr>
              <w:t>Quantitative</w:t>
            </w:r>
          </w:p>
        </w:tc>
        <w:tc>
          <w:tcPr>
            <w:tcW w:w="1370"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"10.1016/j.jclepro.2011.09.009", "ISBN" : "0959-6526", "ISSN" : "09596526", "abstract" : "In the Buenos Aires metropolis we analyzed the preferences for water as a landscape feature, interviewing visitors to waterfronts and residents who live near the river coast in urban and suburban areas. Seven hundred and thirty one questionnaires were completed through personal interviews with visitors to waterfronts and with coastal residents in April and June 2009. We considered urban and suburban waterfronts located in five urban reserves. Respondents were stratified in urban and suburban coastal residents. In line with the widespread water preferences mentioned in comparable studies, and following evolutionary theories - water as one of the most important elements for life - no gender influence on preference could be found. On the contrary we found that individual experiences based on cultural traits, such as familiarity with a place, explained the discrepancy between urban and suburban coastal residents, while surprise and induced water scarcity account for the differences between visitors to urban and suburban waterfronts. ?? 2011 Elsevier Ltd. All rights reserved.", "author" : [ { "dropping-particle" : "", "family" : "Faggi", "given" : "A.", "non-dropping-particle" : "", "parse-names" : false, "suffix" : "" }, { "dropping-particle" : "", "family" : "Breuste", "given" : "J.", "non-dropping-particle" : "", "parse-names" : false, "suffix" : "" }, { "dropping-particle" : "", "family" : "Madanes", "given" : "N.", "non-dropping-particle" : "", "parse-names" : false, "suffix" : "" }, { "dropping-particle" : "", "family" : "Gropper", "given" : "C.", "non-dropping-particle" : "", "parse-names" : false, "suffix" : "" }, { "dropping-particle" : "", "family" : "Perelman", "given" : "P.", "non-dropping-particle" : "", "parse-names" : false, "suffix" : "" } ], "container-title" : "Journal of Cleaner Production", "id" : "ITEM-1", "issued" : { "date-parts" : [ [ "2013" ] ] }, "page" : "182-187", "publisher" : "Elsevier Ltd", "title" : "Water as an appreciated feature in the landscape: A comparison of residents' and visitors' preferences in buenos aires", "type" : "article-journal", "volume" : "60" }, "uris" : [ "http://www.mendeley.com/documents/?uuid=8ccdc951-bd51-4596-841b-1ff2f8f71ef9" ] } ], "mendeley" : { "formattedCitation" : "[3]", "plainTextFormattedCitation" : "[3]", "previouslyFormattedCitation" : "[3]"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1701" w:type="dxa"/>
          </w:tcPr>
          <w:p w:rsidR="00A752D3" w:rsidRPr="000F0C94" w:rsidRDefault="00A752D3" w:rsidP="00A752D3">
            <w:pPr>
              <w:rPr>
                <w:rFonts w:ascii="Arial" w:hAnsi="Arial" w:cs="Arial"/>
                <w:sz w:val="16"/>
                <w:szCs w:val="16"/>
              </w:rPr>
            </w:pPr>
            <w:r w:rsidRPr="000F0C94">
              <w:rPr>
                <w:rFonts w:ascii="Arial" w:hAnsi="Arial" w:cs="Arial"/>
                <w:sz w:val="16"/>
                <w:szCs w:val="16"/>
              </w:rPr>
              <w:t>Questionnaire</w:t>
            </w:r>
          </w:p>
        </w:tc>
        <w:tc>
          <w:tcPr>
            <w:tcW w:w="1318"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"10.1016/j.jclepro.2011.09.009", "ISBN" : "0959-6526", "ISSN" : "09596526", "abstract" : "In the Buenos Aires metropolis we analyzed the preferences for water as a landscape feature, interviewing visitors to waterfronts and residents who live near the river coast in urban and suburban areas. Seven hundred and thirty one questionnaires were completed through personal interviews with visitors to waterfronts and with coastal residents in April and June 2009. We considered urban and suburban waterfronts located in five urban reserves. Respondents were stratified in urban and suburban coastal residents. In line with the widespread water preferences mentioned in comparable studies, and following evolutionary theories - water as one of the most important elements for life - no gender influence on preference could be found. On the contrary we found that individual experiences based on cultural traits, such as familiarity with a place, explained the discrepancy between urban and suburban coastal residents, while surprise and induced water scarcity account for the differences between visitors to urban and suburban waterfronts. ?? 2011 Elsevier Ltd. All rights reserved.", "author" : [ { "dropping-particle" : "", "family" : "Faggi", "given" : "A.", "non-dropping-particle" : "", "parse-names" : false, "suffix" : "" }, { "dropping-particle" : "", "family" : "Breuste", "given" : "J.", "non-dropping-particle" : "", "parse-names" : false, "suffix" : "" }, { "dropping-particle" : "", "family" : "Madanes", "given" : "N.", "non-dropping-particle" : "", "parse-names" : false, "suffix" : "" }, { "dropping-particle" : "", "family" : "Gropper", "given" : "C.", "non-dropping-particle" : "", "parse-names" : false, "suffix" : "" }, { "dropping-particle" : "", "family" : "Perelman", "given" : "P.", "non-dropping-particle" : "", "parse-names" : false, "suffix" : "" } ], "container-title" : "Journal of Cleaner Production", "id" : "ITEM-1", "issued" : { "date-parts" : [ [ "2013" ] ] }, "page" : "182-187", "publisher" : "Elsevier Ltd", "title" : "Water as an appreciated feature in the landscape: A comparison of residents' and visitors' preferences in buenos aires", "type" : "article-journal", "volume" : "60" }, "uris" : [ "http://www.mendeley.com/documents/?uuid=8ccdc951-bd51-4596-841b-1ff2f8f71ef9" ] } ], "mendeley" : { "formattedCitation" : "[3]", "plainTextFormattedCitation" : "[3]", "previouslyFormattedCitation" : "[3]"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p>
        </w:tc>
        <w:tc>
          <w:tcPr>
            <w:tcW w:w="1559"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Interview</w:t>
            </w:r>
          </w:p>
        </w:tc>
        <w:tc>
          <w:tcPr>
            <w:tcW w:w="1370"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"10.1080/08941920.2013.820811", "ISSN" : "08941920", "abstract" : "Fishing communities in Europe are facing significant challenges due to policy measures aimed at reducing fishing effort in order to cope with the \"crisis\" in key stocks. While it is imperative to ensure sustainability of the resource, such policies may overlook the contribution of fisheries to the social and cultural well-being of coastal communities. This article explores the contribution that sense of place can make to understanding the relationship between fishing and cultural ecosystem services, drawing on case studies from Cornwall, southwest England. Through semistructured interviews with fishing community stakeholders we outline how fishing contributes to sense of place in terms of individual and community identities, as well as a particular place character associated with the physical presence of fishing. We suggest that a co-constructionist account of the relationship between sea and land can provide a starting point for understanding the cultural landscape that emerges as a result of fishing. \u00a9 2014 Copyright Taylor and Francis Group, LLC.", "author" : [ { "dropping-particle" : "", "family" : "Urquhart", "given" : "J", "non-dropping-particle" : "", "parse-names" : false, "suffix" : "" }, { "dropping-particle" : "", "family" : "Acott", "given" : "T", "non-dropping-particle" : "", "parse-names" : false, "suffix" : "" } ], "container-title" : "Society and Natural Resources", "id" : "ITEM-1", "issue" : "1", "issued" : { "date-parts" : [ [ "2014" ] ] }, "note" : "cited By 1", "page" : "3-19", "title" : "A Sense of Place in Cultural Ecosystem Services: The Case of Cornish Fishing Communities", "type" : "article-journal", "volume" : "27" }, "uris" : [ "http://www.mendeley.com/documents/?uuid=ee67dc72-97e0-494a-a893-60d5d7c3947e" ] } ], "mendeley" : { "formattedCitation" : "[48]", "plainTextFormattedCitation" : "[48]", "previouslyFormattedCitation" : "[48]"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[48]</w:t>
            </w:r>
            <w:r w:rsidRPr="000F0C94">
              <w:rPr>
                <w:rFonts w:ascii="Arial" w:hAnsi="Arial" w:cs="Arial"/>
                <w:sz w:val="16"/>
                <w:szCs w:val="16"/>
              </w:rPr>
              <w:fldChar w:fldCharType="end"/>
            </w:r>
          </w:p>
        </w:tc>
        <w:tc>
          <w:tcPr>
            <w:tcW w:w="1559"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Participatory</w:t>
            </w:r>
          </w:p>
        </w:tc>
        <w:tc>
          <w:tcPr>
            <w:tcW w:w="1373"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p>
        </w:tc>
        <w:tc>
          <w:tcPr>
            <w:tcW w:w="1985"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Sociocultural</w:t>
            </w:r>
          </w:p>
        </w:tc>
        <w:tc>
          <w:tcPr>
            <w:tcW w:w="1370"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"10.1016/j.jclepro.2011.09.009", "ISBN" : "0959-6526", "ISSN" : "09596526", "abstract" : "In the Buenos Aires metropolis we analyzed the preferences for water as a landscape feature, interviewing visitors to waterfronts and residents who live near the river coast in urban and suburban areas. Seven hundred and thirty one questionnaires were completed through personal interviews with visitors to waterfronts and with coastal residents in April and June 2009. We considered urban and suburban waterfronts located in five urban reserves. Respondents were stratified in urban and suburban coastal residents. In line with the widespread water preferences mentioned in comparable studies, and following evolutionary theories - water as one of the most important elements for life - no gender influence on preference could be found. On the contrary we found that individual experiences based on cultural traits, such as familiarity with a place, explained the discrepancy between urban and suburban coastal residents, while surprise and induced water scarcity account for the differences between visitors to urban and suburban waterfronts. ?? 2011 Elsevier Ltd. All rights reserved.", "author" : [ { "dropping-particle" : "", "family" : "Faggi", "given" : "A.", "non-dropping-particle" : "", "parse-names" : false, "suffix" : "" }, { "dropping-particle" : "", "family" : "Breuste", "given" : "J.", "non-dropping-particle" : "", "parse-names" : false, "suffix" : "" }, { "dropping-particle" : "", "family" : "Madanes", "given" : "N.", "non-dropping-particle" : "", "parse-names" : false, "suffix" : "" }, { "dropping-particle" : "", "family" : "Gropper", "given" : "C.", "non-dropping-particle" : "", "parse-names" : false, "suffix" : "" }, { "dropping-particle" : "", "family" : "Perelman", "given" : "P.", "non-dropping-particle" : "", "parse-names" : false, "suffix" : "" } ], "container-title" : "Journal of Cleaner Production", "id" : "ITEM-1", "issued" : { "date-parts" : [ [ "2013" ] ] }, "page" : "182-187", "publisher" : "Elsevier Ltd", "title" : "Water as an appreciated feature in the landscape: A comparison of residents' and visitors' preferences in buenos aires", "type" : "article-journal", "volume" : "60" }, "uris" : [ "http://www.mendeley.com/documents/?uuid=8ccdc951-bd51-4596-841b-1ff2f8f71ef9" ] } ], "mendeley" : { "formattedCitation" : "[3]", "plainTextFormattedCitation" : "[3]", "previouslyFormattedCitation" : "[3]"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"10.1007/s11852-014-0350-z", "ISSN" : "1400-0350", "abstract" : "Cultural ecosystem services are generally understood to be the non-material value that can be gained through ecosystems such as a sense of well-being, reflection and spiritual enhancement. These are often linked with a sense of place, culture, heritage and identity. The assessment of cultural ecosystem services, particularly in the marine environment is an inherently complex and difficult task, because they often involve making value judgments which can be hard to quantify. Methods applied to determining the value of these services are often focused on their financial value. Whilst methodologies have been developed to assess the non-material importance of these services, this paper argues that Q methodology provides a highly appropriate way of examining unmeasurable values by being able to convert qualitative, subjective data into quantitative information. The research presents two data sets derived from Q methodology which examined stakeholder views of the cultural values from two marine protected areas; the Pacific Rim National Park, Vancouver Island, Canada and an Area of Outstanding Natural Beauty in Chichester Harbour, UK. The relevance of using Q methodology as a valuation mechanism in this type of study is examined and justified; whilst highlighting the advantages of tackling a subject of values and intangibility, highly qualitative information, with a structured, semi-automated and primarily quantitative methodology. The findings show that the case-study areas hold three predominant \u2018factors\u2019 of value for its stake holders. These include the protected areas; as a place of care for each other and oneself through the natural world; a place of spirituality; and as a place of freedom and refuge. The paper strongly argues for the use of Q methodology in such a study, which ultimately helps to bring about a depth of information that arguably traditional methods are incapable of in the same capacity.", "author" : [ { "dropping-particle" : "", "family" : "Pike", "given" : "Kate", "non-dropping-particle" : "", "parse-names" : false, "suffix" : "" }, { "dropping-particle" : "", "family" : "Wright", "given" : "Paul", "non-dropping-particle" : "", "parse-names" : false, "suffix" : "" }, { "dropping-particle" : "", "family" : "Wink", "given" : "Brian", "non-dropping-particle" : "", "parse-names" : false, "suffix" : "" }, { "dropping-particle" : "", "family" : "Fletcher", "given" : "Stephen", "non-dropping-particle" : "", "parse-names" : false, "suffix" : "" } ], "container-title" : "Journal of Coastal Conservation", "id" : "ITEM-1", "issued" : { "date-parts" : [ [ "2014", "11", "19" ] ] }, "publisher" : "Kluwer Academic Publishers", "title" : "The assessment of cultural ecosystem services in the marine environment using Q methodology", "type" : "article-journal" }, "uris" : [ "http://www.mendeley.com/documents/?uuid=cd61fe86-a94d-4761-9c5b-ca3cef7b7a7e" ] } ], "mendeley" : { "formattedCitation" : "[15]", "plainTextFormattedCitation" : "[15]", "previouslyFormattedCitation" : "[15]"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"10.1080/08941920.2013.820811", "ISSN" : "08941920", "abstract" : "Fishing communities in Europe are facing significant challenges due to policy measures aimed at reducing fishing effort in order to cope with the \"crisis\" in key stocks. While it is imperative to ensure sustainability of the resource, such policies may overlook the contribution of fisheries to the social and cultural well-being of coastal communities. This article explores the contribution that sense of place can make to understanding the relationship between fishing and cultural ecosystem services, drawing on case studies from Cornwall, southwest England. Through semistructured interviews with fishing community stakeholders we outline how fishing contributes to sense of place in terms of individual and community identities, as well as a particular place character associated with the physical presence of fishing. We suggest that a co-constructionist account of the relationship between sea and land can provide a starting point for understanding the cultural landscape that emerges as a result of fishing. \u00a9 2014 Copyright Taylor and Francis Group, LLC.", "author" : [ { "dropping-particle" : "", "family" : "Urquhart", "given" : "J", "non-dropping-particle" : "", "parse-names" : false, "suffix" : "" }, { "dropping-particle" : "", "family" : "Acott", "given" : "T", "non-dropping-particle" : "", "parse-names" : false, "suffix" : "" } ], "container-title" : "Society and Natural Resources", "id" : "ITEM-1", "issue" : "1", "issued" : { "date-parts" : [ [ "2014" ] ] }, "note" : "cited By 1", "page" : "3-19", "title" : "A Sense of Place in Cultural Ecosystem Services: The Case of Cornish Fishing Communities", "type" : "article-journal", "volume" : "27" }, "uris" : [ "http://www.mendeley.com/documents/?uuid=ee67dc72-97e0-494a-a893-60d5d7c3947e" ] } ], "mendeley" : { "formattedCitation" : "[48]", "plainTextFormattedCitation" : "[48]", "previouslyFormattedCitation" : "[48]"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"10.1016/j.jort.2015.06.002", "ISSN" : "22130780", "abstract" : "The benefits provided by natural resources and their relationship with human well-being have been explored through the literature in diverse ways. Most significant in these discussions is the role of nature in fostering psychological well-being by relieving the human mind of stress, restoring cognitive capabilities and promoting feelings of rejuvenation. Tourism and leisure experiences in natural areas provide a unique opportunity for people to engage with nature and to benefit from these engagements in such ways. This discussion paper argues that a more nuanced understanding of the tourism\u2013nature\u2013well-being nexus can be achieved by employing the concept of cultural ecosystem services to understand how benefits from nature arise for people and what they mean for them. Cultural services are defined by the Millennium Ecosystem Assessment (2003) as the 'non-material benefits that people obtain from ecosystems' and important overlaps can be identified with the ingredients understood to be required for psychological well-being. It is argued here that by aligning these concepts more closely, a deeper appreciation is possible of the ways in which nature tourism interactions influence human well-being. The paper will draw on empirical evidence from the Jurassic Coast (UK) to illustrate how benefits arise in the context of tourism to a coastal setting and how a proposed cultural ecosystems framework helps to make sense of them. It argues also that cultural ecosystem services and psychological well-being play an important role in tourist motivation and satisfaction and as such, they should be more central in tourism management. Management implications: This paper provides original insights into how a cultural ecosystem services framework can help to make sense of the tourism\u2013nature\u2013wellbeing nexus. This perspective advocates an approach to environmental and tourism management which not only takes into account human impacts on natural resources but also how natural resources impact on human psychological well-being. This provides a novel lens through which to manage tourism activity such as by ensuring maximum opportunities for sustainable engagements with nature. Tourism management can also benefit from understanding the importance of these \u2018non-material benefits of nature\u2019 in tourist motivations, expectations, behaviours and levels of satisfaction.", "author" : [ { "dropping-particle" : "", "family" : "Willis", "given" : "Cheryl", "non-dropping-particle" : "", "parse-names" : false, "suffix" : "" } ], "container-title" : "Journal of Outdoor Recreation and Tourism", "id" : "ITEM-1", "issued" : { "date-parts" : [ [ "2015", "7" ] ] }, "page" : "38-43", "title" : "The contribution of cultural ecosystem services to understanding the tourism\u2013nature\u2013wellbeing nexus", "type" : "article-journal", "volume" : "10" }, "uris" : [ "http://www.mendeley.com/documents/?uuid=15623a8f-ed3d-4019-ad41-c02bfe96969f" ] } ], "mendeley" : { "formattedCitation" : "[29]", "plainTextFormattedCitation" : "[29]", "previouslyFormattedCitation" : "[29]"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[29]</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p>
        </w:tc>
        <w:tc>
          <w:tcPr>
            <w:tcW w:w="3154" w:type="dxa"/>
            <w:gridSpan w:val="2"/>
          </w:tcPr>
          <w:p w:rsidR="00A752D3" w:rsidRPr="000F0C94" w:rsidRDefault="00A752D3" w:rsidP="00A752D3">
            <w:pPr>
              <w:rPr>
                <w:rFonts w:ascii="Arial" w:hAnsi="Arial" w:cs="Arial"/>
                <w:sz w:val="16"/>
                <w:szCs w:val="16"/>
              </w:rPr>
            </w:pPr>
            <w:r>
              <w:rPr>
                <w:rFonts w:ascii="Arial" w:hAnsi="Arial" w:cs="Arial"/>
                <w:sz w:val="16"/>
                <w:szCs w:val="16"/>
              </w:rPr>
              <w:t>Valuation/mapping: relative value –</w:t>
            </w:r>
            <w:r w:rsidRPr="00997856">
              <w:rPr>
                <w:rFonts w:ascii="Arial" w:hAnsi="Arial" w:cs="Arial"/>
                <w:sz w:val="16"/>
                <w:szCs w:val="16"/>
              </w:rPr>
              <w:t xml:space="preserve"> the sum of the monetary, non-monetary or threat units assigned to the corresponding type of polygon (monetary, non-moneta</w:t>
            </w:r>
            <w:r>
              <w:rPr>
                <w:rFonts w:ascii="Arial" w:hAnsi="Arial" w:cs="Arial"/>
                <w:sz w:val="16"/>
                <w:szCs w:val="16"/>
              </w:rPr>
              <w:t>ry, and threat) per interviewee</w:t>
            </w:r>
          </w:p>
        </w:tc>
        <w:tc>
          <w:tcPr>
            <w:tcW w:w="1191" w:type="dxa"/>
            <w:gridSpan w:val="2"/>
          </w:tcPr>
          <w:p w:rsidR="00A752D3" w:rsidRPr="000F0C94" w:rsidRDefault="00A752D3"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"ISSN" : "09218009", "author" : [ { "dropping-particle" : "", "family" : "Klain", "given" : "Sarah C.", "non-dropping-particle" : "", "parse-names" : false, "suffix" : "" }, { "dropping-particle" : "", "family" : "Chan", "given" : "Kai M.a.", "non-dropping-particle" : "", "parse-names" : false, "suffix" : "" } ], "container-title" : "Ecological Economics", "id" : "ITEM-1", "issued" : { "date-parts" : [ [ "2012", "10" ] ] }, "page" : "104-113", "publisher" : "Elsevier B.V.", "title" : "Navigating coastal values: Participatory mapping of ecosystem services for spatial planning", "type" : "article-journal", "volume" : "82" }, "uris" : [ "http://www.mendeley.com/documents/?uuid=5f7de1a3-01bf-4789-bb07-a0f5c23844c4" ] } ], "mendeley" : { "formattedCitation" : "[42]", "plainTextFormattedCitation" : "[42]", "previouslyFormattedCitation" : "[42]"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[42]</w:t>
            </w:r>
            <w:r>
              <w:rPr>
                <w:rFonts w:ascii="Arial" w:hAnsi="Arial" w:cs="Arial"/>
                <w:sz w:val="16"/>
                <w:szCs w:val="16"/>
              </w:rPr>
              <w:fldChar w:fldCharType="end"/>
            </w:r>
          </w:p>
        </w:tc>
      </w:tr>
      <w:tr w:rsidR="00A752D3" w:rsidRPr="000F0C94" w:rsidTr="00A563AF">
        <w:trPr>
          <w:gridAfter w:val="1"/>
          <w:wAfter w:w="11" w:type="dxa"/>
          <w:jc w:val="center"/>
        </w:trPr>
        <w:tc>
          <w:tcPr>
            <w:tcW w:w="1436" w:type="dxa"/>
            <w:vMerge/>
          </w:tcPr>
          <w:p w:rsidR="00A752D3" w:rsidRPr="000F0C94" w:rsidRDefault="00A752D3" w:rsidP="00A752D3">
            <w:pPr>
              <w:rPr>
                <w:rFonts w:ascii="Arial" w:hAnsi="Arial" w:cs="Arial"/>
                <w:b/>
                <w:sz w:val="16"/>
                <w:szCs w:val="16"/>
              </w:rPr>
            </w:pPr>
          </w:p>
        </w:tc>
        <w:tc>
          <w:tcPr>
            <w:tcW w:w="1153" w:type="dxa"/>
          </w:tcPr>
          <w:p w:rsidR="00A752D3" w:rsidRPr="000F0C94" w:rsidRDefault="00A752D3" w:rsidP="00A752D3">
            <w:pPr>
              <w:rPr>
                <w:rFonts w:ascii="Arial" w:hAnsi="Arial" w:cs="Arial"/>
                <w:sz w:val="16"/>
                <w:szCs w:val="16"/>
              </w:rPr>
            </w:pPr>
            <w:r w:rsidRPr="000F0C94">
              <w:rPr>
                <w:rFonts w:ascii="Arial" w:hAnsi="Arial" w:cs="Arial"/>
                <w:sz w:val="16"/>
                <w:szCs w:val="16"/>
              </w:rPr>
              <w:t>Secondary</w:t>
            </w:r>
          </w:p>
        </w:tc>
        <w:tc>
          <w:tcPr>
            <w:tcW w:w="1283"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"10.1016/j.landurbplan.2014.02.007", "ISSN" : "01692046", "abstract" : "We made a spatial analysis of 11 ecosystem services at a 10km\u00d710km grid scale covering most of Denmark. Our objective was to describe their spatial distribution and interactions and also to analyze whether they formed specific bundle types on a regional scale in the Danish cultural landscape. We found clustered distribution patterns of ecosystem services across the country. There was a significant tendency for trade-offs between on the one hand cultural and regulating services and on the other provisioning services, and we also found the potential of regulating and cultural services to form synergies. We identified six distinct ecosystem service bundle types, indicating multiple interactions at a landscape level. The bundle types showed specialized areas of agricultural production, high provision of cultural services at the coasts, multifunctional mixed-use bundle types around urban areas and forest recreation bundle types with high hunting potential. Thus we found that the distributions were both determined by historical and current socio-ecological influences. This gives a better understanding of the interactions between multiple services in the landscape and the way the landscape has been managed. However, the number, types and spatial distribution of such bundles are quite sensitive to the individual ecosystem services selected and the input data available to define these services. This should be taken into consideration in further research on how to utilize the existing synergies and the mitigating potential of trade-offs for a more holistic approach to landscape-scale ecosystem service management.", "author" : [ { "dropping-particle" : "", "family" : "Turner", "given" : "Katrine Grace", "non-dropping-particle" : "", "parse-names" : false, "suffix" : "" }, { "dropping-particle" : "", "family" : "Odgaard", "given" : "Mette Vestergaard", "non-dropping-particle" : "", "parse-names" : false, "suffix" : "" }, { "dropping-particle" : "", "family" : "B\u00f8cher", "given" : "Peder K.", "non-dropping-particle" : "", "parse-names" : false, "suffix" : "" }, { "dropping-particle" : "", "family" : "Dalgaard", "given" : "Tommy", "non-dropping-particle" : "", "parse-names" : false, "suffix" : "" }, { "dropping-particle" : "", "family" : "Svenning", "given" : "Jens-Christian", "non-dropping-particle" : "", "parse-names" : false, "suffix" : "" } ], "container-title" : "Landscape and Urban Planning", "id" : "ITEM-1", "issued" : { "date-parts" : [ [ "2014", "5" ] ] }, "page" : "89-104", "title" : "Bundling ecosystem services in Denmark: Trade-offs and synergies in a cultural landscape", "type" : "article-journal", "volume" : "125" }, "uris" : [ "http://www.mendeley.com/documents/?uuid=c8475f73-f4c1-4c8e-becf-9e0020c66d37" ] } ], "mendeley" : { "formattedCitation" : "[26]", "plainTextFormattedCitation" : "[26]", "previouslyFormattedCitation" : "[26]"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[26]</w:t>
            </w:r>
            <w:r w:rsidRPr="000F0C94">
              <w:rPr>
                <w:rFonts w:ascii="Arial" w:hAnsi="Arial" w:cs="Arial"/>
                <w:sz w:val="16"/>
                <w:szCs w:val="16"/>
              </w:rPr>
              <w:fldChar w:fldCharType="end"/>
            </w:r>
          </w:p>
        </w:tc>
        <w:tc>
          <w:tcPr>
            <w:tcW w:w="1273" w:type="dxa"/>
          </w:tcPr>
          <w:p w:rsidR="00A752D3" w:rsidRPr="000F0C94" w:rsidRDefault="00A752D3" w:rsidP="00A752D3">
            <w:pPr>
              <w:rPr>
                <w:rFonts w:ascii="Arial" w:hAnsi="Arial" w:cs="Arial"/>
                <w:sz w:val="16"/>
                <w:szCs w:val="16"/>
              </w:rPr>
            </w:pPr>
            <w:r w:rsidRPr="000F0C94">
              <w:rPr>
                <w:rFonts w:ascii="Arial" w:hAnsi="Arial" w:cs="Arial"/>
                <w:sz w:val="16"/>
                <w:szCs w:val="16"/>
              </w:rPr>
              <w:t>Qualitative</w:t>
            </w:r>
          </w:p>
        </w:tc>
        <w:tc>
          <w:tcPr>
            <w:tcW w:w="1370"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"http://dx.doi.org/10.1016/j.ecocom.2010.02.008", "ISSN" : "1476-945X", "abstract" : "Although frequently referred to in the literature, the concept of cultural ecosystem services (CES) has so far been limited in its application. Difficulties arise when specifying the nature of intangible values, but more significantly when it comes to relating intangible values to ecosystem functions. After setting out some conceptual issues, this paper uses a case study on the German North Sea coast to illustrate ways of operationalising the concept in a marine context. Based on a survey of local residents, we first identify current {CES} in the sea and the intangible values associated with them. Seascape and place emerge as useful conceptual bridges linking ecosystem functioning outcomes to key {CES} values. We then relate this to offshore wind farming, which some residents perceive as a significant threat to certain CES. Although the approach presented increases the visibility of intangible ecosystem values, the problem remains that such assessments are temporal, in need of added calibration and do not automatically put intangibles on a par with market ecosystem value. ", "author" : [ { "dropping-particle" : "", "family" : "Gee", "given" : "Kira", "non-dropping-particle" : "", "parse-names" : false, "suffix" : "" }, { "dropping-particle" : "", "family" : "Burkhard", "given" : "Benjamin", "non-dropping-particle" : "", "parse-names" : false, "suffix" : "" } ], "container-title" : "Ecological Complexity", "id" : "ITEM-1", "issue" : "3", "issued" : { "date-parts" : [ [ "2010" ] ] }, "note" : "Ecosystem Services \u2013 Bridging Ecology, Economy and Social Sciences", "page" : "349-358", "title" : "Cultural ecosystem services in the context of offshore wind farming: A case study from the west coast of Schleswig-Holstein", "type" : "article-journal", "volume" : "7" }, "uris" : [ "http://www.mendeley.com/documents/?uuid=359fce35-daee-42ee-a94b-c0825b158edd" ] } ], "mendeley" : { "formattedCitation" : "[5]", "plainTextFormattedCitation" : "[5]", "previouslyFormattedCitation" : "[5]"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"10.1016/j.landurbplan.2014.02.007", "ISSN" : "01692046", "abstract" : "We made a spatial analysis of 11 ecosystem services at a 10km\u00d710km grid scale covering most of Denmark. Our objective was to describe their spatial distribution and interactions and also to analyze whether they formed specific bundle types on a regional scale in the Danish cultural landscape. We found clustered distribution patterns of ecosystem services across the country. There was a significant tendency for trade-offs between on the one hand cultural and regulating services and on the other provisioning services, and we also found the potential of regulating and cultural services to form synergies. We identified six distinct ecosystem service bundle types, indicating multiple interactions at a landscape level. The bundle types showed specialized areas of agricultural production, high provision of cultural services at the coasts, multifunctional mixed-use bundle types around urban areas and forest recreation bundle types with high hunting potential. Thus we found that the distributions were both determined by historical and current socio-ecological influences. This gives a better understanding of the interactions between multiple services in the landscape and the way the landscape has been managed. However, the number, types and spatial distribution of such bundles are quite sensitive to the individual ecosystem services selected and the input data available to define these services. This should be taken into consideration in further research on how to utilize the existing synergies and the mitigating potential of trade-offs for a more holistic approach to landscape-scale ecosystem service management.", "author" : [ { "dropping-particle" : "", "family" : "Turner", "given" : "Katrine Grace", "non-dropping-particle" : "", "parse-names" : false, "suffix" : "" }, { "dropping-particle" : "", "family" : "Odgaard", "given" : "Mette Vestergaard", "non-dropping-particle" : "", "parse-names" : false, "suffix" : "" }, { "dropping-particle" : "", "family" : "B\u00f8cher", "given" : "Peder K.", "non-dropping-particle" : "", "parse-names" : false, "suffix" : "" }, { "dropping-particle" : "", "family" : "Dalgaard", "given" : "Tommy", "non-dropping-particle" : "", "parse-names" : false, "suffix" : "" }, { "dropping-particle" : "", "family" : "Svenning", "given" : "Jens-Christian", "non-dropping-particle" : "", "parse-names" : false, "suffix" : "" } ], "container-title" : "Landscape and Urban Planning", "id" : "ITEM-1", "issued" : { "date-parts" : [ [ "2014", "5" ] ] }, "page" : "89-104", "title" : "Bundling ecosystem services in Denmark: Trade-offs and synergies in a cultural landscape", "type" : "article-journal", "volume" : "125" }, "uris" : [ "http://www.mendeley.com/documents/?uuid=c8475f73-f4c1-4c8e-becf-9e0020c66d37" ] } ], "mendeley" : { "formattedCitation" : "[26]", "plainTextFormattedCitation" : "[26]", "previouslyFormattedCitation" : "[26]"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"10.1080/08941920.2013.820811", "ISSN" : "08941920", "abstract" : "Fishing communities in Europe are facing significant challenges due to policy measures aimed at reducing fishing effort in order to cope with the \"crisis\" in key stocks. While it is imperative to ensure sustainability of the resource, such policies may overlook the contribution of fisheries to the social and cultural well-being of coastal communities. This article explores the contribution that sense of place can make to understanding the relationship between fishing and cultural ecosystem services, drawing on case studies from Cornwall, southwest England. Through semistructured interviews with fishing community stakeholders we outline how fishing contributes to sense of place in terms of individual and community identities, as well as a particular place character associated with the physical presence of fishing. We suggest that a co-constructionist account of the relationship between sea and land can provide a starting point for understanding the cultural landscape that emerges as a result of fishing. \u00a9 2014 Copyright Taylor and Francis Group, LLC.", "author" : [ { "dropping-particle" : "", "family" : "Urquhart", "given" : "J", "non-dropping-particle" : "", "parse-names" : false, "suffix" : "" }, { "dropping-particle" : "", "family" : "Acott", "given" : "T", "non-dropping-particle" : "", "parse-names" : false, "suffix" : "" } ], "container-title" : "Society and Natural Resources", "id" : "ITEM-1", "issue" : "1", "issued" : { "date-parts" : [ [ "2014" ] ] }, "note" : "cited By 1", "page" : "3-19", "title" : "A Sense of Place in Cultural Ecosystem Services: The Case of Cornish Fishing Communities", "type" : "article-journal", "volume" : "27" }, "uris" : [ "http://www.mendeley.com/documents/?uuid=ee67dc72-97e0-494a-a893-60d5d7c3947e" ] } ], "mendeley" : { "formattedCitation" : "[48]", "plainTextFormattedCitation" : "[48]", "previouslyFormattedCitation" : "[48]"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"10.1016/j.jort.2015.06.002", "ISSN" : "22130780", "abstract" : "The benefits provided by natural resources and their relationship with human well-being have been explored through the literature in diverse ways. Most significant in these discussions is the role of nature in fostering psychological well-being by relieving the human mind of stress, restoring cognitive capabilities and promoting feelings of rejuvenation. Tourism and leisure experiences in natural areas provide a unique opportunity for people to engage with nature and to benefit from these engagements in such ways. This discussion paper argues that a more nuanced understanding of the tourism\u2013nature\u2013well-being nexus can be achieved by employing the concept of cultural ecosystem services to understand how benefits from nature arise for people and what they mean for them. Cultural services are defined by the Millennium Ecosystem Assessment (2003) as the 'non-material benefits that people obtain from ecosystems' and important overlaps can be identified with the ingredients understood to be required for psychological well-being. It is argued here that by aligning these concepts more closely, a deeper appreciation is possible of the ways in which nature tourism interactions influence human well-being. The paper will draw on empirical evidence from the Jurassic Coast (UK) to illustrate how benefits arise in the context of tourism to a coastal setting and how a proposed cultural ecosystems framework helps to make sense of them. It argues also that cultural ecosystem services and psychological well-being play an important role in tourist motivation and satisfaction and as such, they should be more central in tourism management. Management implications: This paper provides original insights into how a cultural ecosystem services framework can help to make sense of the tourism\u2013nature\u2013wellbeing nexus. This perspective advocates an approach to environmental and tourism management which not only takes into account human impacts on natural resources but also how natural resources impact on human psychological well-being. This provides a novel lens through which to manage tourism activity such as by ensuring maximum opportunities for sustainable engagements with nature. Tourism management can also benefit from understanding the importance of these \u2018non-material benefits of nature\u2019 in tourist motivations, expectations, behaviours and levels of satisfaction.", "author" : [ { "dropping-particle" : "", "family" : "Willis", "given" : "Cheryl", "non-dropping-particle" : "", "parse-names" : false, "suffix" : "" } ], "container-title" : "Journal of Outdoor Recreation and Tourism", "id" : "ITEM-1", "issued" : { "date-parts" : [ [ "2015", "7" ] ] }, "page" : "38-43", "title" : "The contribution of cultural ecosystem services to understanding the tourism\u2013nature\u2013wellbeing nexus", "type" : "article-journal", "volume" : "10" }, "uris" : [ "http://www.mendeley.com/documents/?uuid=15623a8f-ed3d-4019-ad41-c02bfe96969f" ] } ], "mendeley" : { "formattedCitation" : "[29]", "plainTextFormattedCitation" : "[29]", "previouslyFormattedCitation" : "[29]"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[29]</w:t>
            </w:r>
            <w:r w:rsidRPr="000F0C94">
              <w:rPr>
                <w:rFonts w:ascii="Arial" w:hAnsi="Arial" w:cs="Arial"/>
                <w:sz w:val="16"/>
                <w:szCs w:val="16"/>
              </w:rPr>
              <w:fldChar w:fldCharType="end"/>
            </w:r>
          </w:p>
        </w:tc>
        <w:tc>
          <w:tcPr>
            <w:tcW w:w="1701" w:type="dxa"/>
          </w:tcPr>
          <w:p w:rsidR="00A752D3" w:rsidRPr="000F0C94" w:rsidRDefault="00A752D3" w:rsidP="00A752D3">
            <w:pPr>
              <w:rPr>
                <w:rFonts w:ascii="Arial" w:hAnsi="Arial" w:cs="Arial"/>
                <w:sz w:val="16"/>
                <w:szCs w:val="16"/>
              </w:rPr>
            </w:pPr>
            <w:r w:rsidRPr="000F0C94">
              <w:rPr>
                <w:rFonts w:ascii="Arial" w:hAnsi="Arial" w:cs="Arial"/>
                <w:sz w:val="16"/>
                <w:szCs w:val="16"/>
              </w:rPr>
              <w:t>Interview</w:t>
            </w:r>
          </w:p>
        </w:tc>
        <w:tc>
          <w:tcPr>
            <w:tcW w:w="1318"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p>
        </w:tc>
        <w:tc>
          <w:tcPr>
            <w:tcW w:w="1559"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Workshop</w:t>
            </w:r>
          </w:p>
        </w:tc>
        <w:tc>
          <w:tcPr>
            <w:tcW w:w="1370"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p>
        </w:tc>
        <w:tc>
          <w:tcPr>
            <w:tcW w:w="1559"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GIS</w:t>
            </w:r>
          </w:p>
        </w:tc>
        <w:tc>
          <w:tcPr>
            <w:tcW w:w="1373"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"10.1016/j.landurbplan.2014.02.007", "ISSN" : "01692046", "abstract" : "We made a spatial analysis of 11 ecosystem services at a 10km\u00d710km grid scale covering most of Denmark. Our objective was to describe their spatial distribution and interactions and also to analyze whether they formed specific bundle types on a regional scale in the Danish cultural landscape. We found clustered distribution patterns of ecosystem services across the country. There was a significant tendency for trade-offs between on the one hand cultural and regulating services and on the other provisioning services, and we also found the potential of regulating and cultural services to form synergies. We identified six distinct ecosystem service bundle types, indicating multiple interactions at a landscape level. The bundle types showed specialized areas of agricultural production, high provision of cultural services at the coasts, multifunctional mixed-use bundle types around urban areas and forest recreation bundle types with high hunting potential. Thus we found that the distributions were both determined by historical and current socio-ecological influences. This gives a better understanding of the interactions between multiple services in the landscape and the way the landscape has been managed. However, the number, types and spatial distribution of such bundles are quite sensitive to the individual ecosystem services selected and the input data available to define these services. This should be taken into consideration in further research on how to utilize the existing synergies and the mitigating potential of trade-offs for a more holistic approach to landscape-scale ecosystem service management.", "author" : [ { "dropping-particle" : "", "family" : "Turner", "given" : "Katrine Grace", "non-dropping-particle" : "", "parse-names" : false, "suffix" : "" }, { "dropping-particle" : "", "family" : "Odgaard", "given" : "Mette Vestergaard", "non-dropping-particle" : "", "parse-names" : false, "suffix" : "" }, { "dropping-particle" : "", "family" : "B\u00f8cher", "given" : "Peder K.", "non-dropping-particle" : "", "parse-names" : false, "suffix" : "" }, { "dropping-particle" : "", "family" : "Dalgaard", "given" : "Tommy", "non-dropping-particle" : "", "parse-names" : false, "suffix" : "" }, { "dropping-particle" : "", "family" : "Svenning", "given" : "Jens-Christian", "non-dropping-particle" : "", "parse-names" : false, "suffix" : "" } ], "container-title" : "Landscape and Urban Planning", "id" : "ITEM-1", "issued" : { "date-parts" : [ [ "2014", "5" ] ] }, "page" : "89-104", "title" : "Bundling ecosystem services in Denmark: Trade-offs and synergies in a cultural landscape", "type" : "article-journal", "volume" : "125" }, "uris" : [ "http://www.mendeley.com/documents/?uuid=c8475f73-f4c1-4c8e-becf-9e0020c66d37" ] } ], "mendeley" : { "formattedCitation" : "[26]", "plainTextFormattedCitation" : "[26]", "previouslyFormattedCitation" : "[26]"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[26]</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p>
        </w:tc>
        <w:tc>
          <w:tcPr>
            <w:tcW w:w="1985"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Economic</w:t>
            </w:r>
          </w:p>
          <w:p w:rsidR="00A752D3" w:rsidRPr="000F0C94" w:rsidRDefault="00A752D3" w:rsidP="00A752D3">
            <w:pPr>
              <w:rPr>
                <w:rFonts w:ascii="Arial" w:hAnsi="Arial" w:cs="Arial"/>
                <w:sz w:val="16"/>
                <w:szCs w:val="16"/>
              </w:rPr>
            </w:pPr>
          </w:p>
        </w:tc>
        <w:tc>
          <w:tcPr>
            <w:tcW w:w="1370"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p>
        </w:tc>
        <w:tc>
          <w:tcPr>
            <w:tcW w:w="3154" w:type="dxa"/>
            <w:gridSpan w:val="2"/>
          </w:tcPr>
          <w:p w:rsidR="00A752D3" w:rsidRPr="000F0C94" w:rsidRDefault="00A752D3" w:rsidP="00A752D3">
            <w:pPr>
              <w:rPr>
                <w:rFonts w:ascii="Arial" w:hAnsi="Arial" w:cs="Arial"/>
                <w:sz w:val="16"/>
                <w:szCs w:val="16"/>
              </w:rPr>
            </w:pPr>
            <w:r>
              <w:rPr>
                <w:rFonts w:ascii="Arial" w:hAnsi="Arial" w:cs="Arial"/>
                <w:sz w:val="16"/>
                <w:szCs w:val="16"/>
              </w:rPr>
              <w:t>Valuation</w:t>
            </w:r>
            <w:r w:rsidRPr="00A80E5E">
              <w:rPr>
                <w:rFonts w:ascii="Arial" w:hAnsi="Arial" w:cs="Arial"/>
                <w:sz w:val="16"/>
                <w:szCs w:val="16"/>
              </w:rPr>
              <w:t>: comparison between archival photos and modern-day photos (Flickr); comparison between historical interviews and moder</w:t>
            </w:r>
            <w:r>
              <w:rPr>
                <w:rFonts w:ascii="Arial" w:hAnsi="Arial" w:cs="Arial"/>
                <w:sz w:val="16"/>
                <w:szCs w:val="16"/>
              </w:rPr>
              <w:t>n</w:t>
            </w:r>
            <w:r w:rsidRPr="00A80E5E">
              <w:rPr>
                <w:rFonts w:ascii="Arial" w:hAnsi="Arial" w:cs="Arial"/>
                <w:sz w:val="16"/>
                <w:szCs w:val="16"/>
              </w:rPr>
              <w:t>-day interviews</w:t>
            </w:r>
          </w:p>
        </w:tc>
        <w:tc>
          <w:tcPr>
            <w:tcW w:w="1191" w:type="dxa"/>
            <w:gridSpan w:val="2"/>
          </w:tcPr>
          <w:p w:rsidR="00A752D3" w:rsidRPr="000F0C94" w:rsidRDefault="00A752D3"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Pr>
                <w:rFonts w:ascii="Arial" w:hAnsi="Arial" w:cs="Arial"/>
                <w:sz w:val="16"/>
                <w:szCs w:val="16"/>
              </w:rPr>
              <w:fldChar w:fldCharType="separate"/>
            </w:r>
            <w:r w:rsidRPr="00A80E5E">
              <w:rPr>
                <w:rFonts w:ascii="Arial" w:hAnsi="Arial" w:cs="Arial"/>
                <w:noProof/>
                <w:sz w:val="16"/>
                <w:szCs w:val="16"/>
              </w:rPr>
              <w:t>[25]</w:t>
            </w:r>
            <w:r>
              <w:rPr>
                <w:rFonts w:ascii="Arial" w:hAnsi="Arial" w:cs="Arial"/>
                <w:sz w:val="16"/>
                <w:szCs w:val="16"/>
              </w:rPr>
              <w:fldChar w:fldCharType="end"/>
            </w: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1153" w:type="dxa"/>
          </w:tcPr>
          <w:p w:rsidR="009C597A" w:rsidRPr="000F0C94" w:rsidRDefault="009C597A" w:rsidP="00A752D3">
            <w:pPr>
              <w:rPr>
                <w:rFonts w:ascii="Arial" w:hAnsi="Arial" w:cs="Arial"/>
                <w:sz w:val="16"/>
                <w:szCs w:val="16"/>
              </w:rPr>
            </w:pPr>
            <w:r w:rsidRPr="000F0C94">
              <w:rPr>
                <w:rFonts w:ascii="Arial" w:hAnsi="Arial" w:cs="Arial"/>
                <w:sz w:val="16"/>
                <w:szCs w:val="16"/>
              </w:rPr>
              <w:t>Proxy</w:t>
            </w:r>
          </w:p>
        </w:tc>
        <w:tc>
          <w:tcPr>
            <w:tcW w:w="1283"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1273" w:type="dxa"/>
          </w:tcPr>
          <w:p w:rsidR="009C597A" w:rsidRPr="000F0C94" w:rsidRDefault="009C597A" w:rsidP="00A752D3">
            <w:pPr>
              <w:rPr>
                <w:rFonts w:ascii="Arial" w:hAnsi="Arial" w:cs="Arial"/>
                <w:sz w:val="16"/>
                <w:szCs w:val="16"/>
              </w:rPr>
            </w:pPr>
            <w:r w:rsidRPr="000F0C94">
              <w:rPr>
                <w:rFonts w:ascii="Arial" w:hAnsi="Arial" w:cs="Arial"/>
                <w:sz w:val="16"/>
                <w:szCs w:val="16"/>
              </w:rPr>
              <w:t>Mixed</w:t>
            </w:r>
          </w:p>
        </w:tc>
        <w:tc>
          <w:tcPr>
            <w:tcW w:w="1370"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"10.1007/s11852-014-0350-z", "ISSN" : "1400-0350", "abstract" : "Cultural ecosystem services are generally understood to be the non-material value that can be gained through ecosystems such as a sense of well-being, reflection and spiritual enhancement. These are often linked with a sense of place, culture, heritage and identity. The assessment of cultural ecosystem services, particularly in the marine environment is an inherently complex and difficult task, because they often involve making value judgments which can be hard to quantify. Methods applied to determining the value of these services are often focused on their financial value. Whilst methodologies have been developed to assess the non-material importance of these services, this paper argues that Q methodology provides a highly appropriate way of examining unmeasurable values by being able to convert qualitative, subjective data into quantitative information. The research presents two data sets derived from Q methodology which examined stakeholder views of the cultural values from two marine protected areas; the Pacific Rim National Park, Vancouver Island, Canada and an Area of Outstanding Natural Beauty in Chichester Harbour, UK. The relevance of using Q methodology as a valuation mechanism in this type of study is examined and justified; whilst highlighting the advantages of tackling a subject of values and intangibility, highly qualitative information, with a structured, semi-automated and primarily quantitative methodology. The findings show that the case-study areas hold three predominant \u2018factors\u2019 of value for its stake holders. These include the protected areas; as a place of care for each other and oneself through the natural world; a place of spirituality; and as a place of freedom and refuge. The paper strongly argues for the use of Q methodology in such a study, which ultimately helps to bring about a depth of information that arguably traditional methods are incapable of in the same capacity.", "author" : [ { "dropping-particle" : "", "family" : "Pike", "given" : "Kate", "non-dropping-particle" : "", "parse-names" : false, "suffix" : "" }, { "dropping-particle" : "", "family" : "Wright", "given" : "Paul", "non-dropping-particle" : "", "parse-names" : false, "suffix" : "" }, { "dropping-particle" : "", "family" : "Wink", "given" : "Brian", "non-dropping-particle" : "", "parse-names" : false, "suffix" : "" }, { "dropping-particle" : "", "family" : "Fletcher", "given" : "Stephen", "non-dropping-particle" : "", "parse-names" : false, "suffix" : "" } ], "container-title" : "Journal of Coastal Conservation", "id" : "ITEM-1", "issued" : { "date-parts" : [ [ "2014", "11", "19" ] ] }, "publisher" : "Kluwer Academic Publishers", "title" : "The assessment of cultural ecosystem services in the marine environment using Q methodology", "type" : "article-journal" }, "uris" : [ "http://www.mendeley.com/documents/?uuid=cd61fe86-a94d-4761-9c5b-ca3cef7b7a7e" ] } ], "mendeley" : { "formattedCitation" : "[15]", "plainTextFormattedCitation" : "[15]", "previouslyFormattedCitation" : "[15]"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p>
        </w:tc>
        <w:tc>
          <w:tcPr>
            <w:tcW w:w="3019" w:type="dxa"/>
            <w:gridSpan w:val="2"/>
            <w:vMerge w:val="restart"/>
          </w:tcPr>
          <w:p w:rsidR="009C597A" w:rsidRPr="000F0C94" w:rsidRDefault="009C597A" w:rsidP="00A752D3">
            <w:pPr>
              <w:rPr>
                <w:rFonts w:ascii="Arial" w:hAnsi="Arial" w:cs="Arial"/>
                <w:sz w:val="16"/>
                <w:szCs w:val="16"/>
              </w:rPr>
            </w:pPr>
            <w:r>
              <w:rPr>
                <w:rFonts w:ascii="Arial" w:hAnsi="Arial" w:cs="Arial"/>
                <w:sz w:val="16"/>
                <w:szCs w:val="16"/>
              </w:rPr>
              <w:t>-</w:t>
            </w: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Perceptions survey</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"10.5751/ES-05207-170432", "abstract" : "Offshore wind farming is a contentious new form of sea use and a prominent driver of change across Europe. Drawing on the results of the research program Zukunft K\u00fcste - Coastal Futures, this contribution considers the resilience of the social-ecological system to the introduction of offshore wind farming in a northern German case study region. We do so by focusing on regime shifts and cross-scale effects, described through the concepts of adaptive cycles and ecosystem services. Offshore wind farming is shown to lead to a potential slow regime shift in the marine ecosystem, as well as a more rapid regime shift in the seascape. These shifts lead to changes in the available ecosystem services and conflicts between new and traditional sea and seascape values. We then explore the impact of these changes on the socioeconomic system on the coast. Against the background of the system's current state and constraints, we argue this impact could be creative and innovative, but this trajectory depends on an internal socio-political shift and willingness to change. \u00a9 2012 by the author(s).", "author" : [ { "dropping-particle" : "", "family" : "Burkhard", "given" : "B.a", "non-dropping-particle" : "", "parse-names" : false, "suffix" : "" }, { "dropping-particle" : "", "family" : "Gee", "given" : "K.b", "non-dropping-particle" : "", "parse-names" : false, "suffix" : "" } ], "container-title" : "Ecology and Society", "id" : "ITEM-1", "issue" : "4", "issued" : { "date-parts" : [ [ "2012" ] ] }, "note" : "cited By 0", "title" : "Establishing the resilience of a coastal-marine social-ecological system to the installation of offshore wind farms", "type" : "article-journal", "volume" : "17" }, "uris" : [ "http://www.mendeley.com/documents/?uuid=d3dcb456-7fd0-4214-983d-97d494cf50bc" ] } ], "mendeley" : { "formattedCitation" : "[44]", "plainTextFormattedCitation" : "[44]", "previouslyFormattedCitation" : "[44]"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[44]</w:t>
            </w:r>
            <w:r w:rsidRPr="000F0C94">
              <w:rPr>
                <w:rFonts w:ascii="Arial" w:hAnsi="Arial" w:cs="Arial"/>
                <w:sz w:val="16"/>
                <w:szCs w:val="16"/>
              </w:rPr>
              <w:fldChar w:fldCharType="end"/>
            </w:r>
          </w:p>
        </w:tc>
        <w:tc>
          <w:tcPr>
            <w:tcW w:w="2932" w:type="dxa"/>
            <w:gridSpan w:val="4"/>
            <w:vMerge w:val="restart"/>
          </w:tcPr>
          <w:p w:rsidR="009C597A" w:rsidRPr="000F0C94" w:rsidRDefault="009C597A" w:rsidP="00A752D3">
            <w:pPr>
              <w:rPr>
                <w:rFonts w:ascii="Arial" w:hAnsi="Arial" w:cs="Arial"/>
                <w:sz w:val="16"/>
                <w:szCs w:val="16"/>
              </w:rPr>
            </w:pPr>
            <w:r>
              <w:rPr>
                <w:rFonts w:ascii="Arial" w:hAnsi="Arial" w:cs="Arial"/>
                <w:sz w:val="16"/>
                <w:szCs w:val="16"/>
              </w:rPr>
              <w:t>-</w:t>
            </w: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Sociocultural/economic</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"10.3354/meps09260", "abstract" : "The Ecosystem Approach is increasingly being adopted as a framework for developing environmental policy because it forms a strategy for the management and sustainable use of land, water and living resources. Yet it is not clear how this approach translates into policies that will create the integrated management necessary to protect the environment and supply the benefits which society values. Here we explore the disconnect between current policy and legislation aiming to conserve and protect specific components of coastal wetland ecosystems, and the aspirations of the Ecosystem Approach. Using an estuarine case study, we illustrate the benefits that people value from coastal wetlands and evaluate the extent to which current institutional arrangements protect these benefits. We find that cultural services are the most valued, particularly recreational activities and the enhancement of human wellbeing through a sense of belonging. Although many laws exist that relate to different components of coastal wetland areas, a diversity of organisations are responsible for their implementation, and they do not always adequately protect the benefits most valued by people. In order to successfully move towards the implementation of an Ecosystem Approach, we argue that new institutional arrangements are required. These need to encompass formal laws that protect those ecosystem processes and functions that are necessary to support valued benefits, whilst recognising the need for bridging and coordinating networks of organisations for the integrated management of coastal wetlands. \u00a9 Inter-Research 2011.", "author" : [ { "dropping-particle" : "", "family" : "Holt", "given" : "A.R.a", "non-dropping-particle" : "", "parse-names" : false, "suffix" : "" }, { "dropping-particle" : "", "family" : "Godbold", "given" : "J.A.b", "non-dropping-particle" : "", "parse-names" : false, "suffix" : "" }, { "dropping-particle" : "", "family" : "White", "given" : "P.C.L.c", "non-dropping-particle" : "", "parse-names" : false, "suffix" : "" }, { "dropping-particle" : "", "family" : "Slater", "given" : "A.-M.d", "non-dropping-particle" : "", "parse-names" : false, "suffix" : "" }, { "dropping-particle" : "", "family" : "Pereira", "given" : "E.G.d", "non-dropping-particle" : "", "parse-names" : false, "suffix" : "" }, { "dropping-particle" : "", "family" : "Solan", "given" : "M.b", "non-dropping-particle" : "", "parse-names" : false, "suffix" : "" } ], "container-title" : "Marine Ecology Progress Series", "id" : "ITEM-1", "issued" : { "date-parts" : [ [ "2011" ] ] }, "note" : "cited By 9", "page" : "213-228", "title" : "Mismatches between legislative frameworks and benefits restrict the implementation of the Ecosystem Approach in coastal environments", "type" : "article-journal", "volume" : "434" }, "uris" : [ "http://www.mendeley.com/documents/?uuid=e03b93c4-4984-4443-8461-73c9e2825499" ] } ], "mendeley" : { "formattedCitation" : "[8]", "plainTextFormattedCitation" : "[8]", "previouslyFormattedCitation" : "[8]"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p>
          <w:p w:rsidR="009C597A" w:rsidRPr="000F0C94" w:rsidRDefault="009C597A" w:rsidP="00A752D3">
            <w:pPr>
              <w:rPr>
                <w:rFonts w:ascii="Arial" w:hAnsi="Arial" w:cs="Arial"/>
                <w:sz w:val="16"/>
                <w:szCs w:val="16"/>
              </w:rPr>
            </w:pPr>
          </w:p>
        </w:tc>
        <w:tc>
          <w:tcPr>
            <w:tcW w:w="3154" w:type="dxa"/>
            <w:gridSpan w:val="2"/>
          </w:tcPr>
          <w:p w:rsidR="009C597A" w:rsidRDefault="009C597A" w:rsidP="00A752D3">
            <w:pPr>
              <w:rPr>
                <w:rFonts w:ascii="Arial" w:hAnsi="Arial" w:cs="Arial"/>
                <w:sz w:val="16"/>
                <w:szCs w:val="16"/>
              </w:rPr>
            </w:pPr>
            <w:r>
              <w:rPr>
                <w:rFonts w:ascii="Arial" w:hAnsi="Arial" w:cs="Arial"/>
                <w:sz w:val="16"/>
                <w:szCs w:val="16"/>
              </w:rPr>
              <w:t>Quantification/mapping: the conservation area per grid cell</w:t>
            </w:r>
          </w:p>
        </w:tc>
        <w:tc>
          <w:tcPr>
            <w:tcW w:w="1191" w:type="dxa"/>
            <w:gridSpan w:val="2"/>
          </w:tcPr>
          <w:p w:rsidR="009C597A" w:rsidRDefault="009C597A"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"10.1016/j.landurbplan.2014.02.007", "ISSN" : "01692046", "abstract" : "We made a spatial analysis of 11 ecosystem services at a 10. km. \u00d7. 10. km grid scale covering most of Denmark. Our objective was to describe their spatial distribution and interactions and also to analyze whether they formed specific bundle types on a regional scale in the Danish cultural landscape. We found clustered distribution patterns of ecosystem services across the country. There was a significant tendency for trade-offs between on the one hand cultural and regulating services and on the other provisioning services, and we also found the potential of regulating and cultural services to form synergies. We identified six distinct ecosystem service bundle types, indicating multiple interactions at a landscape level. The bundle types showed specialized areas of agricultural production, high provision of cultural services at the coasts, multifunctional mixed-use bundle types around urban areas and forest recreation bundle types with high hunting potential. Thus we found that the distributions were both determined by historical and current socio-ecological influences. This gives a better understanding of the interactions between multiple services in the landscape and the way the landscape has been managed. However, the number, types and spatial distribution of such bundles are quite sensitive to the individual ecosystem services selected and the input data available to define these services. This should be taken into consideration in further research on how to utilize the existing synergies and the mitigating potential of trade-offs for a more holistic approach to landscape-scale ecosystem service management. \u00a9 2014 Elsevier B.V.", "author" : [ { "dropping-particle" : "", "family" : "Turner", "given" : "Katrine Grace", "non-dropping-particle" : "", "parse-names" : false, "suffix" : "" }, { "dropping-particle" : "", "family" : "Odgaard", "given" : "Mette Vestergaard", "non-dropping-particle" : "", "parse-names" : false, "suffix" : "" }, { "dropping-particle" : "", "family" : "B\u00f8cher", "given" : "Peder K.", "non-dropping-particle" : "", "parse-names" : false, "suffix" : "" }, { "dropping-particle" : "", "family" : "Dalgaard", "given" : "Tommy", "non-dropping-particle" : "", "parse-names" : false, "suffix" : "" }, { "dropping-particle" : "", "family" : "Svenning", "given" : "Jens-Christian", "non-dropping-particle" : "", "parse-names" : false, "suffix" : "" } ], "container-title" : "Landscape and Urban Planning", "id" : "ITEM-1", "issued" : { "date-parts" : [ [ "2014", "5" ] ] }, "page" : "89-104", "publisher" : "Elsevier", "title" : "Bundling ecosystem services in Denmark: Trade-offs and synergies in a cultural landscape", "type" : "article-journal", "volume" : "125" }, "uris" : [ "http://www.mendeley.com/documents/?uuid=6231c774-0635-4aed-9226-ff48d621ebbc" ] } ], "mendeley" : { "formattedCitation" : "[41]", "plainTextFormattedCitation" : "[41]", "previouslyFormattedCitation" : "[41]"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[41]</w:t>
            </w:r>
            <w:r>
              <w:rPr>
                <w:rFonts w:ascii="Arial" w:hAnsi="Arial" w:cs="Arial"/>
                <w:sz w:val="16"/>
                <w:szCs w:val="16"/>
              </w:rPr>
              <w:fldChar w:fldCharType="end"/>
            </w: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5079" w:type="dxa"/>
            <w:gridSpan w:val="4"/>
            <w:vMerge w:val="restart"/>
          </w:tcPr>
          <w:p w:rsidR="009C597A" w:rsidRPr="000F0C94" w:rsidRDefault="009C597A" w:rsidP="00A752D3">
            <w:pPr>
              <w:rPr>
                <w:rFonts w:ascii="Arial" w:hAnsi="Arial" w:cs="Arial"/>
                <w:sz w:val="16"/>
                <w:szCs w:val="16"/>
              </w:rPr>
            </w:pPr>
            <w:r>
              <w:rPr>
                <w:rFonts w:ascii="Arial" w:hAnsi="Arial" w:cs="Arial"/>
                <w:sz w:val="16"/>
                <w:szCs w:val="16"/>
              </w:rPr>
              <w:t>-</w:t>
            </w:r>
          </w:p>
        </w:tc>
        <w:tc>
          <w:tcPr>
            <w:tcW w:w="3019" w:type="dxa"/>
            <w:gridSpan w:val="2"/>
            <w:vMerge/>
          </w:tcPr>
          <w:p w:rsidR="009C597A" w:rsidRPr="000F0C94" w:rsidRDefault="009C597A" w:rsidP="00A752D3">
            <w:pPr>
              <w:rPr>
                <w:rFonts w:ascii="Arial" w:hAnsi="Arial" w:cs="Arial"/>
                <w:sz w:val="16"/>
                <w:szCs w:val="16"/>
              </w:rPr>
            </w:pP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Q-methodology</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"10.1007/s11852-014-0350-z", "ISSN" : "1400-0350", "abstract" : "Cultural ecosystem services are generally understood to be the non-material value that can be gained through ecosystems such as a sense of well-being, reflection and spiritual enhancement. These are often linked with a sense of place, culture, heritage and identity. The assessment of cultural ecosystem services, particularly in the marine environment is an inherently complex and difficult task, because they often involve making value judgments which can be hard to quantify. Methods applied to determining the value of these services are often focused on their financial value. Whilst methodologies have been developed to assess the non-material importance of these services, this paper argues that Q methodology provides a highly appropriate way of examining unmeasurable values by being able to convert qualitative, subjective data into quantitative information. The research presents two data sets derived from Q methodology which examined stakeholder views of the cultural values from two marine protected areas; the Pacific Rim National Park, Vancouver Island, Canada and an Area of Outstanding Natural Beauty in Chichester Harbour, UK. The relevance of using Q methodology as a valuation mechanism in this type of study is examined and justified; whilst highlighting the advantages of tackling a subject of values and intangibility, highly qualitative information, with a structured, semi-automated and primarily quantitative methodology. The findings show that the case-study areas hold three predominant \u2018factors\u2019 of value for its stake holders. These include the protected areas; as a place of care for each other and oneself through the natural world; a place of spirituality; and as a place of freedom and refuge. The paper strongly argues for the use of Q methodology in such a study, which ultimately helps to bring about a depth of information that arguably traditional methods are incapable of in the same capacity.", "author" : [ { "dropping-particle" : "", "family" : "Pike", "given" : "Kate", "non-dropping-particle" : "", "parse-names" : false, "suffix" : "" }, { "dropping-particle" : "", "family" : "Wright", "given" : "Paul", "non-dropping-particle" : "", "parse-names" : false, "suffix" : "" }, { "dropping-particle" : "", "family" : "Wink", "given" : "Brian", "non-dropping-particle" : "", "parse-names" : false, "suffix" : "" }, { "dropping-particle" : "", "family" : "Fletcher", "given" : "Stephen", "non-dropping-particle" : "", "parse-names" : false, "suffix" : "" } ], "container-title" : "Journal of Coastal Conservation", "id" : "ITEM-1", "issued" : { "date-parts" : [ [ "2014", "11", "19" ] ] }, "publisher" : "Kluwer Academic Publishers", "title" : "The assessment of cultural ecosystem services in the marine environment using Q methodology", "type" : "article-journal" }, "uris" : [ "http://www.mendeley.com/documents/?uuid=cd61fe86-a94d-4761-9c5b-ca3cef7b7a7e" ] } ], "mendeley" : { "formattedCitation" : "[15]", "plainTextFormattedCitation" : "[15]", "previouslyFormattedCitation" : "[15]"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[15]</w:t>
            </w:r>
            <w:r w:rsidRPr="000F0C94">
              <w:rPr>
                <w:rFonts w:ascii="Arial" w:hAnsi="Arial" w:cs="Arial"/>
                <w:sz w:val="16"/>
                <w:szCs w:val="16"/>
              </w:rPr>
              <w:fldChar w:fldCharType="end"/>
            </w:r>
          </w:p>
        </w:tc>
        <w:tc>
          <w:tcPr>
            <w:tcW w:w="2932" w:type="dxa"/>
            <w:gridSpan w:val="4"/>
            <w:vMerge/>
          </w:tcPr>
          <w:p w:rsidR="009C597A" w:rsidRPr="000F0C94" w:rsidRDefault="009C597A" w:rsidP="00A752D3">
            <w:pPr>
              <w:rPr>
                <w:rFonts w:ascii="Arial" w:hAnsi="Arial" w:cs="Arial"/>
                <w:sz w:val="16"/>
                <w:szCs w:val="16"/>
              </w:rPr>
            </w:pP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Sociocultural/ecological</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"10.1016/j.landurbplan.2014.02.007", "ISSN" : "01692046", "abstract" : "We made a spatial analysis of 11 ecosystem services at a 10km\u00d710km grid scale covering most of Denmark. Our objective was to describe their spatial distribution and interactions and also to analyze whether they formed specific bundle types on a regional scale in the Danish cultural landscape. We found clustered distribution patterns of ecosystem services across the country. There was a significant tendency for trade-offs between on the one hand cultural and regulating services and on the other provisioning services, and we also found the potential of regulating and cultural services to form synergies. We identified six distinct ecosystem service bundle types, indicating multiple interactions at a landscape level. The bundle types showed specialized areas of agricultural production, high provision of cultural services at the coasts, multifunctional mixed-use bundle types around urban areas and forest recreation bundle types with high hunting potential. Thus we found that the distributions were both determined by historical and current socio-ecological influences. This gives a better understanding of the interactions between multiple services in the landscape and the way the landscape has been managed. However, the number, types and spatial distribution of such bundles are quite sensitive to the individual ecosystem services selected and the input data available to define these services. This should be taken into consideration in further research on how to utilize the existing synergies and the mitigating potential of trade-offs for a more holistic approach to landscape-scale ecosystem service management.", "author" : [ { "dropping-particle" : "", "family" : "Turner", "given" : "Katrine Grace", "non-dropping-particle" : "", "parse-names" : false, "suffix" : "" }, { "dropping-particle" : "", "family" : "Odgaard", "given" : "Mette Vestergaard", "non-dropping-particle" : "", "parse-names" : false, "suffix" : "" }, { "dropping-particle" : "", "family" : "B\u00f8cher", "given" : "Peder K.", "non-dropping-particle" : "", "parse-names" : false, "suffix" : "" }, { "dropping-particle" : "", "family" : "Dalgaard", "given" : "Tommy", "non-dropping-particle" : "", "parse-names" : false, "suffix" : "" }, { "dropping-particle" : "", "family" : "Svenning", "given" : "Jens-Christian", "non-dropping-particle" : "", "parse-names" : false, "suffix" : "" } ], "container-title" : "Landscape and Urban Planning", "id" : "ITEM-1", "issued" : { "date-parts" : [ [ "2014", "5" ] ] }, "page" : "89-104", "title" : "Bundling ecosystem services in Denmark: Trade-offs and synergies in a cultural landscape", "type" : "article-journal", "volume" : "125" }, "uris" : [ "http://www.mendeley.com/documents/?uuid=c8475f73-f4c1-4c8e-becf-9e0020c66d37" ] } ], "mendeley" : { "formattedCitation" : "[26]", "plainTextFormattedCitation" : "[26]", "previouslyFormattedCitation" : "[26]"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[26]</w:t>
            </w:r>
            <w:r w:rsidRPr="000F0C94">
              <w:rPr>
                <w:rFonts w:ascii="Arial" w:hAnsi="Arial" w:cs="Arial"/>
                <w:sz w:val="16"/>
                <w:szCs w:val="16"/>
              </w:rPr>
              <w:fldChar w:fldCharType="end"/>
            </w:r>
          </w:p>
        </w:tc>
        <w:tc>
          <w:tcPr>
            <w:tcW w:w="3154" w:type="dxa"/>
            <w:gridSpan w:val="2"/>
          </w:tcPr>
          <w:p w:rsidR="009C597A" w:rsidRDefault="009C597A" w:rsidP="00A752D3">
            <w:pPr>
              <w:rPr>
                <w:rFonts w:ascii="Arial" w:hAnsi="Arial" w:cs="Arial"/>
                <w:sz w:val="16"/>
                <w:szCs w:val="16"/>
              </w:rPr>
            </w:pPr>
            <w:r>
              <w:rPr>
                <w:rFonts w:ascii="Arial" w:hAnsi="Arial" w:cs="Arial"/>
                <w:sz w:val="16"/>
                <w:szCs w:val="16"/>
              </w:rPr>
              <w:t>Mapping: no.</w:t>
            </w:r>
            <w:r w:rsidRPr="00F76A43">
              <w:rPr>
                <w:rFonts w:ascii="Arial" w:hAnsi="Arial" w:cs="Arial"/>
                <w:sz w:val="16"/>
                <w:szCs w:val="16"/>
              </w:rPr>
              <w:t xml:space="preserve"> and </w:t>
            </w:r>
            <w:proofErr w:type="spellStart"/>
            <w:r w:rsidRPr="00F76A43">
              <w:rPr>
                <w:rFonts w:ascii="Arial" w:hAnsi="Arial" w:cs="Arial"/>
                <w:sz w:val="16"/>
                <w:szCs w:val="16"/>
              </w:rPr>
              <w:t>color</w:t>
            </w:r>
            <w:proofErr w:type="spellEnd"/>
            <w:r w:rsidRPr="00F76A43">
              <w:rPr>
                <w:rFonts w:ascii="Arial" w:hAnsi="Arial" w:cs="Arial"/>
                <w:sz w:val="16"/>
                <w:szCs w:val="16"/>
              </w:rPr>
              <w:t xml:space="preserve"> of stickers</w:t>
            </w:r>
            <w:r>
              <w:rPr>
                <w:rFonts w:ascii="Arial" w:hAnsi="Arial" w:cs="Arial"/>
                <w:sz w:val="16"/>
                <w:szCs w:val="16"/>
              </w:rPr>
              <w:t xml:space="preserve"> from focus groups</w:t>
            </w:r>
          </w:p>
        </w:tc>
        <w:tc>
          <w:tcPr>
            <w:tcW w:w="1191" w:type="dxa"/>
            <w:gridSpan w:val="2"/>
          </w:tcPr>
          <w:p w:rsidR="009C597A" w:rsidRDefault="009C597A"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Pr>
                <w:rFonts w:ascii="Arial" w:hAnsi="Arial" w:cs="Arial"/>
                <w:sz w:val="16"/>
                <w:szCs w:val="16"/>
              </w:rPr>
              <w:fldChar w:fldCharType="separate"/>
            </w:r>
            <w:r w:rsidRPr="00F76A43">
              <w:rPr>
                <w:rFonts w:ascii="Arial" w:hAnsi="Arial" w:cs="Arial"/>
                <w:noProof/>
                <w:sz w:val="16"/>
                <w:szCs w:val="16"/>
              </w:rPr>
              <w:t>[23]</w:t>
            </w:r>
            <w:r>
              <w:rPr>
                <w:rFonts w:ascii="Arial" w:hAnsi="Arial" w:cs="Arial"/>
                <w:sz w:val="16"/>
                <w:szCs w:val="16"/>
              </w:rPr>
              <w:fldChar w:fldCharType="end"/>
            </w: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5079" w:type="dxa"/>
            <w:gridSpan w:val="4"/>
            <w:vMerge/>
          </w:tcPr>
          <w:p w:rsidR="009C597A" w:rsidRPr="000F0C94" w:rsidRDefault="009C597A" w:rsidP="00A752D3">
            <w:pPr>
              <w:rPr>
                <w:rFonts w:ascii="Arial" w:hAnsi="Arial" w:cs="Arial"/>
                <w:sz w:val="16"/>
                <w:szCs w:val="16"/>
              </w:rPr>
            </w:pPr>
          </w:p>
        </w:tc>
        <w:tc>
          <w:tcPr>
            <w:tcW w:w="3019" w:type="dxa"/>
            <w:gridSpan w:val="2"/>
            <w:vMerge/>
          </w:tcPr>
          <w:p w:rsidR="009C597A" w:rsidRPr="000F0C94" w:rsidRDefault="009C597A" w:rsidP="00A752D3">
            <w:pPr>
              <w:rPr>
                <w:rFonts w:ascii="Arial" w:hAnsi="Arial" w:cs="Arial"/>
                <w:sz w:val="16"/>
                <w:szCs w:val="16"/>
              </w:rPr>
            </w:pP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Media archives and recordings</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tc>
        <w:tc>
          <w:tcPr>
            <w:tcW w:w="2932" w:type="dxa"/>
            <w:gridSpan w:val="4"/>
            <w:vMerge/>
          </w:tcPr>
          <w:p w:rsidR="009C597A" w:rsidRPr="000F0C94" w:rsidRDefault="009C597A" w:rsidP="00A752D3">
            <w:pPr>
              <w:rPr>
                <w:rFonts w:ascii="Arial" w:hAnsi="Arial" w:cs="Arial"/>
                <w:sz w:val="16"/>
                <w:szCs w:val="16"/>
              </w:rPr>
            </w:pP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Ecological/economic</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4345" w:type="dxa"/>
            <w:gridSpan w:val="4"/>
            <w:vMerge w:val="restart"/>
          </w:tcPr>
          <w:p w:rsidR="009C597A" w:rsidRPr="000F0C94" w:rsidRDefault="009C597A" w:rsidP="00A752D3">
            <w:pPr>
              <w:rPr>
                <w:rFonts w:ascii="Arial" w:hAnsi="Arial" w:cs="Arial"/>
                <w:sz w:val="16"/>
                <w:szCs w:val="16"/>
              </w:rPr>
            </w:pPr>
            <w:r>
              <w:rPr>
                <w:rFonts w:ascii="Arial" w:hAnsi="Arial" w:cs="Arial"/>
                <w:sz w:val="16"/>
                <w:szCs w:val="16"/>
              </w:rPr>
              <w:t>-</w:t>
            </w: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5079" w:type="dxa"/>
            <w:gridSpan w:val="4"/>
            <w:vMerge/>
          </w:tcPr>
          <w:p w:rsidR="009C597A" w:rsidRPr="000F0C94" w:rsidRDefault="009C597A" w:rsidP="00A752D3">
            <w:pPr>
              <w:rPr>
                <w:rFonts w:ascii="Arial" w:hAnsi="Arial" w:cs="Arial"/>
                <w:sz w:val="16"/>
                <w:szCs w:val="16"/>
              </w:rPr>
            </w:pPr>
          </w:p>
        </w:tc>
        <w:tc>
          <w:tcPr>
            <w:tcW w:w="3019" w:type="dxa"/>
            <w:gridSpan w:val="2"/>
            <w:vMerge/>
          </w:tcPr>
          <w:p w:rsidR="009C597A" w:rsidRPr="000F0C94" w:rsidRDefault="009C597A" w:rsidP="00A752D3">
            <w:pPr>
              <w:rPr>
                <w:rFonts w:ascii="Arial" w:hAnsi="Arial" w:cs="Arial"/>
                <w:sz w:val="16"/>
                <w:szCs w:val="16"/>
              </w:rPr>
            </w:pP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Images posted on image-hosting websites</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"10.1007/s13280-015-0647-7", "author" : [ { "dropping-particle" : "", "family" : "Thiagarajah", "given" : "J", "non-dropping-particle" : "", "parse-names" : false, "suffix" : "" }, { "dropping-particle" : "", "family" : "Wong", "given" : "S K M", "non-dropping-particle" : "", "parse-names" : false, "suffix" : "" }, { "dropping-particle" : "", "family" : "Richards", "given" : "D R", "non-dropping-particle" : "", "parse-names" : false, "suffix" : "" }, { "dropping-particle" : "", "family" : "Friess", "given" : "D A", "non-dropping-particle" : "", "parse-names" : false, "suffix" : "" } ], "container-title" : "Ambio", "id" : "ITEM-1", "issue" : "7", "issued" : { "date-parts" : [ [ "2015" ] ] }, "note" : "cited By 0", "page" : "666-677", "title" : "Historical and contemporary cultural ecosystem service values in the rapidly urbanizing city state of Singapore", "type" : "article-journal", "volume" : "44" }, "uris" : [ "http://www.mendeley.com/documents/?uuid=88a507db-ab95-4afd-b522-bf9a274682ab" ] } ], "mendeley" : { "formattedCitation" : "[25]", "plainTextFormattedCitation" : "[25]", "previouslyFormattedCitation" : "[25]"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[25]</w:t>
            </w:r>
            <w:r w:rsidRPr="000F0C94">
              <w:rPr>
                <w:rFonts w:ascii="Arial" w:hAnsi="Arial" w:cs="Arial"/>
                <w:sz w:val="16"/>
                <w:szCs w:val="16"/>
              </w:rPr>
              <w:fldChar w:fldCharType="end"/>
            </w:r>
          </w:p>
        </w:tc>
        <w:tc>
          <w:tcPr>
            <w:tcW w:w="2932" w:type="dxa"/>
            <w:gridSpan w:val="4"/>
            <w:vMerge/>
          </w:tcPr>
          <w:p w:rsidR="009C597A" w:rsidRPr="000F0C94" w:rsidRDefault="009C597A" w:rsidP="00A752D3">
            <w:pPr>
              <w:rPr>
                <w:rFonts w:ascii="Arial" w:hAnsi="Arial" w:cs="Arial"/>
                <w:sz w:val="16"/>
                <w:szCs w:val="16"/>
              </w:rPr>
            </w:pPr>
          </w:p>
        </w:tc>
        <w:tc>
          <w:tcPr>
            <w:tcW w:w="3355" w:type="dxa"/>
            <w:gridSpan w:val="4"/>
            <w:vMerge w:val="restart"/>
          </w:tcPr>
          <w:p w:rsidR="009C597A" w:rsidRPr="000F0C94" w:rsidRDefault="009C597A" w:rsidP="00A752D3">
            <w:pPr>
              <w:rPr>
                <w:rFonts w:ascii="Arial" w:hAnsi="Arial" w:cs="Arial"/>
                <w:sz w:val="16"/>
                <w:szCs w:val="16"/>
              </w:rPr>
            </w:pPr>
            <w:r>
              <w:rPr>
                <w:rFonts w:ascii="Arial" w:hAnsi="Arial" w:cs="Arial"/>
                <w:sz w:val="16"/>
                <w:szCs w:val="16"/>
              </w:rPr>
              <w:t>-</w:t>
            </w:r>
          </w:p>
        </w:tc>
        <w:tc>
          <w:tcPr>
            <w:tcW w:w="4345" w:type="dxa"/>
            <w:gridSpan w:val="4"/>
            <w:vMerge/>
          </w:tcPr>
          <w:p w:rsidR="009C597A" w:rsidRPr="000F0C94" w:rsidRDefault="009C597A" w:rsidP="00A752D3">
            <w:pPr>
              <w:rPr>
                <w:rFonts w:ascii="Arial" w:hAnsi="Arial" w:cs="Arial"/>
                <w:sz w:val="16"/>
                <w:szCs w:val="16"/>
              </w:rPr>
            </w:pP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5079" w:type="dxa"/>
            <w:gridSpan w:val="4"/>
            <w:vMerge/>
          </w:tcPr>
          <w:p w:rsidR="009C597A" w:rsidRPr="000F0C94" w:rsidRDefault="009C597A" w:rsidP="00A752D3">
            <w:pPr>
              <w:rPr>
                <w:rFonts w:ascii="Arial" w:hAnsi="Arial" w:cs="Arial"/>
                <w:sz w:val="16"/>
                <w:szCs w:val="16"/>
              </w:rPr>
            </w:pPr>
          </w:p>
        </w:tc>
        <w:tc>
          <w:tcPr>
            <w:tcW w:w="3019" w:type="dxa"/>
            <w:gridSpan w:val="2"/>
            <w:vMerge/>
          </w:tcPr>
          <w:p w:rsidR="009C597A" w:rsidRPr="000F0C94" w:rsidRDefault="009C597A" w:rsidP="00A752D3">
            <w:pPr>
              <w:rPr>
                <w:rFonts w:ascii="Arial" w:hAnsi="Arial" w:cs="Arial"/>
                <w:sz w:val="16"/>
                <w:szCs w:val="16"/>
              </w:rPr>
            </w:pP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Contingent valuation</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p>
        </w:tc>
        <w:tc>
          <w:tcPr>
            <w:tcW w:w="2932" w:type="dxa"/>
            <w:gridSpan w:val="4"/>
            <w:vMerge/>
          </w:tcPr>
          <w:p w:rsidR="009C597A" w:rsidRPr="000F0C94" w:rsidRDefault="009C597A" w:rsidP="00A752D3">
            <w:pPr>
              <w:rPr>
                <w:rFonts w:ascii="Arial" w:hAnsi="Arial" w:cs="Arial"/>
                <w:sz w:val="16"/>
                <w:szCs w:val="16"/>
              </w:rPr>
            </w:pPr>
          </w:p>
        </w:tc>
        <w:tc>
          <w:tcPr>
            <w:tcW w:w="3355" w:type="dxa"/>
            <w:gridSpan w:val="4"/>
            <w:vMerge/>
          </w:tcPr>
          <w:p w:rsidR="009C597A" w:rsidRPr="000F0C94" w:rsidRDefault="009C597A" w:rsidP="00A752D3">
            <w:pPr>
              <w:rPr>
                <w:rFonts w:ascii="Arial" w:hAnsi="Arial" w:cs="Arial"/>
                <w:sz w:val="16"/>
                <w:szCs w:val="16"/>
              </w:rPr>
            </w:pPr>
          </w:p>
        </w:tc>
        <w:tc>
          <w:tcPr>
            <w:tcW w:w="4345" w:type="dxa"/>
            <w:gridSpan w:val="4"/>
            <w:vMerge/>
          </w:tcPr>
          <w:p w:rsidR="009C597A" w:rsidRPr="000F0C94" w:rsidRDefault="009C597A" w:rsidP="00A752D3">
            <w:pPr>
              <w:rPr>
                <w:rFonts w:ascii="Arial" w:hAnsi="Arial" w:cs="Arial"/>
                <w:sz w:val="16"/>
                <w:szCs w:val="16"/>
              </w:rPr>
            </w:pP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5079" w:type="dxa"/>
            <w:gridSpan w:val="4"/>
            <w:vMerge/>
          </w:tcPr>
          <w:p w:rsidR="009C597A" w:rsidRPr="000F0C94" w:rsidRDefault="009C597A" w:rsidP="00A752D3">
            <w:pPr>
              <w:rPr>
                <w:rFonts w:ascii="Arial" w:hAnsi="Arial" w:cs="Arial"/>
                <w:sz w:val="16"/>
                <w:szCs w:val="16"/>
              </w:rPr>
            </w:pPr>
          </w:p>
        </w:tc>
        <w:tc>
          <w:tcPr>
            <w:tcW w:w="3019" w:type="dxa"/>
            <w:gridSpan w:val="2"/>
            <w:vMerge/>
          </w:tcPr>
          <w:p w:rsidR="009C597A" w:rsidRPr="000F0C94" w:rsidRDefault="009C597A" w:rsidP="00A752D3">
            <w:pPr>
              <w:rPr>
                <w:rFonts w:ascii="Arial" w:hAnsi="Arial" w:cs="Arial"/>
                <w:sz w:val="16"/>
                <w:szCs w:val="16"/>
              </w:rPr>
            </w:pP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Maintenance cost</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2932" w:type="dxa"/>
            <w:gridSpan w:val="4"/>
            <w:vMerge/>
          </w:tcPr>
          <w:p w:rsidR="009C597A" w:rsidRPr="000F0C94" w:rsidRDefault="009C597A" w:rsidP="00A752D3">
            <w:pPr>
              <w:rPr>
                <w:rFonts w:ascii="Arial" w:hAnsi="Arial" w:cs="Arial"/>
                <w:sz w:val="16"/>
                <w:szCs w:val="16"/>
              </w:rPr>
            </w:pPr>
          </w:p>
        </w:tc>
        <w:tc>
          <w:tcPr>
            <w:tcW w:w="3355" w:type="dxa"/>
            <w:gridSpan w:val="4"/>
            <w:vMerge/>
          </w:tcPr>
          <w:p w:rsidR="009C597A" w:rsidRPr="000F0C94" w:rsidRDefault="009C597A" w:rsidP="00A752D3">
            <w:pPr>
              <w:rPr>
                <w:rFonts w:ascii="Arial" w:hAnsi="Arial" w:cs="Arial"/>
                <w:sz w:val="16"/>
                <w:szCs w:val="16"/>
              </w:rPr>
            </w:pPr>
          </w:p>
        </w:tc>
        <w:tc>
          <w:tcPr>
            <w:tcW w:w="4345" w:type="dxa"/>
            <w:gridSpan w:val="4"/>
            <w:vMerge/>
          </w:tcPr>
          <w:p w:rsidR="009C597A" w:rsidRPr="000F0C94" w:rsidRDefault="009C597A" w:rsidP="00A752D3">
            <w:pPr>
              <w:rPr>
                <w:rFonts w:ascii="Arial" w:hAnsi="Arial" w:cs="Arial"/>
                <w:sz w:val="16"/>
                <w:szCs w:val="16"/>
              </w:rPr>
            </w:pPr>
          </w:p>
        </w:tc>
      </w:tr>
      <w:tr w:rsidR="00A752D3" w:rsidRPr="000F0C94" w:rsidTr="00A563AF">
        <w:trPr>
          <w:gridAfter w:val="1"/>
          <w:wAfter w:w="11" w:type="dxa"/>
          <w:jc w:val="center"/>
        </w:trPr>
        <w:tc>
          <w:tcPr>
            <w:tcW w:w="1436" w:type="dxa"/>
            <w:vMerge w:val="restart"/>
          </w:tcPr>
          <w:p w:rsidR="00A752D3" w:rsidRPr="000F0C94" w:rsidRDefault="00A752D3" w:rsidP="00A752D3">
            <w:pPr>
              <w:rPr>
                <w:rFonts w:ascii="Arial" w:hAnsi="Arial" w:cs="Arial"/>
                <w:b/>
                <w:sz w:val="16"/>
                <w:szCs w:val="16"/>
              </w:rPr>
            </w:pPr>
            <w:r w:rsidRPr="00A563AF">
              <w:rPr>
                <w:rFonts w:ascii="Arial" w:hAnsi="Arial" w:cs="Arial"/>
                <w:b/>
                <w:sz w:val="18"/>
                <w:szCs w:val="16"/>
              </w:rPr>
              <w:t>Social relations</w:t>
            </w:r>
          </w:p>
        </w:tc>
        <w:tc>
          <w:tcPr>
            <w:tcW w:w="1153" w:type="dxa"/>
          </w:tcPr>
          <w:p w:rsidR="00A752D3" w:rsidRPr="000F0C94" w:rsidRDefault="00A752D3" w:rsidP="00A752D3">
            <w:pPr>
              <w:rPr>
                <w:rFonts w:ascii="Arial" w:hAnsi="Arial" w:cs="Arial"/>
                <w:sz w:val="16"/>
                <w:szCs w:val="16"/>
              </w:rPr>
            </w:pPr>
            <w:r w:rsidRPr="000F0C94">
              <w:rPr>
                <w:rFonts w:ascii="Arial" w:hAnsi="Arial" w:cs="Arial"/>
                <w:sz w:val="16"/>
                <w:szCs w:val="16"/>
              </w:rPr>
              <w:t>Primary</w:t>
            </w:r>
          </w:p>
        </w:tc>
        <w:tc>
          <w:tcPr>
            <w:tcW w:w="1283"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"http://dx.doi.org/10.1016/j.ecoser.2014.10.009", "ISSN" : "2212-0416", "abstract" : "Abstract Social capital is an important ecosystem service, yet we lack common understanding of how it fits, and can be operationalized, within the ecosystem services framework. We review the literature to clarify the role of social capital in this context, establishing it as a multidimensional concept and a fundamental constituent of human well-being that is both supported by, and affects, all categories of ecosystem services. We then draw on qualitative and quantitative data to assess and value social capital as an ecosystem service and explore its role in facilitating management goals in a Malagasy locally managed marine area. We find high levels of social capital, gauged by trust, community involvement, and social cohesion. Results of a choice experiment show positive utilities associated with high levels of social cohesion. Respondents also ranked social cohesion higher than some provisioning, regulating, and cultural ecosystem services. Qualitative data suggest social capital increased as a result of the community based management institution, and has facilitated the success of marine management measures. Our results offer insight into the ways in which social capital can both affect, and be affected by, the management of natural resources, and how it can be assessed and valued as an ecosystem service. ", "author" : [ { "dropping-particle" : "", "family" : "Barnes-Mauthe", "given" : "Michele", "non-dropping-particle" : "", "parse-names" : false, "suffix" : "" }, { "dropping-particle" : "", "family" : "Oleson", "given" : "Kirsten L L", "non-dropping-particle" : "", "parse-names" : false, "suffix" : "" }, { "dropping-particle" : "", "family" : "Brander", "given" : "Luke M", "non-dropping-particle" : "", "parse-names" : false, "suffix" : "" }, { "dropping-particle" : "", "family" : "Zafindrasilivonona", "given" : "Bienvenue", "non-dropping-particle" : "", "parse-names" : false, "suffix" : "" }, { "dropping-particle" : "", "family" : "Oliver", "given" : "Thomas A", "non-dropping-particle" : "", "parse-names" : false, "suffix" : "" }, { "dropping-particle" : "", "family" : "Beukering", "given" : "Pieter", "non-dropping-particle" : "van", "parse-names" : false, "suffix" : "" } ], "container-title" : "Ecosystem Services", "id" : "ITEM-1", "issue" : "0", "issued" : { "date-parts" : [ [ "2014" ] ] }, "page" : "-", "title" : "Social capital as an ecosystem service: Evidence from a locally managed marine area", "type" : "article-journal" }, "uris" : [ "http://www.mendeley.com/documents/?uuid=2cbbb4fa-a85f-4136-9697-146c4ed46b36" ] } ], "mendeley" : { "formattedCitation" : "[51]", "plainTextFormattedCitation" : "[51]", "previouslyFormattedCitation" : "[52]"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"10.5751/ES-05165-170434", "ISBN" : "1708-3087", "ISSN" : "1708-3087", "abstract" : "In many developing regions of Melanesia, fishers\u2019 traditional ecological knowledge (TEK) has been integrated with western science and management knowledge (SMK) to generate innovative and effective fisheries management. Previous research suggests that three factors initiate this process: depleted fishery stocks, limited SMK, and ownership of resources by local communities. In other contexts the extent of power-sharing through comanagement, and the cultural significance of species may also be important determinants of knowledge integration. Here we assess the role of these factors in the application of TEK in the Torres Strait Islands, Australia, where commercial and subsistence fisheries are fundamental to the Indigenous Melanesian culture and livelihoods. In 2009 we surveyed fishery managers and scientists who revealed that TEK had only been recently and sparingly applied in four fisheries (turtle, dugong, lobster, and hand collectables), and only two of the seven species concerned had a combination of depleted stocks, low SMK, and high community ownership. Instead, comanagement characteristics and the cultural value of species were the primary determinants of TEK application. We suggest that turtles and dugong are cultural keystone species that simultaneously provide important ecosystem services to both islanders\u2019 livelihoods and international conservation interests. Combined with their ecological scale these species have catalyzed comanagement between indigenous and government stakeholders, precipitating the application of TEK in other fisheries of lesser cultural importance. We discuss modifications to governance required to enable knowledge integration to evolve further through adaptive comanagement, and its role in enhancing fisheries management and thus the resilience of the Torres Strait social-ecological system. Our study highlights the potential utility of cultural keystone species in stimulating cross-cultural resource governance in developed economies such as Australia.", "author" : [ { "dropping-particle" : "", "family" : "Butler", "given" : "James R a", "non-dropping-particle" : "", "parse-names" : false, "suffix" : "" }, { "dropping-particle" : "", "family" : "Tawake", "given" : "Alifereti", "non-dropping-particle" : "", "parse-names" : false, "suffix" : "" }, { "dropping-particle" : "", "family" : "Skewes", "given" : "Tim", "non-dropping-particle" : "", "parse-names" : false, "suffix" : "" }, { "dropping-particle" : "", "family" : "Tawake", "given" : "Lavenia", "non-dropping-particle" : "", "parse-names" : false, "suffix" : "" }, { "dropping-particle" : "", "family" : "Mcgrath", "given" : "Vic", "non-dropping-particle" : "", "parse-names" : false, "suffix" : "" } ], "container-title" : "Ecology and Society", "id" : "ITEM-1", "issue" : "4", "issued" : { "date-parts" : [ [ "2012" ] ] }, "page" : "1-19", "title" : "Integrating Traditional Ecological Knowledge and Fisheries Management in the Torres Strait , Australia : the Catalytic Role of Turtles and Dugong", "type" : "article-journal", "volume" : "17" }, "uris" : [ "http://www.mendeley.com/documents/?uuid=ecfa8728-436b-4e7a-8d8c-c16fa746a069" ] } ], "mendeley" : { "formattedCitation" : "[49]", "plainTextFormattedCitation" : "[49]", "previouslyFormattedCitation" : "[50]"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[49]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1273" w:type="dxa"/>
          </w:tcPr>
          <w:p w:rsidR="00A752D3" w:rsidRPr="000F0C94" w:rsidRDefault="00A752D3" w:rsidP="00A752D3">
            <w:pPr>
              <w:rPr>
                <w:rFonts w:ascii="Arial" w:hAnsi="Arial" w:cs="Arial"/>
                <w:sz w:val="16"/>
                <w:szCs w:val="16"/>
              </w:rPr>
            </w:pPr>
            <w:r w:rsidRPr="000F0C94">
              <w:rPr>
                <w:rFonts w:ascii="Arial" w:hAnsi="Arial" w:cs="Arial"/>
                <w:sz w:val="16"/>
                <w:szCs w:val="16"/>
              </w:rPr>
              <w:t>Quantitative</w:t>
            </w:r>
          </w:p>
        </w:tc>
        <w:tc>
          <w:tcPr>
            <w:tcW w:w="1370"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p>
        </w:tc>
        <w:tc>
          <w:tcPr>
            <w:tcW w:w="1701" w:type="dxa"/>
          </w:tcPr>
          <w:p w:rsidR="00A752D3" w:rsidRPr="000F0C94" w:rsidRDefault="00A752D3" w:rsidP="00A752D3">
            <w:pPr>
              <w:rPr>
                <w:rFonts w:ascii="Arial" w:hAnsi="Arial" w:cs="Arial"/>
                <w:sz w:val="16"/>
                <w:szCs w:val="16"/>
              </w:rPr>
            </w:pPr>
            <w:r w:rsidRPr="000F0C94">
              <w:rPr>
                <w:rFonts w:ascii="Arial" w:hAnsi="Arial" w:cs="Arial"/>
                <w:sz w:val="16"/>
                <w:szCs w:val="16"/>
              </w:rPr>
              <w:t>Interview</w:t>
            </w:r>
          </w:p>
        </w:tc>
        <w:tc>
          <w:tcPr>
            <w:tcW w:w="1318"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"http://dx.doi.org/10.1016/j.ecoser.2014.10.009", "ISSN" : "2212-0416", "abstract" : "Abstract Social capital is an important ecosystem service, yet we lack common understanding of how it fits, and can be operationalized, within the ecosystem services framework. We review the literature to clarify the role of social capital in this context, establishing it as a multidimensional concept and a fundamental constituent of human well-being that is both supported by, and affects, all categories of ecosystem services. We then draw on qualitative and quantitative data to assess and value social capital as an ecosystem service and explore its role in facilitating management goals in a Malagasy locally managed marine area. We find high levels of social capital, gauged by trust, community involvement, and social cohesion. Results of a choice experiment show positive utilities associated with high levels of social cohesion. Respondents also ranked social cohesion higher than some provisioning, regulating, and cultural ecosystem services. Qualitative data suggest social capital increased as a result of the community based management institution, and has facilitated the success of marine management measures. Our results offer insight into the ways in which social capital can both affect, and be affected by, the management of natural resources, and how it can be assessed and valued as an ecosystem service. ", "author" : [ { "dropping-particle" : "", "family" : "Barnes-Mauthe", "given" : "Michele", "non-dropping-particle" : "", "parse-names" : false, "suffix" : "" }, { "dropping-particle" : "", "family" : "Oleson", "given" : "Kirsten L L", "non-dropping-particle" : "", "parse-names" : false, "suffix" : "" }, { "dropping-particle" : "", "family" : "Brander", "given" : "Luke M", "non-dropping-particle" : "", "parse-names" : false, "suffix" : "" }, { "dropping-particle" : "", "family" : "Zafindrasilivonona", "given" : "Bienvenue", "non-dropping-particle" : "", "parse-names" : false, "suffix" : "" }, { "dropping-particle" : "", "family" : "Oliver", "given" : "Thomas A", "non-dropping-particle" : "", "parse-names" : false, "suffix" : "" }, { "dropping-particle" : "", "family" : "Beukering", "given" : "Pieter", "non-dropping-particle" : "van", "parse-names" : false, "suffix" : "" } ], "container-title" : "Ecosystem Services", "id" : "ITEM-1", "issue" : "0", "issued" : { "date-parts" : [ [ "2014" ] ] }, "page" : "-", "title" : "Social capital as an ecosystem service: Evidence from a locally managed marine area", "type" : "article-journal" }, "uris" : [ "http://www.mendeley.com/documents/?uuid=2cbbb4fa-a85f-4136-9697-146c4ed46b36" ] } ], "mendeley" : { "formattedCitation" : "[51]", "plainTextFormattedCitation" : "[51]", "previouslyFormattedCitation" : "[52]"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"http://dx.doi.org/10.1016/j.ecolecon.2015.02.028", "ISSN" : "0921-8009", "abstract" : "Abstract Perhaps the most understudied ecosystem services are related to socio-cultural values tied to non-material benefits arising from human\u2013ecosystem relationships. Bequest values linked to natural ecosystems can be particularly significant for indigenous communities whose livelihoods and cultures are tied to ecosystems. Here we apply a discrete choice experiment (DCE) to determine indigenous fishers' preferences and willingness-to-pay for bequest gains from management actions in a locally managed marine area in Madagascar, and use our results to estimate an implicit discount rate. We validate our results using a unique rating and ranking game and other mixed methods. We find that bequest is highly valued and important; respondents were willing to pay a substantial portion of their income to protect ecosystems for future generations. Through all of our inquiries, bequest emerged as the highest priority, even when respondents were forced to make trade-offs among other livelihood-supporting ecosystem services. This study is among a relative few to quantify bequest values and apply a {DCE} to model trade-offs, value ecosystem service flows, and estimate discount rates in a developing country. Our results directly inform coastal management in Madagascar and elsewhere by providing information on the socio-cultural value of bequest in comparison to other ecosystem service benefits. ", "author" : [ { "dropping-particle" : "", "family" : "Oleson", "given" : "Kirsten L L", "non-dropping-particle" : "", "parse-names" : false, "suffix" : "" }, { "dropping-particle" : "", "family" : "Barnes", "given" : "Michele", "non-dropping-particle" : "", "parse-names" : false, "suffix" : "" }, { "dropping-particle" : "", "family" : "Brander", "given" : "Luke M", "non-dropping-particle" : "", "parse-names" : false, "suffix" : "" }, { "dropping-particle" : "", "family" : "Oliver", "given" : "Thomas A", "non-dropping-particle" : "", "parse-names" : false, "suffix" : "" }, { "dropping-particle" : "", "family" : "Beek", "given" : "Ingrid", "non-dropping-particle" : "van", "parse-names" : false, "suffix" : "" }, { "dropping-particle" : "", "family" : "Zafindrasilivonona", "given" : "Bienvenue", "non-dropping-particle" : "", "parse-names" : false, "suffix" : "" }, { "dropping-particle" : "", "family" : "Beukering", "given" : "Pieter", "non-dropping-particle" : "van", "parse-names" : false, "suffix" : "" } ], "container-title" : "Ecological Economics", "id" : "ITEM-1", "issue" : "0", "issued" : { "date-parts" : [ [ "2015" ] ] }, "page" : "104-116", "title" : "Cultural bequest values for ecosystem service flows among indigenous fishers: A discrete choice experiment validated with mixed methods", "type" : "article-journal", "volume" : "114" }, "uris" : [ "http://www.mendeley.com/documents/?uuid=8f84b63c-ad6b-4433-a3dd-12edb9ef9d2d" ] } ], "mendeley" : { "formattedCitation" : "[52]", "plainTextFormattedCitation" : "[52]", "previouslyFormattedCitation" : "[53]"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p>
        </w:tc>
        <w:tc>
          <w:tcPr>
            <w:tcW w:w="1559"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Interview</w:t>
            </w:r>
          </w:p>
        </w:tc>
        <w:tc>
          <w:tcPr>
            <w:tcW w:w="1370"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p>
        </w:tc>
        <w:tc>
          <w:tcPr>
            <w:tcW w:w="1559"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GIS</w:t>
            </w:r>
          </w:p>
        </w:tc>
        <w:tc>
          <w:tcPr>
            <w:tcW w:w="1373"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p>
        </w:tc>
        <w:tc>
          <w:tcPr>
            <w:tcW w:w="1985"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Sociocultural</w:t>
            </w:r>
          </w:p>
        </w:tc>
        <w:tc>
          <w:tcPr>
            <w:tcW w:w="1370"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p>
        </w:tc>
        <w:tc>
          <w:tcPr>
            <w:tcW w:w="3154" w:type="dxa"/>
            <w:gridSpan w:val="2"/>
          </w:tcPr>
          <w:p w:rsidR="00A752D3" w:rsidRPr="000F0C94" w:rsidRDefault="00A752D3" w:rsidP="00A752D3">
            <w:pPr>
              <w:rPr>
                <w:rFonts w:ascii="Arial" w:hAnsi="Arial" w:cs="Arial"/>
                <w:sz w:val="16"/>
                <w:szCs w:val="16"/>
              </w:rPr>
            </w:pPr>
            <w:r>
              <w:rPr>
                <w:rFonts w:ascii="Arial" w:hAnsi="Arial" w:cs="Arial"/>
                <w:sz w:val="16"/>
                <w:szCs w:val="16"/>
              </w:rPr>
              <w:t>Quantification: T</w:t>
            </w:r>
            <w:r w:rsidRPr="00D21179">
              <w:rPr>
                <w:rFonts w:ascii="Arial" w:hAnsi="Arial" w:cs="Arial"/>
                <w:sz w:val="16"/>
                <w:szCs w:val="16"/>
              </w:rPr>
              <w:t>rust, community involvement, social cohesion</w:t>
            </w:r>
            <w:r>
              <w:rPr>
                <w:rFonts w:ascii="Arial" w:hAnsi="Arial" w:cs="Arial"/>
                <w:sz w:val="16"/>
                <w:szCs w:val="16"/>
              </w:rPr>
              <w:t xml:space="preserve"> - no.</w:t>
            </w:r>
            <w:r w:rsidRPr="00D21179">
              <w:rPr>
                <w:rFonts w:ascii="Arial" w:hAnsi="Arial" w:cs="Arial"/>
                <w:sz w:val="16"/>
                <w:szCs w:val="16"/>
              </w:rPr>
              <w:t xml:space="preserve"> people </w:t>
            </w:r>
            <w:r w:rsidRPr="00D21179">
              <w:rPr>
                <w:rFonts w:ascii="Arial" w:hAnsi="Arial" w:cs="Arial"/>
                <w:sz w:val="16"/>
                <w:szCs w:val="16"/>
              </w:rPr>
              <w:lastRenderedPageBreak/>
              <w:t>from each village attending inter-village meetings</w:t>
            </w:r>
          </w:p>
        </w:tc>
        <w:tc>
          <w:tcPr>
            <w:tcW w:w="1191" w:type="dxa"/>
            <w:gridSpan w:val="2"/>
          </w:tcPr>
          <w:p w:rsidR="00A752D3" w:rsidRPr="000F0C94" w:rsidRDefault="00A752D3" w:rsidP="00A752D3">
            <w:pPr>
              <w:rPr>
                <w:rFonts w:ascii="Arial" w:hAnsi="Arial" w:cs="Arial"/>
                <w:sz w:val="16"/>
                <w:szCs w:val="16"/>
              </w:rPr>
            </w:pPr>
            <w:r>
              <w:rPr>
                <w:rFonts w:ascii="Arial" w:hAnsi="Arial" w:cs="Arial"/>
                <w:sz w:val="16"/>
                <w:szCs w:val="16"/>
              </w:rPr>
              <w:lastRenderedPageBreak/>
              <w:fldChar w:fldCharType="begin" w:fldLock="1"/>
            </w:r>
            <w:r>
              <w:rPr>
                <w:rFonts w:ascii="Arial" w:hAnsi="Arial" w:cs="Arial"/>
                <w:sz w:val="16"/>
                <w:szCs w:val="16"/>
              </w:rPr>
              <w:instrText>ADDIN CSL_CITATION { "citationItems" : [ { "id" : "ITEM-1", "itemData" : { "DOI" : "http://dx.doi.org/10.1016/j.ecoser.2014.10.009", "ISSN" : "2212-0416", "abstract" : "Abstract Social capital is an important ecosystem service, yet we lack common understanding of how it fits, and can be operationalized, within the ecosystem services framework. We review the literature to clarify the role of social capital in this context, establishing it as a multidimensional concept and a fundamental constituent of human well-being that is both supported by, and affects, all categories of ecosystem services. We then draw on qualitative and quantitative data to assess and value social capital as an ecosystem service and explore its role in facilitating management goals in a Malagasy locally managed marine area. We find high levels of social capital, gauged by trust, community involvement, and social cohesion. Results of a choice experiment show positive utilities associated with high levels of social cohesion. Respondents also ranked social cohesion higher than some provisioning, regulating, and cultural ecosystem services. Qualitative data suggest social capital increased as a result of the community based management institution, and has facilitated the success of marine management measures. Our results offer insight into the ways in which social capital can both affect, and be affected by, the management of natural resources, and how it can be assessed and valued as an ecosystem service. ", "author" : [ { "dropping-particle" : "", "family" : "Barnes-Mauthe", "given" : "Michele", "non-dropping-particle" : "", "parse-names" : false, "suffix" : "" }, { "dropping-particle" : "", "family" : "Oleson", "given" : "Kirsten L L", "non-dropping-particle" : "", "parse-names" : false, "suffix" : "" }, { "dropping-particle" : "", "family" : "Brander", "given" : "Luke M", "non-dropping-particle" : "", "parse-names" : false, "suffix" : "" }, { "dropping-particle" : "", "family" : "Zafindrasilivonona", "given" : "Bienvenue", "non-dropping-particle" : "", "parse-names" : false, "suffix" : "" }, { "dropping-particle" : "", "family" : "Oliver", "given" : "Thomas A", "non-dropping-particle" : "", "parse-names" : false, "suffix" : "" }, { "dropping-particle" : "", "family" : "Beukering", "given" : "Pieter", "non-dropping-particle" : "van", "parse-names" : false, "suffix" : "" } ], "container-title" : "Ecosystem Services", "id" : "ITEM-1", "issue" : "0", "issued" : { "date-parts" : [ [ "2014" ] ] }, "page" : "-", "title" : "Social capital as an ecosystem service: Evidence from a locally managed marine area", "type" : "article-journal" }, "uris" : [ "http://www.mendeley.com/documents/?uuid=2cbbb4fa-a85f-4136-9697-146c4ed46b36" ] } ], "mendeley" : { "formattedCitation" : "[51]", "plainTextFormattedCitation" : "[51]", "previouslyFormattedCitation" : "[52]" }, "properties" : { "noteIndex" : 0 }, "schema" : "https://github.com/citation-style-language/schema/raw/master/csl-citation.json" }</w:instrText>
            </w:r>
            <w:r>
              <w:rPr>
                <w:rFonts w:ascii="Arial" w:hAnsi="Arial" w:cs="Arial"/>
                <w:sz w:val="16"/>
                <w:szCs w:val="16"/>
              </w:rPr>
              <w:fldChar w:fldCharType="separate"/>
            </w:r>
            <w:r w:rsidRPr="00A752D3">
              <w:rPr>
                <w:rFonts w:ascii="Arial" w:hAnsi="Arial" w:cs="Arial"/>
                <w:noProof/>
                <w:sz w:val="16"/>
                <w:szCs w:val="16"/>
              </w:rPr>
              <w:t>[51]</w:t>
            </w:r>
            <w:r>
              <w:rPr>
                <w:rFonts w:ascii="Arial" w:hAnsi="Arial" w:cs="Arial"/>
                <w:sz w:val="16"/>
                <w:szCs w:val="16"/>
              </w:rPr>
              <w:fldChar w:fldCharType="end"/>
            </w:r>
            <w:r>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"http://dx.doi.org/10.1016/j.ecolecon.2015.02.028", "ISSN" : "0921-8009", "abstract" : "Abstract Perhaps the most understudied ecosystem services are related to socio-cultural values tied to non-material benefits arising from human\u2013ecosystem relationships. Bequest values linked to natural ecosystems can be particularly significant for indigenous communities whose livelihoods and cultures are tied to ecosystems. Here we apply a discrete choice experiment (DCE) to determine indigenous fishers' preferences and willingness-to-pay for bequest gains from management actions in a locally managed marine area in Madagascar, and use our results to estimate an implicit discount rate. We validate our results using a unique rating and ranking game and other mixed methods. We find that bequest is highly valued and important; respondents were willing to pay a substantial portion of their income to protect ecosystems for future generations. Through all of our inquiries, bequest emerged as the highest priority, even when respondents were forced to make trade-offs among other livelihood-supporting ecosystem services. This study is among a relative few to quantify bequest values and apply a {DCE} to model trade-offs, value ecosystem service flows, and estimate discount rates in a developing country. Our results directly inform coastal management in Madagascar and elsewhere by providing information on the socio-cultural value of bequest in comparison to other ecosystem service benefits. ", "author" : [ { "dropping-particle" : "", "family" : "Oleson", "given" : "Kirsten L L", "non-dropping-particle" : "", "parse-names" : false, "suffix" : "" }, { "dropping-particle" : "", "family" : "Barnes", "given" : "Michele", "non-dropping-particle" : "", "parse-names" : false, "suffix" : "" }, { "dropping-particle" : "", "family" : "Brander", "given" : "Luke M", "non-dropping-particle" : "", "parse-names" : false, "suffix" : "" }, { "dropping-particle" : "", "family" : "Oliver", "given" : "Thomas A", "non-dropping-particle" : "", "parse-names" : false, "suffix" : "" }, { "dropping-particle" : "", "family" : "Beek", "given" : "Ingrid", "non-dropping-particle" : "van", "parse-names" : false, "suffix" : "" }, { "dropping-particle" : "", "family" : "Zafindrasilivonona", "given" : "Bienvenue", "non-dropping-particle" : "", "parse-names" : false, "suffix" : "" }, { "dropping-particle" : "", "family" : "Beukering", "given" : "Pieter", "non-dropping-particle" : "van", "parse-names" : false, "suffix" : "" } ], "container-title" : "Ecological Economics", "id" : "ITEM-1", "issue" : "0", "issued" : { "date-parts" : [ [ "2015" ] ] }, "page" : "104-116", "title" : "Cultural bequest values for ecosystem service flows among indigenous fishers: A discrete choice experiment validated with mixed methods", "type" : "article-journal", "volume" : "114" }, "uris" : [ "http://www.mendeley.com/documents/?uuid=8f84b63c-ad6b-4433-a3dd-12edb9ef9d2d" ] } ], "mendeley" : { "formattedCitation" : "[52]", "plainTextFormattedCitation" : "[52]", "previouslyFormattedCitation" : "[53]" }, "properties" : { "noteIndex" : 0 }, "schema" : "https://github.com/citation-style-language/schema/raw/master/csl-citation.json" }</w:instrText>
            </w:r>
            <w:r>
              <w:rPr>
                <w:rFonts w:ascii="Arial" w:hAnsi="Arial" w:cs="Arial"/>
                <w:sz w:val="16"/>
                <w:szCs w:val="16"/>
              </w:rPr>
              <w:fldChar w:fldCharType="separate"/>
            </w:r>
            <w:r w:rsidRPr="00A752D3">
              <w:rPr>
                <w:rFonts w:ascii="Arial" w:hAnsi="Arial" w:cs="Arial"/>
                <w:noProof/>
                <w:sz w:val="16"/>
                <w:szCs w:val="16"/>
              </w:rPr>
              <w:t>[52]</w:t>
            </w:r>
            <w:r>
              <w:rPr>
                <w:rFonts w:ascii="Arial" w:hAnsi="Arial" w:cs="Arial"/>
                <w:sz w:val="16"/>
                <w:szCs w:val="16"/>
              </w:rPr>
              <w:fldChar w:fldCharType="end"/>
            </w: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1153" w:type="dxa"/>
          </w:tcPr>
          <w:p w:rsidR="009C597A" w:rsidRPr="000F0C94" w:rsidRDefault="009C597A" w:rsidP="00A752D3">
            <w:pPr>
              <w:rPr>
                <w:rFonts w:ascii="Arial" w:hAnsi="Arial" w:cs="Arial"/>
                <w:sz w:val="16"/>
                <w:szCs w:val="16"/>
              </w:rPr>
            </w:pPr>
            <w:r w:rsidRPr="000F0C94">
              <w:rPr>
                <w:rFonts w:ascii="Arial" w:hAnsi="Arial" w:cs="Arial"/>
                <w:sz w:val="16"/>
                <w:szCs w:val="16"/>
              </w:rPr>
              <w:t>Secondary</w:t>
            </w:r>
          </w:p>
        </w:tc>
        <w:tc>
          <w:tcPr>
            <w:tcW w:w="1283"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p>
        </w:tc>
        <w:tc>
          <w:tcPr>
            <w:tcW w:w="1273" w:type="dxa"/>
          </w:tcPr>
          <w:p w:rsidR="009C597A" w:rsidRPr="000F0C94" w:rsidRDefault="009C597A" w:rsidP="00A752D3">
            <w:pPr>
              <w:rPr>
                <w:rFonts w:ascii="Arial" w:hAnsi="Arial" w:cs="Arial"/>
                <w:sz w:val="16"/>
                <w:szCs w:val="16"/>
              </w:rPr>
            </w:pPr>
            <w:r w:rsidRPr="000F0C94">
              <w:rPr>
                <w:rFonts w:ascii="Arial" w:hAnsi="Arial" w:cs="Arial"/>
                <w:sz w:val="16"/>
                <w:szCs w:val="16"/>
              </w:rPr>
              <w:t>Qualitative</w:t>
            </w:r>
          </w:p>
        </w:tc>
        <w:tc>
          <w:tcPr>
            <w:tcW w:w="1370"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"10.5751/ES-05165-170434", "ISBN" : "1708-3087", "ISSN" : "1708-3087", "abstract" : "In many developing regions of Melanesia, fishers\u2019 traditional ecological knowledge (TEK) has been integrated with western science and management knowledge (SMK) to generate innovative and effective fisheries management. Previous research suggests that three factors initiate this process: depleted fishery stocks, limited SMK, and ownership of resources by local communities. In other contexts the extent of power-sharing through comanagement, and the cultural significance of species may also be important determinants of knowledge integration. Here we assess the role of these factors in the application of TEK in the Torres Strait Islands, Australia, where commercial and subsistence fisheries are fundamental to the Indigenous Melanesian culture and livelihoods. In 2009 we surveyed fishery managers and scientists who revealed that TEK had only been recently and sparingly applied in four fisheries (turtle, dugong, lobster, and hand collectables), and only two of the seven species concerned had a combination of depleted stocks, low SMK, and high community ownership. Instead, comanagement characteristics and the cultural value of species were the primary determinants of TEK application. We suggest that turtles and dugong are cultural keystone species that simultaneously provide important ecosystem services to both islanders\u2019 livelihoods and international conservation interests. Combined with their ecological scale these species have catalyzed comanagement between indigenous and government stakeholders, precipitating the application of TEK in other fisheries of lesser cultural importance. We discuss modifications to governance required to enable knowledge integration to evolve further through adaptive comanagement, and its role in enhancing fisheries management and thus the resilience of the Torres Strait social-ecological system. Our study highlights the potential utility of cultural keystone species in stimulating cross-cultural resource governance in developed economies such as Australia.", "author" : [ { "dropping-particle" : "", "family" : "Butler", "given" : "James R a", "non-dropping-particle" : "", "parse-names" : false, "suffix" : "" }, { "dropping-particle" : "", "family" : "Tawake", "given" : "Alifereti", "non-dropping-particle" : "", "parse-names" : false, "suffix" : "" }, { "dropping-particle" : "", "family" : "Skewes", "given" : "Tim", "non-dropping-particle" : "", "parse-names" : false, "suffix" : "" }, { "dropping-particle" : "", "family" : "Tawake", "given" : "Lavenia", "non-dropping-particle" : "", "parse-names" : false, "suffix" : "" }, { "dropping-particle" : "", "family" : "Mcgrath", "given" : "Vic", "non-dropping-particle" : "", "parse-names" : false, "suffix" : "" } ], "container-title" : "Ecology and Society", "id" : "ITEM-1", "issue" : "4", "issued" : { "date-parts" : [ [ "2012" ] ] }, "page" : "1-19", "title" : "Integrating Traditional Ecological Knowledge and Fisheries Management in the Torres Strait , Australia : the Catalytic Role of Turtles and Dugong", "type" : "article-journal", "volume" : "17" }, "uris" : [ "http://www.mendeley.com/documents/?uuid=ecfa8728-436b-4e7a-8d8c-c16fa746a069" ] } ], "mendeley" : { "formattedCitation" : "[49]", "plainTextFormattedCitation" : "[49]", "previouslyFormattedCitation" : "[50]"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[49]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p>
        </w:tc>
        <w:tc>
          <w:tcPr>
            <w:tcW w:w="1701" w:type="dxa"/>
          </w:tcPr>
          <w:p w:rsidR="009C597A" w:rsidRPr="000F0C94" w:rsidRDefault="009C597A" w:rsidP="00A752D3">
            <w:pPr>
              <w:rPr>
                <w:rFonts w:ascii="Arial" w:hAnsi="Arial" w:cs="Arial"/>
                <w:sz w:val="16"/>
                <w:szCs w:val="16"/>
              </w:rPr>
            </w:pPr>
            <w:r w:rsidRPr="000F0C94">
              <w:rPr>
                <w:rFonts w:ascii="Arial" w:hAnsi="Arial" w:cs="Arial"/>
                <w:sz w:val="16"/>
                <w:szCs w:val="16"/>
              </w:rPr>
              <w:t>Questionnaire</w:t>
            </w:r>
          </w:p>
        </w:tc>
        <w:tc>
          <w:tcPr>
            <w:tcW w:w="1318"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"10.5751/ES-05165-170434", "ISBN" : "1708-3087", "ISSN" : "1708-3087", "abstract" : "In many developing regions of Melanesia, fishers\u2019 traditional ecological knowledge (TEK) has been integrated with western science and management knowledge (SMK) to generate innovative and effective fisheries management. Previous research suggests that three factors initiate this process: depleted fishery stocks, limited SMK, and ownership of resources by local communities. In other contexts the extent of power-sharing through comanagement, and the cultural significance of species may also be important determinants of knowledge integration. Here we assess the role of these factors in the application of TEK in the Torres Strait Islands, Australia, where commercial and subsistence fisheries are fundamental to the Indigenous Melanesian culture and livelihoods. In 2009 we surveyed fishery managers and scientists who revealed that TEK had only been recently and sparingly applied in four fisheries (turtle, dugong, lobster, and hand collectables), and only two of the seven species concerned had a combination of depleted stocks, low SMK, and high community ownership. Instead, comanagement characteristics and the cultural value of species were the primary determinants of TEK application. We suggest that turtles and dugong are cultural keystone species that simultaneously provide important ecosystem services to both islanders\u2019 livelihoods and international conservation interests. Combined with their ecological scale these species have catalyzed comanagement between indigenous and government stakeholders, precipitating the application of TEK in other fisheries of lesser cultural importance. We discuss modifications to governance required to enable knowledge integration to evolve further through adaptive comanagement, and its role in enhancing fisheries management and thus the resilience of the Torres Strait social-ecological system. Our study highlights the potential utility of cultural keystone species in stimulating cross-cultural resource governance in developed economies such as Australia.", "author" : [ { "dropping-particle" : "", "family" : "Butler", "given" : "James R a", "non-dropping-particle" : "", "parse-names" : false, "suffix" : "" }, { "dropping-particle" : "", "family" : "Tawake", "given" : "Alifereti", "non-dropping-particle" : "", "parse-names" : false, "suffix" : "" }, { "dropping-particle" : "", "family" : "Skewes", "given" : "Tim", "non-dropping-particle" : "", "parse-names" : false, "suffix" : "" }, { "dropping-particle" : "", "family" : "Tawake", "given" : "Lavenia", "non-dropping-particle" : "", "parse-names" : false, "suffix" : "" }, { "dropping-particle" : "", "family" : "Mcgrath", "given" : "Vic", "non-dropping-particle" : "", "parse-names" : false, "suffix" : "" } ], "container-title" : "Ecology and Society", "id" : "ITEM-1", "issue" : "4", "issued" : { "date-parts" : [ [ "2012" ] ] }, "page" : "1-19", "title" : "Integrating Traditional Ecological Knowledge and Fisheries Management in the Torres Strait , Australia : the Catalytic Role of Turtles and Dugong", "type" : "article-journal", "volume" : "17" }, "uris" : [ "http://www.mendeley.com/documents/?uuid=ecfa8728-436b-4e7a-8d8c-c16fa746a069" ] } ], "mendeley" : { "formattedCitation" : "[49]", "plainTextFormattedCitation" : "[49]", "previouslyFormattedCitation" : "[50]"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[49]</w:t>
            </w:r>
            <w:r w:rsidRPr="000F0C94">
              <w:rPr>
                <w:rFonts w:ascii="Arial" w:hAnsi="Arial" w:cs="Arial"/>
                <w:sz w:val="16"/>
                <w:szCs w:val="16"/>
              </w:rPr>
              <w:fldChar w:fldCharType="end"/>
            </w: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Expert opinion</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"10.5751/ES-05165-170434", "ISBN" : "1708-3087", "ISSN" : "1708-3087", "abstract" : "In many developing regions of Melanesia, fishers\u2019 traditional ecological knowledge (TEK) has been integrated with western science and management knowledge (SMK) to generate innovative and effective fisheries management. Previous research suggests that three factors initiate this process: depleted fishery stocks, limited SMK, and ownership of resources by local communities. In other contexts the extent of power-sharing through comanagement, and the cultural significance of species may also be important determinants of knowledge integration. Here we assess the role of these factors in the application of TEK in the Torres Strait Islands, Australia, where commercial and subsistence fisheries are fundamental to the Indigenous Melanesian culture and livelihoods. In 2009 we surveyed fishery managers and scientists who revealed that TEK had only been recently and sparingly applied in four fisheries (turtle, dugong, lobster, and hand collectables), and only two of the seven species concerned had a combination of depleted stocks, low SMK, and high community ownership. Instead, comanagement characteristics and the cultural value of species were the primary determinants of TEK application. We suggest that turtles and dugong are cultural keystone species that simultaneously provide important ecosystem services to both islanders\u2019 livelihoods and international conservation interests. Combined with their ecological scale these species have catalyzed comanagement between indigenous and government stakeholders, precipitating the application of TEK in other fisheries of lesser cultural importance. We discuss modifications to governance required to enable knowledge integration to evolve further through adaptive comanagement, and its role in enhancing fisheries management and thus the resilience of the Torres Strait social-ecological system. Our study highlights the potential utility of cultural keystone species in stimulating cross-cultural resource governance in developed economies such as Australia.", "author" : [ { "dropping-particle" : "", "family" : "Butler", "given" : "James R a", "non-dropping-particle" : "", "parse-names" : false, "suffix" : "" }, { "dropping-particle" : "", "family" : "Tawake", "given" : "Alifereti", "non-dropping-particle" : "", "parse-names" : false, "suffix" : "" }, { "dropping-particle" : "", "family" : "Skewes", "given" : "Tim", "non-dropping-particle" : "", "parse-names" : false, "suffix" : "" }, { "dropping-particle" : "", "family" : "Tawake", "given" : "Lavenia", "non-dropping-particle" : "", "parse-names" : false, "suffix" : "" }, { "dropping-particle" : "", "family" : "Mcgrath", "given" : "Vic", "non-dropping-particle" : "", "parse-names" : false, "suffix" : "" } ], "container-title" : "Ecology and Society", "id" : "ITEM-1", "issue" : "4", "issued" : { "date-parts" : [ [ "2012" ] ] }, "page" : "1-19", "title" : "Integrating Traditional Ecological Knowledge and Fisheries Management in the Torres Strait , Australia : the Catalytic Role of Turtles and Dugong", "type" : "article-journal", "volume" : "17" }, "uris" : [ "http://www.mendeley.com/documents/?uuid=ecfa8728-436b-4e7a-8d8c-c16fa746a069" ] } ], "mendeley" : { "formattedCitation" : "[49]", "plainTextFormattedCitation" : "[49]", "previouslyFormattedCitation" : "[50]"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[49]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p>
          <w:p w:rsidR="009C597A" w:rsidRPr="000F0C94" w:rsidRDefault="009C597A" w:rsidP="00A752D3">
            <w:pPr>
              <w:rPr>
                <w:rFonts w:ascii="Arial" w:hAnsi="Arial" w:cs="Arial"/>
                <w:sz w:val="16"/>
                <w:szCs w:val="16"/>
              </w:rPr>
            </w:pPr>
          </w:p>
        </w:tc>
        <w:tc>
          <w:tcPr>
            <w:tcW w:w="2932" w:type="dxa"/>
            <w:gridSpan w:val="4"/>
            <w:vMerge w:val="restart"/>
          </w:tcPr>
          <w:p w:rsidR="009C597A" w:rsidRPr="000F0C94" w:rsidRDefault="009C597A" w:rsidP="00A752D3">
            <w:pPr>
              <w:rPr>
                <w:rFonts w:ascii="Arial" w:hAnsi="Arial" w:cs="Arial"/>
                <w:sz w:val="16"/>
                <w:szCs w:val="16"/>
              </w:rPr>
            </w:pPr>
            <w:r>
              <w:rPr>
                <w:rFonts w:ascii="Arial" w:hAnsi="Arial" w:cs="Arial"/>
                <w:sz w:val="16"/>
                <w:szCs w:val="16"/>
              </w:rPr>
              <w:t>-</w:t>
            </w: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Economic</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p>
          <w:p w:rsidR="009C597A" w:rsidRPr="000F0C94" w:rsidRDefault="009C597A" w:rsidP="00A752D3">
            <w:pPr>
              <w:rPr>
                <w:rFonts w:ascii="Arial" w:hAnsi="Arial" w:cs="Arial"/>
                <w:sz w:val="16"/>
                <w:szCs w:val="16"/>
              </w:rPr>
            </w:pPr>
          </w:p>
        </w:tc>
        <w:tc>
          <w:tcPr>
            <w:tcW w:w="3154" w:type="dxa"/>
            <w:gridSpan w:val="2"/>
          </w:tcPr>
          <w:p w:rsidR="009C597A" w:rsidRPr="000F0C94" w:rsidRDefault="009C597A" w:rsidP="00A752D3">
            <w:pPr>
              <w:rPr>
                <w:rFonts w:ascii="Arial" w:hAnsi="Arial" w:cs="Arial"/>
                <w:sz w:val="16"/>
                <w:szCs w:val="16"/>
              </w:rPr>
            </w:pPr>
            <w:r>
              <w:rPr>
                <w:rFonts w:ascii="Arial" w:hAnsi="Arial" w:cs="Arial"/>
                <w:sz w:val="16"/>
                <w:szCs w:val="16"/>
              </w:rPr>
              <w:t>Valuation/mapping: relative value –</w:t>
            </w:r>
            <w:r w:rsidRPr="00997856">
              <w:rPr>
                <w:rFonts w:ascii="Arial" w:hAnsi="Arial" w:cs="Arial"/>
                <w:sz w:val="16"/>
                <w:szCs w:val="16"/>
              </w:rPr>
              <w:t xml:space="preserve"> the sum of the monetary, non-monetary or threat units assigned to the corresponding type of polygon (monetary, non-moneta</w:t>
            </w:r>
            <w:r>
              <w:rPr>
                <w:rFonts w:ascii="Arial" w:hAnsi="Arial" w:cs="Arial"/>
                <w:sz w:val="16"/>
                <w:szCs w:val="16"/>
              </w:rPr>
              <w:t>ry, and threat) per interviewee</w:t>
            </w:r>
          </w:p>
        </w:tc>
        <w:tc>
          <w:tcPr>
            <w:tcW w:w="1191" w:type="dxa"/>
            <w:gridSpan w:val="2"/>
          </w:tcPr>
          <w:p w:rsidR="009C597A" w:rsidRPr="000F0C94" w:rsidRDefault="009C597A"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"ISSN" : "09218009", "author" : [ { "dropping-particle" : "", "family" : "Klain", "given" : "Sarah C.", "non-dropping-particle" : "", "parse-names" : false, "suffix" : "" }, { "dropping-particle" : "", "family" : "Chan", "given" : "Kai M.a.", "non-dropping-particle" : "", "parse-names" : false, "suffix" : "" } ], "container-title" : "Ecological Economics", "id" : "ITEM-1", "issued" : { "date-parts" : [ [ "2012", "10" ] ] }, "page" : "104-113", "publisher" : "Elsevier B.V.", "title" : "Navigating coastal values: Participatory mapping of ecosystem services for spatial planning", "type" : "article-journal", "volume" : "82" }, "uris" : [ "http://www.mendeley.com/documents/?uuid=5f7de1a3-01bf-4789-bb07-a0f5c23844c4" ] } ], "mendeley" : { "formattedCitation" : "[42]", "plainTextFormattedCitation" : "[42]", "previouslyFormattedCitation" : "[42]"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[42]</w:t>
            </w:r>
            <w:r>
              <w:rPr>
                <w:rFonts w:ascii="Arial" w:hAnsi="Arial" w:cs="Arial"/>
                <w:sz w:val="16"/>
                <w:szCs w:val="16"/>
              </w:rPr>
              <w:fldChar w:fldCharType="end"/>
            </w: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1153" w:type="dxa"/>
          </w:tcPr>
          <w:p w:rsidR="009C597A" w:rsidRPr="000F0C94" w:rsidRDefault="009C597A" w:rsidP="00A752D3">
            <w:pPr>
              <w:rPr>
                <w:rFonts w:ascii="Arial" w:hAnsi="Arial" w:cs="Arial"/>
                <w:sz w:val="16"/>
                <w:szCs w:val="16"/>
              </w:rPr>
            </w:pPr>
            <w:r w:rsidRPr="000F0C94">
              <w:rPr>
                <w:rFonts w:ascii="Arial" w:hAnsi="Arial" w:cs="Arial"/>
                <w:sz w:val="16"/>
                <w:szCs w:val="16"/>
              </w:rPr>
              <w:t>Proxy</w:t>
            </w:r>
          </w:p>
        </w:tc>
        <w:tc>
          <w:tcPr>
            <w:tcW w:w="1283"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"http://dx.doi.org/10.1016/j.ecolecon.2015.02.028", "ISSN" : "0921-8009", "abstract" : "Abstract Perhaps the most understudied ecosystem services are related to socio-cultural values tied to non-material benefits arising from human\u2013ecosystem relationships. Bequest values linked to natural ecosystems can be particularly significant for indigenous communities whose livelihoods and cultures are tied to ecosystems. Here we apply a discrete choice experiment (DCE) to determine indigenous fishers' preferences and willingness-to-pay for bequest gains from management actions in a locally managed marine area in Madagascar, and use our results to estimate an implicit discount rate. We validate our results using a unique rating and ranking game and other mixed methods. We find that bequest is highly valued and important; respondents were willing to pay a substantial portion of their income to protect ecosystems for future generations. Through all of our inquiries, bequest emerged as the highest priority, even when respondents were forced to make trade-offs among other livelihood-supporting ecosystem services. This study is among a relative few to quantify bequest values and apply a {DCE} to model trade-offs, value ecosystem service flows, and estimate discount rates in a developing country. Our results directly inform coastal management in Madagascar and elsewhere by providing information on the socio-cultural value of bequest in comparison to other ecosystem service benefits. ", "author" : [ { "dropping-particle" : "", "family" : "Oleson", "given" : "Kirsten L L", "non-dropping-particle" : "", "parse-names" : false, "suffix" : "" }, { "dropping-particle" : "", "family" : "Barnes", "given" : "Michele", "non-dropping-particle" : "", "parse-names" : false, "suffix" : "" }, { "dropping-particle" : "", "family" : "Brander", "given" : "Luke M", "non-dropping-particle" : "", "parse-names" : false, "suffix" : "" }, { "dropping-particle" : "", "family" : "Oliver", "given" : "Thomas A", "non-dropping-particle" : "", "parse-names" : false, "suffix" : "" }, { "dropping-particle" : "", "family" : "Beek", "given" : "Ingrid", "non-dropping-particle" : "van", "parse-names" : false, "suffix" : "" }, { "dropping-particle" : "", "family" : "Zafindrasilivonona", "given" : "Bienvenue", "non-dropping-particle" : "", "parse-names" : false, "suffix" : "" }, { "dropping-particle" : "", "family" : "Beukering", "given" : "Pieter", "non-dropping-particle" : "van", "parse-names" : false, "suffix" : "" } ], "container-title" : "Ecological Economics", "id" : "ITEM-1", "issue" : "0", "issued" : { "date-parts" : [ [ "2015" ] ] }, "page" : "104-116", "title" : "Cultural bequest values for ecosystem service flows among indigenous fishers: A discrete choice experiment validated with mixed methods", "type" : "article-journal", "volume" : "114" }, "uris" : [ "http://www.mendeley.com/documents/?uuid=8f84b63c-ad6b-4433-a3dd-12edb9ef9d2d" ] } ], "mendeley" : { "formattedCitation" : "[52]", "plainTextFormattedCitation" : "[52]", "previouslyFormattedCitation" : "[53]"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1273" w:type="dxa"/>
          </w:tcPr>
          <w:p w:rsidR="009C597A" w:rsidRPr="000F0C94" w:rsidRDefault="009C597A" w:rsidP="00A752D3">
            <w:pPr>
              <w:rPr>
                <w:rFonts w:ascii="Arial" w:hAnsi="Arial" w:cs="Arial"/>
                <w:sz w:val="16"/>
                <w:szCs w:val="16"/>
              </w:rPr>
            </w:pPr>
            <w:r w:rsidRPr="000F0C94">
              <w:rPr>
                <w:rFonts w:ascii="Arial" w:hAnsi="Arial" w:cs="Arial"/>
                <w:sz w:val="16"/>
                <w:szCs w:val="16"/>
              </w:rPr>
              <w:t>Mixed</w:t>
            </w:r>
          </w:p>
        </w:tc>
        <w:tc>
          <w:tcPr>
            <w:tcW w:w="1370"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"http://dx.doi.org/10.1016/j.ecoser.2014.10.009", "ISSN" : "2212-0416", "abstract" : "Abstract Social capital is an important ecosystem service, yet we lack common understanding of how it fits, and can be operationalized, within the ecosystem services framework. We review the literature to clarify the role of social capital in this context, establishing it as a multidimensional concept and a fundamental constituent of human well-being that is both supported by, and affects, all categories of ecosystem services. We then draw on qualitative and quantitative data to assess and value social capital as an ecosystem service and explore its role in facilitating management goals in a Malagasy locally managed marine area. We find high levels of social capital, gauged by trust, community involvement, and social cohesion. Results of a choice experiment show positive utilities associated with high levels of social cohesion. Respondents also ranked social cohesion higher than some provisioning, regulating, and cultural ecosystem services. Qualitative data suggest social capital increased as a result of the community based management institution, and has facilitated the success of marine management measures. Our results offer insight into the ways in which social capital can both affect, and be affected by, the management of natural resources, and how it can be assessed and valued as an ecosystem service. ", "author" : [ { "dropping-particle" : "", "family" : "Barnes-Mauthe", "given" : "Michele", "non-dropping-particle" : "", "parse-names" : false, "suffix" : "" }, { "dropping-particle" : "", "family" : "Oleson", "given" : "Kirsten L L", "non-dropping-particle" : "", "parse-names" : false, "suffix" : "" }, { "dropping-particle" : "", "family" : "Brander", "given" : "Luke M", "non-dropping-particle" : "", "parse-names" : false, "suffix" : "" }, { "dropping-particle" : "", "family" : "Zafindrasilivonona", "given" : "Bienvenue", "non-dropping-particle" : "", "parse-names" : false, "suffix" : "" }, { "dropping-particle" : "", "family" : "Oliver", "given" : "Thomas A", "non-dropping-particle" : "", "parse-names" : false, "suffix" : "" }, { "dropping-particle" : "", "family" : "Beukering", "given" : "Pieter", "non-dropping-particle" : "van", "parse-names" : false, "suffix" : "" } ], "container-title" : "Ecosystem Services", "id" : "ITEM-1", "issue" : "0", "issued" : { "date-parts" : [ [ "2014" ] ] }, "page" : "-", "title" : "Social capital as an ecosystem service: Evidence from a locally managed marine area", "type" : "article-journal" }, "uris" : [ "http://www.mendeley.com/documents/?uuid=2cbbb4fa-a85f-4136-9697-146c4ed46b36" ] } ], "mendeley" : { "formattedCitation" : "[51]", "plainTextFormattedCitation" : "[51]", "previouslyFormattedCitation" : "[52]"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"http://dx.doi.org/10.1016/j.ecolecon.2015.02.028", "ISSN" : "0921-8009", "abstract" : "Abstract Perhaps the most understudied ecosystem services are related to socio-cultural values tied to non-material benefits arising from human\u2013ecosystem relationships. Bequest values linked to natural ecosystems can be particularly significant for indigenous communities whose livelihoods and cultures are tied to ecosystems. Here we apply a discrete choice experiment (DCE) to determine indigenous fishers' preferences and willingness-to-pay for bequest gains from management actions in a locally managed marine area in Madagascar, and use our results to estimate an implicit discount rate. We validate our results using a unique rating and ranking game and other mixed methods. We find that bequest is highly valued and important; respondents were willing to pay a substantial portion of their income to protect ecosystems for future generations. Through all of our inquiries, bequest emerged as the highest priority, even when respondents were forced to make trade-offs among other livelihood-supporting ecosystem services. This study is among a relative few to quantify bequest values and apply a {DCE} to model trade-offs, value ecosystem service flows, and estimate discount rates in a developing country. Our results directly inform coastal management in Madagascar and elsewhere by providing information on the socio-cultural value of bequest in comparison to other ecosystem service benefits. ", "author" : [ { "dropping-particle" : "", "family" : "Oleson", "given" : "Kirsten L L", "non-dropping-particle" : "", "parse-names" : false, "suffix" : "" }, { "dropping-particle" : "", "family" : "Barnes", "given" : "Michele", "non-dropping-particle" : "", "parse-names" : false, "suffix" : "" }, { "dropping-particle" : "", "family" : "Brander", "given" : "Luke M", "non-dropping-particle" : "", "parse-names" : false, "suffix" : "" }, { "dropping-particle" : "", "family" : "Oliver", "given" : "Thomas A", "non-dropping-particle" : "", "parse-names" : false, "suffix" : "" }, { "dropping-particle" : "", "family" : "Beek", "given" : "Ingrid", "non-dropping-particle" : "van", "parse-names" : false, "suffix" : "" }, { "dropping-particle" : "", "family" : "Zafindrasilivonona", "given" : "Bienvenue", "non-dropping-particle" : "", "parse-names" : false, "suffix" : "" }, { "dropping-particle" : "", "family" : "Beukering", "given" : "Pieter", "non-dropping-particle" : "van", "parse-names" : false, "suffix" : "" } ], "container-title" : "Ecological Economics", "id" : "ITEM-1", "issue" : "0", "issued" : { "date-parts" : [ [ "2015" ] ] }, "page" : "104-116", "title" : "Cultural bequest values for ecosystem service flows among indigenous fishers: A discrete choice experiment validated with mixed methods", "type" : "article-journal", "volume" : "114" }, "uris" : [ "http://www.mendeley.com/documents/?uuid=8f84b63c-ad6b-4433-a3dd-12edb9ef9d2d" ] } ], "mendeley" : { "formattedCitation" : "[52]", "plainTextFormattedCitation" : "[52]", "previouslyFormattedCitation" : "[53]"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p>
        </w:tc>
        <w:tc>
          <w:tcPr>
            <w:tcW w:w="1701" w:type="dxa"/>
          </w:tcPr>
          <w:p w:rsidR="009C597A" w:rsidRPr="000F0C94" w:rsidRDefault="009C597A" w:rsidP="00A752D3">
            <w:pPr>
              <w:rPr>
                <w:rFonts w:ascii="Arial" w:hAnsi="Arial" w:cs="Arial"/>
                <w:sz w:val="16"/>
                <w:szCs w:val="16"/>
              </w:rPr>
            </w:pPr>
            <w:r w:rsidRPr="000F0C94">
              <w:rPr>
                <w:rFonts w:ascii="Arial" w:hAnsi="Arial" w:cs="Arial"/>
                <w:sz w:val="16"/>
                <w:szCs w:val="16"/>
              </w:rPr>
              <w:t>Focus group</w:t>
            </w:r>
          </w:p>
        </w:tc>
        <w:tc>
          <w:tcPr>
            <w:tcW w:w="1318"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"http://dx.doi.org/10.1016/j.ecolecon.2015.02.028", "ISSN" : "0921-8009", "abstract" : "Abstract Perhaps the most understudied ecosystem services are related to socio-cultural values tied to non-material benefits arising from human\u2013ecosystem relationships. Bequest values linked to natural ecosystems can be particularly significant for indigenous communities whose livelihoods and cultures are tied to ecosystems. Here we apply a discrete choice experiment (DCE) to determine indigenous fishers' preferences and willingness-to-pay for bequest gains from management actions in a locally managed marine area in Madagascar, and use our results to estimate an implicit discount rate. We validate our results using a unique rating and ranking game and other mixed methods. We find that bequest is highly valued and important; respondents were willing to pay a substantial portion of their income to protect ecosystems for future generations. Through all of our inquiries, bequest emerged as the highest priority, even when respondents were forced to make trade-offs among other livelihood-supporting ecosystem services. This study is among a relative few to quantify bequest values and apply a {DCE} to model trade-offs, value ecosystem service flows, and estimate discount rates in a developing country. Our results directly inform coastal management in Madagascar and elsewhere by providing information on the socio-cultural value of bequest in comparison to other ecosystem service benefits. ", "author" : [ { "dropping-particle" : "", "family" : "Oleson", "given" : "Kirsten L L", "non-dropping-particle" : "", "parse-names" : false, "suffix" : "" }, { "dropping-particle" : "", "family" : "Barnes", "given" : "Michele", "non-dropping-particle" : "", "parse-names" : false, "suffix" : "" }, { "dropping-particle" : "", "family" : "Brander", "given" : "Luke M", "non-dropping-particle" : "", "parse-names" : false, "suffix" : "" }, { "dropping-particle" : "", "family" : "Oliver", "given" : "Thomas A", "non-dropping-particle" : "", "parse-names" : false, "suffix" : "" }, { "dropping-particle" : "", "family" : "Beek", "given" : "Ingrid", "non-dropping-particle" : "van", "parse-names" : false, "suffix" : "" }, { "dropping-particle" : "", "family" : "Zafindrasilivonona", "given" : "Bienvenue", "non-dropping-particle" : "", "parse-names" : false, "suffix" : "" }, { "dropping-particle" : "", "family" : "Beukering", "given" : "Pieter", "non-dropping-particle" : "van", "parse-names" : false, "suffix" : "" } ], "container-title" : "Ecological Economics", "id" : "ITEM-1", "issue" : "0", "issued" : { "date-parts" : [ [ "2015" ] ] }, "page" : "104-116", "title" : "Cultural bequest values for ecosystem service flows among indigenous fishers: A discrete choice experiment validated with mixed methods", "type" : "article-journal", "volume" : "114" }, "uris" : [ "http://www.mendeley.com/documents/?uuid=8f84b63c-ad6b-4433-a3dd-12edb9ef9d2d" ] } ], "mendeley" : { "formattedCitation" : "[52]", "plainTextFormattedCitation" : "[52]", "previouslyFormattedCitation" : "[53]"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[52]</w:t>
            </w:r>
            <w:r w:rsidRPr="000F0C94">
              <w:rPr>
                <w:rFonts w:ascii="Arial" w:hAnsi="Arial" w:cs="Arial"/>
                <w:sz w:val="16"/>
                <w:szCs w:val="16"/>
              </w:rPr>
              <w:fldChar w:fldCharType="end"/>
            </w: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Contingent valuation</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"http://dx.doi.org/10.1016/j.ecolecon.2015.02.028", "ISSN" : "0921-8009", "abstract" : "Abstract Perhaps the most understudied ecosystem services are related to socio-cultural values tied to non-material benefits arising from human\u2013ecosystem relationships. Bequest values linked to natural ecosystems can be particularly significant for indigenous communities whose livelihoods and cultures are tied to ecosystems. Here we apply a discrete choice experiment (DCE) to determine indigenous fishers' preferences and willingness-to-pay for bequest gains from management actions in a locally managed marine area in Madagascar, and use our results to estimate an implicit discount rate. We validate our results using a unique rating and ranking game and other mixed methods. We find that bequest is highly valued and important; respondents were willing to pay a substantial portion of their income to protect ecosystems for future generations. Through all of our inquiries, bequest emerged as the highest priority, even when respondents were forced to make trade-offs among other livelihood-supporting ecosystem services. This study is among a relative few to quantify bequest values and apply a {DCE} to model trade-offs, value ecosystem service flows, and estimate discount rates in a developing country. Our results directly inform coastal management in Madagascar and elsewhere by providing information on the socio-cultural value of bequest in comparison to other ecosystem service benefits. ", "author" : [ { "dropping-particle" : "", "family" : "Oleson", "given" : "Kirsten L L", "non-dropping-particle" : "", "parse-names" : false, "suffix" : "" }, { "dropping-particle" : "", "family" : "Barnes", "given" : "Michele", "non-dropping-particle" : "", "parse-names" : false, "suffix" : "" }, { "dropping-particle" : "", "family" : "Brander", "given" : "Luke M", "non-dropping-particle" : "", "parse-names" : false, "suffix" : "" }, { "dropping-particle" : "", "family" : "Oliver", "given" : "Thomas A", "non-dropping-particle" : "", "parse-names" : false, "suffix" : "" }, { "dropping-particle" : "", "family" : "Beek", "given" : "Ingrid", "non-dropping-particle" : "van", "parse-names" : false, "suffix" : "" }, { "dropping-particle" : "", "family" : "Zafindrasilivonona", "given" : "Bienvenue", "non-dropping-particle" : "", "parse-names" : false, "suffix" : "" }, { "dropping-particle" : "", "family" : "Beukering", "given" : "Pieter", "non-dropping-particle" : "van", "parse-names" : false, "suffix" : "" } ], "container-title" : "Ecological Economics", "id" : "ITEM-1", "issue" : "0", "issued" : { "date-parts" : [ [ "2015" ] ] }, "page" : "104-116", "title" : "Cultural bequest values for ecosystem service flows among indigenous fishers: A discrete choice experiment validated with mixed methods", "type" : "article-journal", "volume" : "114" }, "uris" : [ "http://www.mendeley.com/documents/?uuid=8f84b63c-ad6b-4433-a3dd-12edb9ef9d2d" ] } ], "mendeley" : { "formattedCitation" : "[52]", "plainTextFormattedCitation" : "[52]", "previouslyFormattedCitation" : "[53]"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"10.1007/978-94-017-9846-4_3", "ISBN" : "9789401798464 | 9789401798457", "abstract" : "? Springer Science+Business Media Dordrecht 2015.Many people seek and interact with aquatic ecosystems such as seas, rivers and wetlands to obtain non-material benefi ts provided by cultural ecosystem services. These services infl uence the way people live and feel in the world and contribute to the satisfaction of fundamental human needs. However, cultural ecosystem services are often undervalued, underprotected, and neglected from ecosystem services studies. This arises from diffi culties in their operation such as uncertainties on their generation and on people?s demand for cultural ecosystem services. This chapter provides an overview of cultural services generated by aquatic ecosystems. It gives insights into their biophysical generation and it explores the relationships between human needs and ecosystem service demand. Furthermore, it illustrates the values of cultural ecosystem services with a case study, and it proposes a driver-pressure-state-impact-response (DPSIR) framework as a management tool for decision-makers. These topics are fundamental to apply better strategies that can effectively protect and conserve aquatic ecosystems and their cultural service provision.", "author" : [ { "dropping-particle" : "", "family" : "Garcia Rodrigues", "given" : "J.M.", "non-dropping-particle" : "", "parse-names" : false, "suffix" : "" } ], "container-title" : "Ecosystem Services and River Basin Ecohydrology", "id" : "ITEM-1", "issued" : { "date-parts" : [ [ "2015" ] ] }, "title" : "Cultural services in aquatic ecosystems", "type" : "book" }, "uris" : [ "http://www.mendeley.com/documents/?uuid=14d9d64e-ef56-3c17-bd53-b5a5d05366d0" ] } ], "mendeley" : { "formattedCitation" : "[18]", "plainTextFormattedCitation" : "[18]", "previouslyFormattedCitation" : "[18]"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[18]</w:t>
            </w:r>
            <w:r w:rsidRPr="000F0C94">
              <w:rPr>
                <w:rFonts w:ascii="Arial" w:hAnsi="Arial" w:cs="Arial"/>
                <w:sz w:val="16"/>
                <w:szCs w:val="16"/>
              </w:rPr>
              <w:fldChar w:fldCharType="end"/>
            </w:r>
          </w:p>
          <w:p w:rsidR="009C597A" w:rsidRPr="000F0C94" w:rsidRDefault="009C597A" w:rsidP="00A752D3">
            <w:pPr>
              <w:rPr>
                <w:rFonts w:ascii="Arial" w:hAnsi="Arial" w:cs="Arial"/>
                <w:sz w:val="16"/>
                <w:szCs w:val="16"/>
              </w:rPr>
            </w:pPr>
          </w:p>
        </w:tc>
        <w:tc>
          <w:tcPr>
            <w:tcW w:w="2932" w:type="dxa"/>
            <w:gridSpan w:val="4"/>
            <w:vMerge/>
          </w:tcPr>
          <w:p w:rsidR="009C597A" w:rsidRPr="000F0C94" w:rsidRDefault="009C597A" w:rsidP="00A752D3">
            <w:pPr>
              <w:rPr>
                <w:rFonts w:ascii="Arial" w:hAnsi="Arial" w:cs="Arial"/>
                <w:sz w:val="16"/>
                <w:szCs w:val="16"/>
              </w:rPr>
            </w:pP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Ecological</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p>
          <w:p w:rsidR="009C597A" w:rsidRPr="000F0C94" w:rsidRDefault="009C597A" w:rsidP="00A752D3">
            <w:pPr>
              <w:rPr>
                <w:rFonts w:ascii="Arial" w:hAnsi="Arial" w:cs="Arial"/>
                <w:sz w:val="16"/>
                <w:szCs w:val="16"/>
              </w:rPr>
            </w:pPr>
          </w:p>
        </w:tc>
        <w:tc>
          <w:tcPr>
            <w:tcW w:w="4345" w:type="dxa"/>
            <w:gridSpan w:val="4"/>
            <w:vMerge w:val="restart"/>
          </w:tcPr>
          <w:p w:rsidR="009C597A" w:rsidRPr="000F0C94" w:rsidRDefault="009C597A" w:rsidP="00A752D3">
            <w:pPr>
              <w:rPr>
                <w:rFonts w:ascii="Arial" w:hAnsi="Arial" w:cs="Arial"/>
                <w:sz w:val="16"/>
                <w:szCs w:val="16"/>
              </w:rPr>
            </w:pPr>
            <w:r>
              <w:rPr>
                <w:rFonts w:ascii="Arial" w:hAnsi="Arial" w:cs="Arial"/>
                <w:sz w:val="16"/>
                <w:szCs w:val="16"/>
              </w:rPr>
              <w:t>-</w:t>
            </w: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5079" w:type="dxa"/>
            <w:gridSpan w:val="4"/>
            <w:vMerge w:val="restart"/>
          </w:tcPr>
          <w:p w:rsidR="009C597A" w:rsidRPr="000F0C94" w:rsidRDefault="009C597A" w:rsidP="00A752D3">
            <w:pPr>
              <w:rPr>
                <w:rFonts w:ascii="Arial" w:hAnsi="Arial" w:cs="Arial"/>
                <w:sz w:val="16"/>
                <w:szCs w:val="16"/>
              </w:rPr>
            </w:pPr>
            <w:r>
              <w:rPr>
                <w:rFonts w:ascii="Arial" w:hAnsi="Arial" w:cs="Arial"/>
                <w:sz w:val="16"/>
                <w:szCs w:val="16"/>
              </w:rPr>
              <w:t>-</w:t>
            </w:r>
          </w:p>
        </w:tc>
        <w:tc>
          <w:tcPr>
            <w:tcW w:w="1701" w:type="dxa"/>
          </w:tcPr>
          <w:p w:rsidR="009C597A" w:rsidRPr="000F0C94" w:rsidRDefault="009C597A" w:rsidP="00A752D3">
            <w:pPr>
              <w:rPr>
                <w:rFonts w:ascii="Arial" w:hAnsi="Arial" w:cs="Arial"/>
                <w:sz w:val="16"/>
                <w:szCs w:val="16"/>
              </w:rPr>
            </w:pPr>
            <w:r w:rsidRPr="000F0C94">
              <w:rPr>
                <w:rFonts w:ascii="Arial" w:hAnsi="Arial" w:cs="Arial"/>
                <w:sz w:val="16"/>
                <w:szCs w:val="16"/>
              </w:rPr>
              <w:t>Expert opinion</w:t>
            </w:r>
          </w:p>
        </w:tc>
        <w:tc>
          <w:tcPr>
            <w:tcW w:w="1318"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"10.1002/aqc.1114", "ISSN" : "1099-0755", "abstract" : "\n* 1.Coastal sand dunes are widespread worldwide, including around the coasts of the British Isles and Europe, providing a wide range of functions some of which are recognized for their socio-economic benefits.\n* 2.In some localities, their contribution to coastal defence and to tourism and regional character have been acknowledged in local plans, but this is far from ubiquitous.\n* 3.A rapid assessment was undertaken of the range of ecosystem services provided by coastal sand dune systems, using the Millennium Ecosystem Assessment ecosystem services classification augmented with habitat- and locally-appropriate additions.\n* 4.Sand dunes were shown to provide a wide range of provisioning, regulatory, cultural and supporting services, many of which remain substantially overlooked.\n* 5.Although the importance of coastal sand dune for a diversity of characteristic and often rare organisms from a variety of taxa has been addressed, many of the broader ecosystem services that these habitats provide to society have been overlooked. This suggests that coastal sand dune systems are neglected ecosystems of significant and often under-appreciated societal value. Copyright \u00a9 2010 John Wiley &amp; Sons, Ltd.", "author" : [ { "dropping-particle" : "", "family" : "Everard", "given" : "Mark", "non-dropping-particle" : "", "parse-names" : false, "suffix" : "" }, { "dropping-particle" : "", "family" : "Jones", "given" : "Laurence", "non-dropping-particle" : "", "parse-names" : false, "suffix" : "" }, { "dropping-particle" : "", "family" : "Watts", "given" : "Bill", "non-dropping-particle" : "", "parse-names" : false, "suffix" : "" } ], "container-title" : "Aquatic Conservation: Marine and Freshwater Ecosystems", "id" : "ITEM-1", "issue" : "4", "issued" : { "date-parts" : [ [ "2010" ] ] }, "page" : "476-487", "publisher" : "John Wiley &amp; Sons, Ltd.", "title" : "Have we neglected the societal importance of sand dunes? An ecosystem services perspective", "type" : "article-journal", "volume" : "20" }, "uris" : [ "http://www.mendeley.com/documents/?uuid=a64dcc14-bd6e-4429-96db-11978a571231" ] } ], "mendeley" : { "formattedCitation" : "[36]", "plainTextFormattedCitation" : "[36]", "previouslyFormattedCitation" : "[36]"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[36]</w:t>
            </w:r>
            <w:r w:rsidRPr="000F0C94">
              <w:rPr>
                <w:rFonts w:ascii="Arial" w:hAnsi="Arial" w:cs="Arial"/>
                <w:sz w:val="16"/>
                <w:szCs w:val="16"/>
              </w:rPr>
              <w:fldChar w:fldCharType="end"/>
            </w: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Choice experiment</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"http://dx.doi.org/10.1016/j.ecoser.2014.10.009", "ISSN" : "2212-0416", "abstract" : "Abstract Social capital is an important ecosystem service, yet we lack common understanding of how it fits, and can be operationalized, within the ecosystem services framework. We review the literature to clarify the role of social capital in this context, establishing it as a multidimensional concept and a fundamental constituent of human well-being that is both supported by, and affects, all categories of ecosystem services. We then draw on qualitative and quantitative data to assess and value social capital as an ecosystem service and explore its role in facilitating management goals in a Malagasy locally managed marine area. We find high levels of social capital, gauged by trust, community involvement, and social cohesion. Results of a choice experiment show positive utilities associated with high levels of social cohesion. Respondents also ranked social cohesion higher than some provisioning, regulating, and cultural ecosystem services. Qualitative data suggest social capital increased as a result of the community based management institution, and has facilitated the success of marine management measures. Our results offer insight into the ways in which social capital can both affect, and be affected by, the management of natural resources, and how it can be assessed and valued as an ecosystem service. ", "author" : [ { "dropping-particle" : "", "family" : "Barnes-Mauthe", "given" : "Michele", "non-dropping-particle" : "", "parse-names" : false, "suffix" : "" }, { "dropping-particle" : "", "family" : "Oleson", "given" : "Kirsten L L", "non-dropping-particle" : "", "parse-names" : false, "suffix" : "" }, { "dropping-particle" : "", "family" : "Brander", "given" : "Luke M", "non-dropping-particle" : "", "parse-names" : false, "suffix" : "" }, { "dropping-particle" : "", "family" : "Zafindrasilivonona", "given" : "Bienvenue", "non-dropping-particle" : "", "parse-names" : false, "suffix" : "" }, { "dropping-particle" : "", "family" : "Oliver", "given" : "Thomas A", "non-dropping-particle" : "", "parse-names" : false, "suffix" : "" }, { "dropping-particle" : "", "family" : "Beukering", "given" : "Pieter", "non-dropping-particle" : "van", "parse-names" : false, "suffix" : "" } ], "container-title" : "Ecosystem Services", "id" : "ITEM-1", "issue" : "0", "issued" : { "date-parts" : [ [ "2014" ] ] }, "page" : "-", "title" : "Social capital as an ecosystem service: Evidence from a locally managed marine area", "type" : "article-journal" }, "uris" : [ "http://www.mendeley.com/documents/?uuid=2cbbb4fa-a85f-4136-9697-146c4ed46b36" ] } ], "mendeley" : { "formattedCitation" : "[51]", "plainTextFormattedCitation" : "[51]", "previouslyFormattedCitation" : "[52]"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"http://dx.doi.org/10.1016/j.ecolecon.2015.02.028", "ISSN" : "0921-8009", "abstract" : "Abstract Perhaps the most understudied ecosystem services are related to socio-cultural values tied to non-material benefits arising from human\u2013ecosystem relationships. Bequest values linked to natural ecosystems can be particularly significant for indigenous communities whose livelihoods and cultures are tied to ecosystems. Here we apply a discrete choice experiment (DCE) to determine indigenous fishers' preferences and willingness-to-pay for bequest gains from management actions in a locally managed marine area in Madagascar, and use our results to estimate an implicit discount rate. We validate our results using a unique rating and ranking game and other mixed methods. We find that bequest is highly valued and important; respondents were willing to pay a substantial portion of their income to protect ecosystems for future generations. Through all of our inquiries, bequest emerged as the highest priority, even when respondents were forced to make trade-offs among other livelihood-supporting ecosystem services. This study is among a relative few to quantify bequest values and apply a {DCE} to model trade-offs, value ecosystem service flows, and estimate discount rates in a developing country. Our results directly inform coastal management in Madagascar and elsewhere by providing information on the socio-cultural value of bequest in comparison to other ecosystem service benefits. ", "author" : [ { "dropping-particle" : "", "family" : "Oleson", "given" : "Kirsten L L", "non-dropping-particle" : "", "parse-names" : false, "suffix" : "" }, { "dropping-particle" : "", "family" : "Barnes", "given" : "Michele", "non-dropping-particle" : "", "parse-names" : false, "suffix" : "" }, { "dropping-particle" : "", "family" : "Brander", "given" : "Luke M", "non-dropping-particle" : "", "parse-names" : false, "suffix" : "" }, { "dropping-particle" : "", "family" : "Oliver", "given" : "Thomas A", "non-dropping-particle" : "", "parse-names" : false, "suffix" : "" }, { "dropping-particle" : "", "family" : "Beek", "given" : "Ingrid", "non-dropping-particle" : "van", "parse-names" : false, "suffix" : "" }, { "dropping-particle" : "", "family" : "Zafindrasilivonona", "given" : "Bienvenue", "non-dropping-particle" : "", "parse-names" : false, "suffix" : "" }, { "dropping-particle" : "", "family" : "Beukering", "given" : "Pieter", "non-dropping-particle" : "van", "parse-names" : false, "suffix" : "" } ], "container-title" : "Ecological Economics", "id" : "ITEM-1", "issue" : "0", "issued" : { "date-parts" : [ [ "2015" ] ] }, "page" : "104-116", "title" : "Cultural bequest values for ecosystem service flows among indigenous fishers: A discrete choice experiment validated with mixed methods", "type" : "article-journal", "volume" : "114" }, "uris" : [ "http://www.mendeley.com/documents/?uuid=8f84b63c-ad6b-4433-a3dd-12edb9ef9d2d" ] } ], "mendeley" : { "formattedCitation" : "[52]", "plainTextFormattedCitation" : "[52]", "previouslyFormattedCitation" : "[53]"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[52]</w:t>
            </w:r>
            <w:r w:rsidRPr="000F0C94">
              <w:rPr>
                <w:rFonts w:ascii="Arial" w:hAnsi="Arial" w:cs="Arial"/>
                <w:sz w:val="16"/>
                <w:szCs w:val="16"/>
              </w:rPr>
              <w:fldChar w:fldCharType="end"/>
            </w:r>
          </w:p>
          <w:p w:rsidR="009C597A" w:rsidRPr="000F0C94" w:rsidRDefault="009C597A" w:rsidP="00A752D3">
            <w:pPr>
              <w:rPr>
                <w:rFonts w:ascii="Arial" w:hAnsi="Arial" w:cs="Arial"/>
                <w:sz w:val="16"/>
                <w:szCs w:val="16"/>
              </w:rPr>
            </w:pPr>
          </w:p>
        </w:tc>
        <w:tc>
          <w:tcPr>
            <w:tcW w:w="2932" w:type="dxa"/>
            <w:gridSpan w:val="4"/>
            <w:vMerge/>
          </w:tcPr>
          <w:p w:rsidR="009C597A" w:rsidRPr="000F0C94" w:rsidRDefault="009C597A" w:rsidP="00A752D3">
            <w:pPr>
              <w:rPr>
                <w:rFonts w:ascii="Arial" w:hAnsi="Arial" w:cs="Arial"/>
                <w:sz w:val="16"/>
                <w:szCs w:val="16"/>
              </w:rPr>
            </w:pP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Sociocultural/economic</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"http://dx.doi.org/10.1016/j.ecoser.2014.10.009", "ISSN" : "2212-0416", "abstract" : "Abstract Social capital is an important ecosystem service, yet we lack common understanding of how it fits, and can be operationalized, within the ecosystem services framework. We review the literature to clarify the role of social capital in this context, establishing it as a multidimensional concept and a fundamental constituent of human well-being that is both supported by, and affects, all categories of ecosystem services. We then draw on qualitative and quantitative data to assess and value social capital as an ecosystem service and explore its role in facilitating management goals in a Malagasy locally managed marine area. We find high levels of social capital, gauged by trust, community involvement, and social cohesion. Results of a choice experiment show positive utilities associated with high levels of social cohesion. Respondents also ranked social cohesion higher than some provisioning, regulating, and cultural ecosystem services. Qualitative data suggest social capital increased as a result of the community based management institution, and has facilitated the success of marine management measures. Our results offer insight into the ways in which social capital can both affect, and be affected by, the management of natural resources, and how it can be assessed and valued as an ecosystem service. ", "author" : [ { "dropping-particle" : "", "family" : "Barnes-Mauthe", "given" : "Michele", "non-dropping-particle" : "", "parse-names" : false, "suffix" : "" }, { "dropping-particle" : "", "family" : "Oleson", "given" : "Kirsten L L", "non-dropping-particle" : "", "parse-names" : false, "suffix" : "" }, { "dropping-particle" : "", "family" : "Brander", "given" : "Luke M", "non-dropping-particle" : "", "parse-names" : false, "suffix" : "" }, { "dropping-particle" : "", "family" : "Zafindrasilivonona", "given" : "Bienvenue", "non-dropping-particle" : "", "parse-names" : false, "suffix" : "" }, { "dropping-particle" : "", "family" : "Oliver", "given" : "Thomas A", "non-dropping-particle" : "", "parse-names" : false, "suffix" : "" }, { "dropping-particle" : "", "family" : "Beukering", "given" : "Pieter", "non-dropping-particle" : "van", "parse-names" : false, "suffix" : "" } ], "container-title" : "Ecosystem Services", "id" : "ITEM-1", "issue" : "0", "issued" : { "date-parts" : [ [ "2014" ] ] }, "page" : "-", "title" : "Social capital as an ecosystem service: Evidence from a locally managed marine area", "type" : "article-journal" }, "uris" : [ "http://www.mendeley.com/documents/?uuid=2cbbb4fa-a85f-4136-9697-146c4ed46b36" ] } ], "mendeley" : { "formattedCitation" : "[51]", "plainTextFormattedCitation" : "[51]", "previouslyFormattedCitation" : "[52]"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"http://dx.doi.org/10.1016/j.ecolecon.2015.02.028", "ISSN" : "0921-8009", "abstract" : "Abstract Perhaps the most understudied ecosystem services are related to socio-cultural values tied to non-material benefits arising from human\u2013ecosystem relationships. Bequest values linked to natural ecosystems can be particularly significant for indigenous communities whose livelihoods and cultures are tied to ecosystems. Here we apply a discrete choice experiment (DCE) to determine indigenous fishers' preferences and willingness-to-pay for bequest gains from management actions in a locally managed marine area in Madagascar, and use our results to estimate an implicit discount rate. We validate our results using a unique rating and ranking game and other mixed methods. We find that bequest is highly valued and important; respondents were willing to pay a substantial portion of their income to protect ecosystems for future generations. Through all of our inquiries, bequest emerged as the highest priority, even when respondents were forced to make trade-offs among other livelihood-supporting ecosystem services. This study is among a relative few to quantify bequest values and apply a {DCE} to model trade-offs, value ecosystem service flows, and estimate discount rates in a developing country. Our results directly inform coastal management in Madagascar and elsewhere by providing information on the socio-cultural value of bequest in comparison to other ecosystem service benefits. ", "author" : [ { "dropping-particle" : "", "family" : "Oleson", "given" : "Kirsten L L", "non-dropping-particle" : "", "parse-names" : false, "suffix" : "" }, { "dropping-particle" : "", "family" : "Barnes", "given" : "Michele", "non-dropping-particle" : "", "parse-names" : false, "suffix" : "" }, { "dropping-particle" : "", "family" : "Brander", "given" : "Luke M", "non-dropping-particle" : "", "parse-names" : false, "suffix" : "" }, { "dropping-particle" : "", "family" : "Oliver", "given" : "Thomas A", "non-dropping-particle" : "", "parse-names" : false, "suffix" : "" }, { "dropping-particle" : "", "family" : "Beek", "given" : "Ingrid", "non-dropping-particle" : "van", "parse-names" : false, "suffix" : "" }, { "dropping-particle" : "", "family" : "Zafindrasilivonona", "given" : "Bienvenue", "non-dropping-particle" : "", "parse-names" : false, "suffix" : "" }, { "dropping-particle" : "", "family" : "Beukering", "given" : "Pieter", "non-dropping-particle" : "van", "parse-names" : false, "suffix" : "" } ], "container-title" : "Ecological Economics", "id" : "ITEM-1", "issue" : "0", "issued" : { "date-parts" : [ [ "2015" ] ] }, "page" : "104-116", "title" : "Cultural bequest values for ecosystem service flows among indigenous fishers: A discrete choice experiment validated with mixed methods", "type" : "article-journal", "volume" : "114" }, "uris" : [ "http://www.mendeley.com/documents/?uuid=8f84b63c-ad6b-4433-a3dd-12edb9ef9d2d" ] } ], "mendeley" : { "formattedCitation" : "[52]", "plainTextFormattedCitation" : "[52]", "previouslyFormattedCitation" : "[53]"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[52]</w:t>
            </w:r>
            <w:r w:rsidRPr="000F0C94">
              <w:rPr>
                <w:rFonts w:ascii="Arial" w:hAnsi="Arial" w:cs="Arial"/>
                <w:sz w:val="16"/>
                <w:szCs w:val="16"/>
              </w:rPr>
              <w:fldChar w:fldCharType="end"/>
            </w:r>
          </w:p>
          <w:p w:rsidR="009C597A" w:rsidRPr="000F0C94" w:rsidRDefault="009C597A" w:rsidP="00A752D3">
            <w:pPr>
              <w:rPr>
                <w:rFonts w:ascii="Arial" w:hAnsi="Arial" w:cs="Arial"/>
                <w:sz w:val="16"/>
                <w:szCs w:val="16"/>
              </w:rPr>
            </w:pPr>
          </w:p>
        </w:tc>
        <w:tc>
          <w:tcPr>
            <w:tcW w:w="4345" w:type="dxa"/>
            <w:gridSpan w:val="4"/>
            <w:vMerge/>
          </w:tcPr>
          <w:p w:rsidR="009C597A" w:rsidRPr="000F0C94" w:rsidRDefault="009C597A" w:rsidP="00A752D3">
            <w:pPr>
              <w:rPr>
                <w:rFonts w:ascii="Arial" w:hAnsi="Arial" w:cs="Arial"/>
                <w:sz w:val="16"/>
                <w:szCs w:val="16"/>
              </w:rPr>
            </w:pP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5079" w:type="dxa"/>
            <w:gridSpan w:val="4"/>
            <w:vMerge/>
          </w:tcPr>
          <w:p w:rsidR="009C597A" w:rsidRPr="000F0C94" w:rsidRDefault="009C597A" w:rsidP="00A752D3">
            <w:pPr>
              <w:rPr>
                <w:rFonts w:ascii="Arial" w:hAnsi="Arial" w:cs="Arial"/>
                <w:sz w:val="16"/>
                <w:szCs w:val="16"/>
              </w:rPr>
            </w:pPr>
          </w:p>
        </w:tc>
        <w:tc>
          <w:tcPr>
            <w:tcW w:w="3019" w:type="dxa"/>
            <w:gridSpan w:val="2"/>
            <w:vMerge w:val="restart"/>
          </w:tcPr>
          <w:p w:rsidR="009C597A" w:rsidRPr="000F0C94" w:rsidRDefault="009C597A" w:rsidP="00A752D3">
            <w:pPr>
              <w:rPr>
                <w:rFonts w:ascii="Arial" w:hAnsi="Arial" w:cs="Arial"/>
                <w:sz w:val="16"/>
                <w:szCs w:val="16"/>
              </w:rPr>
            </w:pPr>
            <w:r>
              <w:rPr>
                <w:rFonts w:ascii="Arial" w:hAnsi="Arial" w:cs="Arial"/>
                <w:sz w:val="16"/>
                <w:szCs w:val="16"/>
              </w:rPr>
              <w:t>-</w:t>
            </w: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Perceptions survey</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p>
        </w:tc>
        <w:tc>
          <w:tcPr>
            <w:tcW w:w="2932" w:type="dxa"/>
            <w:gridSpan w:val="4"/>
            <w:vMerge/>
          </w:tcPr>
          <w:p w:rsidR="009C597A" w:rsidRPr="000F0C94" w:rsidRDefault="009C597A" w:rsidP="00A752D3">
            <w:pPr>
              <w:rPr>
                <w:rFonts w:ascii="Arial" w:hAnsi="Arial" w:cs="Arial"/>
                <w:sz w:val="16"/>
                <w:szCs w:val="16"/>
              </w:rPr>
            </w:pP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Sociocultural/ecological</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"10.5751/ES-05165-170434", "ISBN" : "1708-3087", "ISSN" : "1708-3087", "abstract" : "In many developing regions of Melanesia, fishers\u2019 traditional ecological knowledge (TEK) has been integrated with western science and management knowledge (SMK) to generate innovative and effective fisheries management. Previous research suggests that three factors initiate this process: depleted fishery stocks, limited SMK, and ownership of resources by local communities. In other contexts the extent of power-sharing through comanagement, and the cultural significance of species may also be important determinants of knowledge integration. Here we assess the role of these factors in the application of TEK in the Torres Strait Islands, Australia, where commercial and subsistence fisheries are fundamental to the Indigenous Melanesian culture and livelihoods. In 2009 we surveyed fishery managers and scientists who revealed that TEK had only been recently and sparingly applied in four fisheries (turtle, dugong, lobster, and hand collectables), and only two of the seven species concerned had a combination of depleted stocks, low SMK, and high community ownership. Instead, comanagement characteristics and the cultural value of species were the primary determinants of TEK application. We suggest that turtles and dugong are cultural keystone species that simultaneously provide important ecosystem services to both islanders\u2019 livelihoods and international conservation interests. Combined with their ecological scale these species have catalyzed comanagement between indigenous and government stakeholders, precipitating the application of TEK in other fisheries of lesser cultural importance. We discuss modifications to governance required to enable knowledge integration to evolve further through adaptive comanagement, and its role in enhancing fisheries management and thus the resilience of the Torres Strait social-ecological system. Our study highlights the potential utility of cultural keystone species in stimulating cross-cultural resource governance in developed economies such as Australia.", "author" : [ { "dropping-particle" : "", "family" : "Butler", "given" : "James R a", "non-dropping-particle" : "", "parse-names" : false, "suffix" : "" }, { "dropping-particle" : "", "family" : "Tawake", "given" : "Alifereti", "non-dropping-particle" : "", "parse-names" : false, "suffix" : "" }, { "dropping-particle" : "", "family" : "Skewes", "given" : "Tim", "non-dropping-particle" : "", "parse-names" : false, "suffix" : "" }, { "dropping-particle" : "", "family" : "Tawake", "given" : "Lavenia", "non-dropping-particle" : "", "parse-names" : false, "suffix" : "" }, { "dropping-particle" : "", "family" : "Mcgrath", "given" : "Vic", "non-dropping-particle" : "", "parse-names" : false, "suffix" : "" } ], "container-title" : "Ecology and Society", "id" : "ITEM-1", "issue" : "4", "issued" : { "date-parts" : [ [ "2012" ] ] }, "page" : "1-19", "title" : "Integrating Traditional Ecological Knowledge and Fisheries Management in the Torres Strait , Australia : the Catalytic Role of Turtles and Dugong", "type" : "article-journal", "volume" : "17" }, "uris" : [ "http://www.mendeley.com/documents/?uuid=ecfa8728-436b-4e7a-8d8c-c16fa746a069" ] } ], "mendeley" : { "formattedCitation" : "[49]", "plainTextFormattedCitation" : "[49]", "previouslyFormattedCitation" : "[50]"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[49]</w:t>
            </w:r>
            <w:r w:rsidRPr="000F0C94">
              <w:rPr>
                <w:rFonts w:ascii="Arial" w:hAnsi="Arial" w:cs="Arial"/>
                <w:sz w:val="16"/>
                <w:szCs w:val="16"/>
              </w:rPr>
              <w:fldChar w:fldCharType="end"/>
            </w:r>
          </w:p>
          <w:p w:rsidR="009C597A" w:rsidRPr="000F0C94" w:rsidRDefault="009C597A" w:rsidP="00A752D3">
            <w:pPr>
              <w:rPr>
                <w:rFonts w:ascii="Arial" w:hAnsi="Arial" w:cs="Arial"/>
                <w:sz w:val="16"/>
                <w:szCs w:val="16"/>
              </w:rPr>
            </w:pPr>
          </w:p>
        </w:tc>
        <w:tc>
          <w:tcPr>
            <w:tcW w:w="4345" w:type="dxa"/>
            <w:gridSpan w:val="4"/>
            <w:vMerge/>
          </w:tcPr>
          <w:p w:rsidR="009C597A" w:rsidRPr="000F0C94" w:rsidRDefault="009C597A" w:rsidP="00A752D3">
            <w:pPr>
              <w:rPr>
                <w:rFonts w:ascii="Arial" w:hAnsi="Arial" w:cs="Arial"/>
                <w:sz w:val="16"/>
                <w:szCs w:val="16"/>
              </w:rPr>
            </w:pP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5079" w:type="dxa"/>
            <w:gridSpan w:val="4"/>
            <w:vMerge/>
          </w:tcPr>
          <w:p w:rsidR="009C597A" w:rsidRPr="000F0C94" w:rsidRDefault="009C597A" w:rsidP="00A752D3">
            <w:pPr>
              <w:rPr>
                <w:rFonts w:ascii="Arial" w:hAnsi="Arial" w:cs="Arial"/>
                <w:sz w:val="16"/>
                <w:szCs w:val="16"/>
              </w:rPr>
            </w:pPr>
          </w:p>
        </w:tc>
        <w:tc>
          <w:tcPr>
            <w:tcW w:w="3019" w:type="dxa"/>
            <w:gridSpan w:val="2"/>
            <w:vMerge/>
          </w:tcPr>
          <w:p w:rsidR="009C597A" w:rsidRPr="000F0C94" w:rsidRDefault="009C597A" w:rsidP="00A752D3">
            <w:pPr>
              <w:rPr>
                <w:rFonts w:ascii="Arial" w:hAnsi="Arial" w:cs="Arial"/>
                <w:sz w:val="16"/>
                <w:szCs w:val="16"/>
              </w:rPr>
            </w:pP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Ranking and rating</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"http://dx.doi.org/10.1016/j.ecoser.2014.10.009", "ISSN" : "2212-0416", "abstract" : "Abstract Social capital is an important ecosystem service, yet we lack common understanding of how it fits, and can be operationalized, within the ecosystem services framework. We review the literature to clarify the role of social capital in this context, establishing it as a multidimensional concept and a fundamental constituent of human well-being that is both supported by, and affects, all categories of ecosystem services. We then draw on qualitative and quantitative data to assess and value social capital as an ecosystem service and explore its role in facilitating management goals in a Malagasy locally managed marine area. We find high levels of social capital, gauged by trust, community involvement, and social cohesion. Results of a choice experiment show positive utilities associated with high levels of social cohesion. Respondents also ranked social cohesion higher than some provisioning, regulating, and cultural ecosystem services. Qualitative data suggest social capital increased as a result of the community based management institution, and has facilitated the success of marine management measures. Our results offer insight into the ways in which social capital can both affect, and be affected by, the management of natural resources, and how it can be assessed and valued as an ecosystem service. ", "author" : [ { "dropping-particle" : "", "family" : "Barnes-Mauthe", "given" : "Michele", "non-dropping-particle" : "", "parse-names" : false, "suffix" : "" }, { "dropping-particle" : "", "family" : "Oleson", "given" : "Kirsten L L", "non-dropping-particle" : "", "parse-names" : false, "suffix" : "" }, { "dropping-particle" : "", "family" : "Brander", "given" : "Luke M", "non-dropping-particle" : "", "parse-names" : false, "suffix" : "" }, { "dropping-particle" : "", "family" : "Zafindrasilivonona", "given" : "Bienvenue", "non-dropping-particle" : "", "parse-names" : false, "suffix" : "" }, { "dropping-particle" : "", "family" : "Oliver", "given" : "Thomas A", "non-dropping-particle" : "", "parse-names" : false, "suffix" : "" }, { "dropping-particle" : "", "family" : "Beukering", "given" : "Pieter", "non-dropping-particle" : "van", "parse-names" : false, "suffix" : "" } ], "container-title" : "Ecosystem Services", "id" : "ITEM-1", "issue" : "0", "issued" : { "date-parts" : [ [ "2014" ] ] }, "page" : "-", "title" : "Social capital as an ecosystem service: Evidence from a locally managed marine area", "type" : "article-journal" }, "uris" : [ "http://www.mendeley.com/documents/?uuid=2cbbb4fa-a85f-4136-9697-146c4ed46b36" ] } ], "mendeley" : { "formattedCitation" : "[51]", "plainTextFormattedCitation" : "[51]", "previouslyFormattedCitation" : "[52]"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[51]</w:t>
            </w:r>
            <w:r w:rsidRPr="000F0C94">
              <w:rPr>
                <w:rFonts w:ascii="Arial" w:hAnsi="Arial" w:cs="Arial"/>
                <w:sz w:val="16"/>
                <w:szCs w:val="16"/>
              </w:rPr>
              <w:fldChar w:fldCharType="end"/>
            </w:r>
          </w:p>
        </w:tc>
        <w:tc>
          <w:tcPr>
            <w:tcW w:w="2932" w:type="dxa"/>
            <w:gridSpan w:val="4"/>
            <w:vMerge/>
          </w:tcPr>
          <w:p w:rsidR="009C597A" w:rsidRPr="000F0C94" w:rsidRDefault="009C597A" w:rsidP="00A752D3">
            <w:pPr>
              <w:rPr>
                <w:rFonts w:ascii="Arial" w:hAnsi="Arial" w:cs="Arial"/>
                <w:sz w:val="16"/>
                <w:szCs w:val="16"/>
              </w:rPr>
            </w:pP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Ecological/economic</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4345" w:type="dxa"/>
            <w:gridSpan w:val="4"/>
            <w:vMerge/>
          </w:tcPr>
          <w:p w:rsidR="009C597A" w:rsidRPr="000F0C94" w:rsidRDefault="009C597A" w:rsidP="00A752D3">
            <w:pPr>
              <w:rPr>
                <w:rFonts w:ascii="Arial" w:hAnsi="Arial" w:cs="Arial"/>
                <w:sz w:val="16"/>
                <w:szCs w:val="16"/>
              </w:rPr>
            </w:pP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5079" w:type="dxa"/>
            <w:gridSpan w:val="4"/>
            <w:vMerge/>
          </w:tcPr>
          <w:p w:rsidR="009C597A" w:rsidRPr="000F0C94" w:rsidRDefault="009C597A" w:rsidP="00A752D3">
            <w:pPr>
              <w:rPr>
                <w:rFonts w:ascii="Arial" w:hAnsi="Arial" w:cs="Arial"/>
                <w:sz w:val="16"/>
                <w:szCs w:val="16"/>
              </w:rPr>
            </w:pPr>
          </w:p>
        </w:tc>
        <w:tc>
          <w:tcPr>
            <w:tcW w:w="3019" w:type="dxa"/>
            <w:gridSpan w:val="2"/>
            <w:vMerge/>
          </w:tcPr>
          <w:p w:rsidR="009C597A" w:rsidRPr="000F0C94" w:rsidRDefault="009C597A" w:rsidP="00A752D3">
            <w:pPr>
              <w:rPr>
                <w:rFonts w:ascii="Arial" w:hAnsi="Arial" w:cs="Arial"/>
                <w:sz w:val="16"/>
                <w:szCs w:val="16"/>
              </w:rPr>
            </w:pP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Maintenance cost</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2932" w:type="dxa"/>
            <w:gridSpan w:val="4"/>
            <w:vMerge/>
          </w:tcPr>
          <w:p w:rsidR="009C597A" w:rsidRPr="000F0C94" w:rsidRDefault="009C597A" w:rsidP="00A752D3">
            <w:pPr>
              <w:rPr>
                <w:rFonts w:ascii="Arial" w:hAnsi="Arial" w:cs="Arial"/>
                <w:sz w:val="16"/>
                <w:szCs w:val="16"/>
              </w:rPr>
            </w:pPr>
          </w:p>
        </w:tc>
        <w:tc>
          <w:tcPr>
            <w:tcW w:w="1985" w:type="dxa"/>
            <w:gridSpan w:val="2"/>
          </w:tcPr>
          <w:p w:rsidR="009C597A" w:rsidRPr="000F0C94" w:rsidRDefault="009C597A" w:rsidP="00A752D3">
            <w:pPr>
              <w:rPr>
                <w:rFonts w:ascii="Arial" w:hAnsi="Arial" w:cs="Arial"/>
                <w:sz w:val="16"/>
                <w:szCs w:val="16"/>
              </w:rPr>
            </w:pPr>
          </w:p>
        </w:tc>
        <w:tc>
          <w:tcPr>
            <w:tcW w:w="1370" w:type="dxa"/>
            <w:gridSpan w:val="2"/>
          </w:tcPr>
          <w:p w:rsidR="009C597A" w:rsidRPr="000F0C94" w:rsidRDefault="009C597A" w:rsidP="00A752D3">
            <w:pPr>
              <w:rPr>
                <w:rFonts w:ascii="Arial" w:hAnsi="Arial" w:cs="Arial"/>
                <w:sz w:val="16"/>
                <w:szCs w:val="16"/>
              </w:rPr>
            </w:pPr>
          </w:p>
        </w:tc>
        <w:tc>
          <w:tcPr>
            <w:tcW w:w="4345" w:type="dxa"/>
            <w:gridSpan w:val="4"/>
            <w:vMerge/>
          </w:tcPr>
          <w:p w:rsidR="009C597A" w:rsidRPr="000F0C94" w:rsidRDefault="009C597A" w:rsidP="00A752D3">
            <w:pPr>
              <w:rPr>
                <w:rFonts w:ascii="Arial" w:hAnsi="Arial" w:cs="Arial"/>
                <w:sz w:val="16"/>
                <w:szCs w:val="16"/>
              </w:rPr>
            </w:pPr>
          </w:p>
        </w:tc>
      </w:tr>
      <w:tr w:rsidR="00A752D3" w:rsidRPr="000F0C94" w:rsidTr="00A563AF">
        <w:trPr>
          <w:gridAfter w:val="1"/>
          <w:wAfter w:w="11" w:type="dxa"/>
          <w:jc w:val="center"/>
        </w:trPr>
        <w:tc>
          <w:tcPr>
            <w:tcW w:w="1436" w:type="dxa"/>
            <w:vMerge w:val="restart"/>
          </w:tcPr>
          <w:p w:rsidR="00A752D3" w:rsidRPr="00A563AF" w:rsidRDefault="00A752D3" w:rsidP="00A752D3">
            <w:pPr>
              <w:rPr>
                <w:rFonts w:ascii="Arial" w:hAnsi="Arial" w:cs="Arial"/>
                <w:b/>
                <w:sz w:val="18"/>
                <w:szCs w:val="16"/>
              </w:rPr>
            </w:pPr>
            <w:r w:rsidRPr="00A563AF">
              <w:rPr>
                <w:rFonts w:ascii="Arial" w:hAnsi="Arial" w:cs="Arial"/>
                <w:b/>
                <w:sz w:val="18"/>
                <w:szCs w:val="16"/>
              </w:rPr>
              <w:t>Scientific</w:t>
            </w:r>
          </w:p>
        </w:tc>
        <w:tc>
          <w:tcPr>
            <w:tcW w:w="1153" w:type="dxa"/>
          </w:tcPr>
          <w:p w:rsidR="00A752D3" w:rsidRPr="000F0C94" w:rsidRDefault="00A752D3" w:rsidP="00A752D3">
            <w:pPr>
              <w:rPr>
                <w:rFonts w:ascii="Arial" w:hAnsi="Arial" w:cs="Arial"/>
                <w:sz w:val="16"/>
                <w:szCs w:val="16"/>
              </w:rPr>
            </w:pPr>
            <w:r w:rsidRPr="000F0C94">
              <w:rPr>
                <w:rFonts w:ascii="Arial" w:hAnsi="Arial" w:cs="Arial"/>
                <w:sz w:val="16"/>
                <w:szCs w:val="16"/>
              </w:rPr>
              <w:t>Primary</w:t>
            </w:r>
          </w:p>
        </w:tc>
        <w:tc>
          <w:tcPr>
            <w:tcW w:w="1283"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"10.1007/s13157-015-0630-x", "ISSN" : "0277-5212", "abstract" : "Environmental flows play an important role in sustaining or enhancing ecosystem services provided by wetlands. In this study, using an improved input-state-output approach, we evaluated ecosystem service values to assess the ability of freshwater releases to improve the ecosystem of China\u2019s Yellow River Delta Wetlands. We used emergy analysis to value the inputs, state, and outputs of the ecosystem services from 2001 to 2008, which covered the periods before and after the freshwater releases. From 2001 to 2004, the total emergy input increased from 8.50 \u00d7 1019 sej to 10.6 \u00d7 1019 sej, and then decreased to 6.30 \u00d7 1019 sej in 2008. From 2001 to 2008, the emergy output increased from 9.17 \u00d7 1022 sej to 10.6 \u00d7 1022 sej. The emergy yield ratio, representing the ability to supply ecosystem services per unit of inputs, increased by 71.3 %. The results show that freshwater releases improved provisioning, regulating, and cultural ecosystem services from the coastal wetlands. The environmental sustainability index, representing the sustainability of environmental development, decreased from 25.9 \u00d7 104 in 2001 to 1.74 \u00d7 104 in 2008; both values are much higher than normal for human-dominated ecosystems, indicating that the wetland is still predominantly natural. These results can guide managers in a more holistic evaluation of freshwater releases to support ecosystem restoration.", "author" : [ { "dropping-particle" : "", "family" : "Li", "given" : "Ming", "non-dropping-particle" : "", "parse-names" : false, "suffix" : "" }, { "dropping-particle" : "", "family" : "Yang", "given" : "Wei", "non-dropping-particle" : "", "parse-names" : false, "suffix" : "" }, { "dropping-particle" : "", "family" : "Sun", "given" : "Tao", "non-dropping-particle" : "", "parse-names" : false, "suffix" : "" } ], "container-title" : "Wetlands", "id" : "ITEM-1", "issued" : { "date-parts" : [ [ "2015", "1", "29" ] ] }, "publisher" : "Kluwer Academic Publishers", "title" : "Effects of Freshwater Releases on the Delivery of Ecosystem Services in Coastal Wetlands of the Yellow River Delta Using an Improved Input-State-Output Approach", "type" : "article-journal" }, "uris" : [ "http://www.mendeley.com/documents/?uuid=8e061086-6872-4938-a967-2adc0aa388f4" ] } ], "mendeley" : { "formattedCitation" : "[11]", "plainTextFormattedCitation" : "[11]", "previouslyFormattedCitation" : "[11]"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"10.1007/s13131-015-0777-6", "ISSN" : "0253-505X", "abstract" : "The ecosystem-based management of nearshore waters requires integrated assessment of ocean health and scientific guidance on artificial regulations to promote sustainable development. Quantitative approaches were developed in this paper to assess present and near-term ocean health based on ecosystem services. Results of the case study in the Laizhou Bay of China showed that the index score of ocean health was 0.785 6 out of 1.0 at present and was expected to range from 0.555 1 to 0.804 1 in the near-term future depending on different intensities of artificial regulation of negative pressures. Specifically, the results of ocean health at present mainly indicated that cultural services and provisioning services performed essentially perfectly while supporting services and regulating services functioned less well. It can be concluded that this nearshore ecosystem would partially lose supporting and regulating services in the near-term future if the increasing pressures were not wellregulated but that all of these categories of ecosystem services could be slightly improved if the negative pressures were fully controlled. Additionally, it is recommended that publicity and education on ecosystem services especially on cultural services and regulating services should be further strengthened. The analytical process and resulting quantification provide flexible tools to guide future development of regulations so as to facilitate ecosystem-based management in the coastal zone. \u00a9 2015, The Chinese Society of Oceanography and Springer-Verlag Berlin Heidelberg.", "author" : [ { "dropping-particle" : "", "family" : "Shen", "given" : "Chengcheng", "non-dropping-particle" : "", "parse-names" : false, "suffix" : "" }, { "dropping-particle" : "", "family" : "Zheng", "given" : "Wei", "non-dropping-particle" : "", "parse-names" : false, "suffix" : "" }, { "dropping-particle" : "", "family" : "Shi", "given" : "Honghua", "non-dropping-particle" : "", "parse-names" : false, "suffix" : "" }, { "dropping-particle" : "", "family" : "Ding", "given" : "Dewen", "non-dropping-particle" : "", "parse-names" : false, "suffix" : "" }, { "dropping-particle" : "", "family" : "Wang", "given" : "Zongling", "non-dropping-particle" : "", "parse-names" : false, "suffix" : "" } ], "container-title" : "Acta Oceanologica Sinica", "id" : "ITEM-1", "issue" : "12", "issued" : { "date-parts" : [ [ "2015", "12", "23" ] ] }, "page" : "61-66", "title" : "Assessment and regulation of ocean health based on ecosystem services: Case study in the Laizhou Bay, China", "type" : "article-journal", "volume" : "34" }, "uris" : [ "http://www.mendeley.com/documents/?uuid=2c6ea0c7-a4cb-4165-a7c8-2f16d124afe7" ] } ], "mendeley" : { "formattedCitation" : "[22]", "plainTextFormattedCitation" : "[22]", "previouslyFormattedCitation" : "[22]"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[22]</w:t>
            </w:r>
            <w:r w:rsidRPr="000F0C94">
              <w:rPr>
                <w:rFonts w:ascii="Arial" w:hAnsi="Arial" w:cs="Arial"/>
                <w:sz w:val="16"/>
                <w:szCs w:val="16"/>
              </w:rPr>
              <w:fldChar w:fldCharType="end"/>
            </w:r>
          </w:p>
        </w:tc>
        <w:tc>
          <w:tcPr>
            <w:tcW w:w="1273" w:type="dxa"/>
          </w:tcPr>
          <w:p w:rsidR="00A752D3" w:rsidRPr="000F0C94" w:rsidRDefault="00A752D3" w:rsidP="00A752D3">
            <w:pPr>
              <w:rPr>
                <w:rFonts w:ascii="Arial" w:hAnsi="Arial" w:cs="Arial"/>
                <w:sz w:val="16"/>
                <w:szCs w:val="16"/>
              </w:rPr>
            </w:pPr>
            <w:r w:rsidRPr="000F0C94">
              <w:rPr>
                <w:rFonts w:ascii="Arial" w:hAnsi="Arial" w:cs="Arial"/>
                <w:sz w:val="16"/>
                <w:szCs w:val="16"/>
              </w:rPr>
              <w:t>Quantitative</w:t>
            </w:r>
          </w:p>
        </w:tc>
        <w:tc>
          <w:tcPr>
            <w:tcW w:w="1370"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"10.1007/s13157-015-0630-x", "ISSN" : "0277-5212", "abstract" : "Environmental flows play an important role in sustaining or enhancing ecosystem services provided by wetlands. In this study, using an improved input-state-output approach, we evaluated ecosystem service values to assess the ability of freshwater releases to improve the ecosystem of China\u2019s Yellow River Delta Wetlands. We used emergy analysis to value the inputs, state, and outputs of the ecosystem services from 2001 to 2008, which covered the periods before and after the freshwater releases. From 2001 to 2004, the total emergy input increased from 8.50 \u00d7 1019 sej to 10.6 \u00d7 1019 sej, and then decreased to 6.30 \u00d7 1019 sej in 2008. From 2001 to 2008, the emergy output increased from 9.17 \u00d7 1022 sej to 10.6 \u00d7 1022 sej. The emergy yield ratio, representing the ability to supply ecosystem services per unit of inputs, increased by 71.3 %. The results show that freshwater releases improved provisioning, regulating, and cultural ecosystem services from the coastal wetlands. The environmental sustainability index, representing the sustainability of environmental development, decreased from 25.9 \u00d7 104 in 2001 to 1.74 \u00d7 104 in 2008; both values are much higher than normal for human-dominated ecosystems, indicating that the wetland is still predominantly natural. These results can guide managers in a more holistic evaluation of freshwater releases to support ecosystem restoration.", "author" : [ { "dropping-particle" : "", "family" : "Li", "given" : "Ming", "non-dropping-particle" : "", "parse-names" : false, "suffix" : "" }, { "dropping-particle" : "", "family" : "Yang", "given" : "Wei", "non-dropping-particle" : "", "parse-names" : false, "suffix" : "" }, { "dropping-particle" : "", "family" : "Sun", "given" : "Tao", "non-dropping-particle" : "", "parse-names" : false, "suffix" : "" } ], "container-title" : "Wetlands", "id" : "ITEM-1", "issued" : { "date-parts" : [ [ "2015", "1", "29" ] ] }, "publisher" : "Kluwer Academic Publishers", "title" : "Effects of Freshwater Releases on the Delivery of Ecosystem Services in Coastal Wetlands of the Yellow River Delta Using an Improved Input-State-Output Approach", "type" : "article-journal" }, "uris" : [ "http://www.mendeley.com/documents/?uuid=8e061086-6872-4938-a967-2adc0aa388f4" ] } ], "mendeley" : { "formattedCitation" : "[11]", "plainTextFormattedCitation" : "[11]", "previouslyFormattedCitation" : "[11]"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"10.1007/s13131-015-0777-6", "ISSN" : "0253-505X", "abstract" : "The ecosystem-based management of nearshore waters requires integrated assessment of ocean health and scientific guidance on artificial regulations to promote sustainable development. Quantitative approaches were developed in this paper to assess present and near-term ocean health based on ecosystem services. Results of the case study in the Laizhou Bay of China showed that the index score of ocean health was 0.785 6 out of 1.0 at present and was expected to range from 0.555 1 to 0.804 1 in the near-term future depending on different intensities of artificial regulation of negative pressures. Specifically, the results of ocean health at present mainly indicated that cultural services and provisioning services performed essentially perfectly while supporting services and regulating services functioned less well. It can be concluded that this nearshore ecosystem would partially lose supporting and regulating services in the near-term future if the increasing pressures were not wellregulated but that all of these categories of ecosystem services could be slightly improved if the negative pressures were fully controlled. Additionally, it is recommended that publicity and education on ecosystem services especially on cultural services and regulating services should be further strengthened. The analytical process and resulting quantification provide flexible tools to guide future development of regulations so as to facilitate ecosystem-based management in the coastal zone. \u00a9 2015, The Chinese Society of Oceanography and Springer-Verlag Berlin Heidelberg.", "author" : [ { "dropping-particle" : "", "family" : "Shen", "given" : "Chengcheng", "non-dropping-particle" : "", "parse-names" : false, "suffix" : "" }, { "dropping-particle" : "", "family" : "Zheng", "given" : "Wei", "non-dropping-particle" : "", "parse-names" : false, "suffix" : "" }, { "dropping-particle" : "", "family" : "Shi", "given" : "Honghua", "non-dropping-particle" : "", "parse-names" : false, "suffix" : "" }, { "dropping-particle" : "", "family" : "Ding", "given" : "Dewen", "non-dropping-particle" : "", "parse-names" : false, "suffix" : "" }, { "dropping-particle" : "", "family" : "Wang", "given" : "Zongling", "non-dropping-particle" : "", "parse-names" : false, "suffix" : "" } ], "container-title" : "Acta Oceanologica Sinica", "id" : "ITEM-1", "issue" : "12", "issued" : { "date-parts" : [ [ "2015", "12", "23" ] ] }, "page" : "61-66", "title" : "Assessment and regulation of ocean health based on ecosystem services: Case study in the Laizhou Bay, China", "type" : "article-journal", "volume" : "34" }, "uris" : [ "http://www.mendeley.com/documents/?uuid=2c6ea0c7-a4cb-4165-a7c8-2f16d124afe7" ] } ], "mendeley" : { "formattedCitation" : "[22]", "plainTextFormattedCitation" : "[22]", "previouslyFormattedCitation" : "[22]"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"10.1016/j.heliyon.2016.e00084", "ISSN" : "24058440", "abstract" : "Marine ecosystem services refer to benefits that people obtain from marine ecosystem. Understanding temporal evolution of these services is a fundamental challenge of natural resource management in marine ecosystems. Yellow Sea is one of the most intensely exploited shallow seas in the Northwest Pacific Ocean. In this study, we analyzed the value of the four classes services (provisioning services, regulating services, cultural services and supporting services, including 14 individual services) of the Yellow Sea on temporal scales. From 1980 to 2010, the total value of the four classes of services was between 297 and 2,232 billion RMB yuan. Only the proportion of cultural services as a percentage of the total value continued to increase for the entire period, from 0.9% in 1980 to 9.4% in 2010. Provisioning services reached their highest point at 18.4% in 2000, and then fell to 10.1% in 2010. Meanwhile, the percentage of regulating services and supporting services declined, falling from 14.4% and 79.4% in 1980 to 10.1% and 70.4% in 2010, respectively. This study represents the first attempt to analyze the temporal evolution of Yellow Sea ecosystem services. It will provide the theoretical basis for further study of the ecological mechanisms of marine ecosystem services.", "author" : [ { "dropping-particle" : "", "family" : "Wang", "given" : "Qixiang", "non-dropping-particle" : "", "parse-names" : false, "suffix" : "" }, { "dropping-particle" : "", "family" : "Song", "given" : "Jingjing", "non-dropping-particle" : "", "parse-names" : false, "suffix" : "" }, { "dropping-particle" : "", "family" : "Zhou", "given" : "Jian", "non-dropping-particle" : "", "parse-names" : false, "suffix" : "" }, { "dropping-particle" : "", "family" : "Zhao", "given" : "Wenxi", "non-dropping-particle" : "", "parse-names" : false, "suffix" : "" }, { "dropping-particle" : "", "family" : "Liu", "given" : "Hongjun", "non-dropping-particle" : "", "parse-names" : false, "suffix" : "" }, { "dropping-particle" : "", "family" : "Tang", "given" : "Xuexi", "non-dropping-particle" : "", "parse-names" : false, "suffix" : "" } ], "container-title" : "Heliyon", "id" : "ITEM-1", "issue" : "3", "issued" : { "date-parts" : [ [ "2016", "3" ] ] }, "page" : "e00084", "publisher" : "Elsevier Ltd", "title" : "Temporal Evolution of the Yellow Sea Ecosystem Services (1980\u20132010)", "type" : "article-journal", "volume" : "2" }, "uris" : [ "http://www.mendeley.com/documents/?uuid=55431a8a-63a2-402b-a61b-a9ed9c5b6f0b" ] } ], "mendeley" : { "formattedCitation" : "[33]", "plainTextFormattedCitation" : "[33]", "previouslyFormattedCitation" : "[33]"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[33]</w:t>
            </w:r>
            <w:r w:rsidRPr="000F0C94">
              <w:rPr>
                <w:rFonts w:ascii="Arial" w:hAnsi="Arial" w:cs="Arial"/>
                <w:sz w:val="16"/>
                <w:szCs w:val="16"/>
              </w:rPr>
              <w:fldChar w:fldCharType="end"/>
            </w:r>
          </w:p>
        </w:tc>
        <w:tc>
          <w:tcPr>
            <w:tcW w:w="1701" w:type="dxa"/>
          </w:tcPr>
          <w:p w:rsidR="00A752D3" w:rsidRPr="000F0C94" w:rsidRDefault="00A752D3" w:rsidP="00A752D3">
            <w:pPr>
              <w:rPr>
                <w:rFonts w:ascii="Arial" w:hAnsi="Arial" w:cs="Arial"/>
                <w:sz w:val="16"/>
                <w:szCs w:val="16"/>
              </w:rPr>
            </w:pPr>
            <w:r w:rsidRPr="000F0C94">
              <w:rPr>
                <w:rFonts w:ascii="Arial" w:hAnsi="Arial" w:cs="Arial"/>
                <w:sz w:val="16"/>
                <w:szCs w:val="16"/>
              </w:rPr>
              <w:t>Interview</w:t>
            </w:r>
          </w:p>
        </w:tc>
        <w:tc>
          <w:tcPr>
            <w:tcW w:w="1318"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p>
        </w:tc>
        <w:tc>
          <w:tcPr>
            <w:tcW w:w="1559"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Interview</w:t>
            </w:r>
          </w:p>
        </w:tc>
        <w:tc>
          <w:tcPr>
            <w:tcW w:w="1370"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p>
        </w:tc>
        <w:tc>
          <w:tcPr>
            <w:tcW w:w="1559"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GIS</w:t>
            </w:r>
          </w:p>
        </w:tc>
        <w:tc>
          <w:tcPr>
            <w:tcW w:w="1373"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p>
        </w:tc>
        <w:tc>
          <w:tcPr>
            <w:tcW w:w="1985"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Sociocultural</w:t>
            </w:r>
          </w:p>
        </w:tc>
        <w:tc>
          <w:tcPr>
            <w:tcW w:w="1370"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"10.1007/s13131-015-0777-6", "ISSN" : "0253-505X", "abstract" : "The ecosystem-based management of nearshore waters requires integrated assessment of ocean health and scientific guidance on artificial regulations to promote sustainable development. Quantitative approaches were developed in this paper to assess present and near-term ocean health based on ecosystem services. Results of the case study in the Laizhou Bay of China showed that the index score of ocean health was 0.785 6 out of 1.0 at present and was expected to range from 0.555 1 to 0.804 1 in the near-term future depending on different intensities of artificial regulation of negative pressures. Specifically, the results of ocean health at present mainly indicated that cultural services and provisioning services performed essentially perfectly while supporting services and regulating services functioned less well. It can be concluded that this nearshore ecosystem would partially lose supporting and regulating services in the near-term future if the increasing pressures were not wellregulated but that all of these categories of ecosystem services could be slightly improved if the negative pressures were fully controlled. Additionally, it is recommended that publicity and education on ecosystem services especially on cultural services and regulating services should be further strengthened. The analytical process and resulting quantification provide flexible tools to guide future development of regulations so as to facilitate ecosystem-based management in the coastal zone. \u00a9 2015, The Chinese Society of Oceanography and Springer-Verlag Berlin Heidelberg.", "author" : [ { "dropping-particle" : "", "family" : "Shen", "given" : "Chengcheng", "non-dropping-particle" : "", "parse-names" : false, "suffix" : "" }, { "dropping-particle" : "", "family" : "Zheng", "given" : "Wei", "non-dropping-particle" : "", "parse-names" : false, "suffix" : "" }, { "dropping-particle" : "", "family" : "Shi", "given" : "Honghua", "non-dropping-particle" : "", "parse-names" : false, "suffix" : "" }, { "dropping-particle" : "", "family" : "Ding", "given" : "Dewen", "non-dropping-particle" : "", "parse-names" : false, "suffix" : "" }, { "dropping-particle" : "", "family" : "Wang", "given" : "Zongling", "non-dropping-particle" : "", "parse-names" : false, "suffix" : "" } ], "container-title" : "Acta Oceanologica Sinica", "id" : "ITEM-1", "issue" : "12", "issued" : { "date-parts" : [ [ "2015", "12", "23" ] ] }, "page" : "61-66", "title" : "Assessment and regulation of ocean health based on ecosystem services: Case study in the Laizhou Bay, China", "type" : "article-journal", "volume" : "34" }, "uris" : [ "http://www.mendeley.com/documents/?uuid=2c6ea0c7-a4cb-4165-a7c8-2f16d124afe7" ] } ], "mendeley" : { "formattedCitation" : "[22]", "plainTextFormattedCitation" : "[22]", "previouslyFormattedCitation" : "[22]"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[22]</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p>
        </w:tc>
        <w:tc>
          <w:tcPr>
            <w:tcW w:w="3154" w:type="dxa"/>
            <w:gridSpan w:val="2"/>
          </w:tcPr>
          <w:p w:rsidR="00A752D3" w:rsidRPr="000F0C94" w:rsidRDefault="00A752D3" w:rsidP="00A752D3">
            <w:pPr>
              <w:rPr>
                <w:rFonts w:ascii="Arial" w:hAnsi="Arial" w:cs="Arial"/>
                <w:sz w:val="16"/>
                <w:szCs w:val="16"/>
              </w:rPr>
            </w:pPr>
            <w:r>
              <w:rPr>
                <w:rFonts w:ascii="Arial" w:hAnsi="Arial" w:cs="Arial"/>
                <w:sz w:val="16"/>
                <w:szCs w:val="16"/>
              </w:rPr>
              <w:t xml:space="preserve">Quantification: no. </w:t>
            </w:r>
            <w:r w:rsidRPr="00DB4BC4">
              <w:rPr>
                <w:rFonts w:ascii="Arial" w:hAnsi="Arial" w:cs="Arial"/>
                <w:sz w:val="16"/>
                <w:szCs w:val="16"/>
              </w:rPr>
              <w:t>page</w:t>
            </w:r>
            <w:r>
              <w:rPr>
                <w:rFonts w:ascii="Arial" w:hAnsi="Arial" w:cs="Arial"/>
                <w:sz w:val="16"/>
                <w:szCs w:val="16"/>
              </w:rPr>
              <w:t>s published about yellow river x</w:t>
            </w:r>
            <w:r w:rsidRPr="00DB4BC4">
              <w:rPr>
                <w:rFonts w:ascii="Arial" w:hAnsi="Arial" w:cs="Arial"/>
                <w:sz w:val="16"/>
                <w:szCs w:val="16"/>
              </w:rPr>
              <w:t xml:space="preserve"> the </w:t>
            </w:r>
            <w:proofErr w:type="spellStart"/>
            <w:r w:rsidRPr="00DB4BC4">
              <w:rPr>
                <w:rFonts w:ascii="Arial" w:hAnsi="Arial" w:cs="Arial"/>
                <w:sz w:val="16"/>
                <w:szCs w:val="16"/>
              </w:rPr>
              <w:t>emergy</w:t>
            </w:r>
            <w:proofErr w:type="spellEnd"/>
            <w:r w:rsidRPr="00DB4BC4">
              <w:rPr>
                <w:rFonts w:ascii="Arial" w:hAnsi="Arial" w:cs="Arial"/>
                <w:sz w:val="16"/>
                <w:szCs w:val="16"/>
              </w:rPr>
              <w:t xml:space="preserve"> </w:t>
            </w:r>
            <w:proofErr w:type="spellStart"/>
            <w:r w:rsidRPr="00DB4BC4">
              <w:rPr>
                <w:rFonts w:ascii="Arial" w:hAnsi="Arial" w:cs="Arial"/>
                <w:sz w:val="16"/>
                <w:szCs w:val="16"/>
              </w:rPr>
              <w:t>transformity</w:t>
            </w:r>
            <w:proofErr w:type="spellEnd"/>
            <w:r w:rsidRPr="00DB4BC4">
              <w:rPr>
                <w:rFonts w:ascii="Arial" w:hAnsi="Arial" w:cs="Arial"/>
                <w:sz w:val="16"/>
                <w:szCs w:val="16"/>
              </w:rPr>
              <w:t xml:space="preserve"> of pape</w:t>
            </w:r>
            <w:r>
              <w:rPr>
                <w:rFonts w:ascii="Arial" w:hAnsi="Arial" w:cs="Arial"/>
                <w:sz w:val="16"/>
                <w:szCs w:val="16"/>
              </w:rPr>
              <w:t>r</w:t>
            </w:r>
          </w:p>
        </w:tc>
        <w:tc>
          <w:tcPr>
            <w:tcW w:w="1191" w:type="dxa"/>
            <w:gridSpan w:val="2"/>
          </w:tcPr>
          <w:p w:rsidR="00A752D3" w:rsidRPr="000F0C94" w:rsidRDefault="00A752D3"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"10.1007/s13157-015-0630-x", "ISSN" : "0277-5212", "abstract" : "Environmental flows play an important role in sustaining or enhancing ecosystem services provided by wetlands. In this study, using an improved input-state-output approach, we evaluated ecosystem service values to assess the ability of freshwater releases to improve the ecosystem of China\u2019s Yellow River Delta Wetlands. We used emergy analysis to value the inputs, state, and outputs of the ecosystem services from 2001 to 2008, which covered the periods before and after the freshwater releases. From 2001 to 2004, the total emergy input increased from 8.50 \u00d7 1019 sej to 10.6 \u00d7 1019 sej, and then decreased to 6.30 \u00d7 1019 sej in 2008. From 2001 to 2008, the emergy output increased from 9.17 \u00d7 1022 sej to 10.6 \u00d7 1022 sej. The emergy yield ratio, representing the ability to supply ecosystem services per unit of inputs, increased by 71.3 %. The results show that freshwater releases improved provisioning, regulating, and cultural ecosystem services from the coastal wetlands. The environmental sustainability index, representing the sustainability of environmental development, decreased from 25.9 \u00d7 104 in 2001 to 1.74 \u00d7 104 in 2008; both values are much higher than normal for human-dominated ecosystems, indicating that the wetland is still predominantly natural. These results can guide managers in a more holistic evaluation of freshwater releases to support ecosystem restoration.", "author" : [ { "dropping-particle" : "", "family" : "Li", "given" : "Ming", "non-dropping-particle" : "", "parse-names" : false, "suffix" : "" }, { "dropping-particle" : "", "family" : "Yang", "given" : "Wei", "non-dropping-particle" : "", "parse-names" : false, "suffix" : "" }, { "dropping-particle" : "", "family" : "Sun", "given" : "Tao", "non-dropping-particle" : "", "parse-names" : false, "suffix" : "" } ], "container-title" : "Wetlands", "id" : "ITEM-1", "issued" : { "date-parts" : [ [ "2015", "1", "29" ] ] }, "publisher" : "Kluwer Academic Publishers", "title" : "Effects of Freshwater Releases on the Delivery of Ecosystem Services in Coastal Wetlands of the Yellow River Delta Using an Improved Input-State-Output Approach", "type" : "article-journal" }, "uris" : [ "http://www.mendeley.com/documents/?uuid=8e061086-6872-4938-a967-2adc0aa388f4" ] } ], "mendeley" : { "formattedCitation" : "[11]", "plainTextFormattedCitation" : "[11]", "previouslyFormattedCitation" : "[11]" }, "properties" : { "noteIndex" : 0 }, "schema" : "https://github.com/citation-style-language/schema/raw/master/csl-citation.json" }</w:instrText>
            </w:r>
            <w:r>
              <w:rPr>
                <w:rFonts w:ascii="Arial" w:hAnsi="Arial" w:cs="Arial"/>
                <w:sz w:val="16"/>
                <w:szCs w:val="16"/>
              </w:rPr>
              <w:fldChar w:fldCharType="separate"/>
            </w:r>
            <w:r w:rsidRPr="00DB4BC4">
              <w:rPr>
                <w:rFonts w:ascii="Arial" w:hAnsi="Arial" w:cs="Arial"/>
                <w:noProof/>
                <w:sz w:val="16"/>
                <w:szCs w:val="16"/>
              </w:rPr>
              <w:t>[11]</w:t>
            </w:r>
            <w:r>
              <w:rPr>
                <w:rFonts w:ascii="Arial" w:hAnsi="Arial" w:cs="Arial"/>
                <w:sz w:val="16"/>
                <w:szCs w:val="16"/>
              </w:rPr>
              <w:fldChar w:fldCharType="end"/>
            </w:r>
          </w:p>
        </w:tc>
      </w:tr>
      <w:tr w:rsidR="009C597A" w:rsidRPr="000F0C94" w:rsidTr="00A563AF">
        <w:trPr>
          <w:gridAfter w:val="1"/>
          <w:wAfter w:w="11" w:type="dxa"/>
          <w:jc w:val="center"/>
        </w:trPr>
        <w:tc>
          <w:tcPr>
            <w:tcW w:w="1436" w:type="dxa"/>
            <w:vMerge/>
          </w:tcPr>
          <w:p w:rsidR="009C597A" w:rsidRPr="00A563AF" w:rsidRDefault="009C597A" w:rsidP="00A752D3">
            <w:pPr>
              <w:rPr>
                <w:rFonts w:ascii="Arial" w:hAnsi="Arial" w:cs="Arial"/>
                <w:b/>
                <w:sz w:val="18"/>
                <w:szCs w:val="16"/>
              </w:rPr>
            </w:pPr>
          </w:p>
        </w:tc>
        <w:tc>
          <w:tcPr>
            <w:tcW w:w="1153" w:type="dxa"/>
          </w:tcPr>
          <w:p w:rsidR="009C597A" w:rsidRPr="000F0C94" w:rsidRDefault="009C597A" w:rsidP="00A752D3">
            <w:pPr>
              <w:rPr>
                <w:rFonts w:ascii="Arial" w:hAnsi="Arial" w:cs="Arial"/>
                <w:sz w:val="16"/>
                <w:szCs w:val="16"/>
              </w:rPr>
            </w:pPr>
            <w:r w:rsidRPr="000F0C94">
              <w:rPr>
                <w:rFonts w:ascii="Arial" w:hAnsi="Arial" w:cs="Arial"/>
                <w:sz w:val="16"/>
                <w:szCs w:val="16"/>
              </w:rPr>
              <w:t>Secondary</w:t>
            </w:r>
          </w:p>
        </w:tc>
        <w:tc>
          <w:tcPr>
            <w:tcW w:w="1283"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"10.1007/s13131-015-0777-6", "ISSN" : "0253-505X", "abstract" : "The ecosystem-based management of nearshore waters requires integrated assessment of ocean health and scientific guidance on artificial regulations to promote sustainable development. Quantitative approaches were developed in this paper to assess present and near-term ocean health based on ecosystem services. Results of the case study in the Laizhou Bay of China showed that the index score of ocean health was 0.785 6 out of 1.0 at present and was expected to range from 0.555 1 to 0.804 1 in the near-term future depending on different intensities of artificial regulation of negative pressures. Specifically, the results of ocean health at present mainly indicated that cultural services and provisioning services performed essentially perfectly while supporting services and regulating services functioned less well. It can be concluded that this nearshore ecosystem would partially lose supporting and regulating services in the near-term future if the increasing pressures were not wellregulated but that all of these categories of ecosystem services could be slightly improved if the negative pressures were fully controlled. Additionally, it is recommended that publicity and education on ecosystem services especially on cultural services and regulating services should be further strengthened. The analytical process and resulting quantification provide flexible tools to guide future development of regulations so as to facilitate ecosystem-based management in the coastal zone. \u00a9 2015, The Chinese Society of Oceanography and Springer-Verlag Berlin Heidelberg.", "author" : [ { "dropping-particle" : "", "family" : "Shen", "given" : "Chengcheng", "non-dropping-particle" : "", "parse-names" : false, "suffix" : "" }, { "dropping-particle" : "", "family" : "Zheng", "given" : "Wei", "non-dropping-particle" : "", "parse-names" : false, "suffix" : "" }, { "dropping-particle" : "", "family" : "Shi", "given" : "Honghua", "non-dropping-particle" : "", "parse-names" : false, "suffix" : "" }, { "dropping-particle" : "", "family" : "Ding", "given" : "Dewen", "non-dropping-particle" : "", "parse-names" : false, "suffix" : "" }, { "dropping-particle" : "", "family" : "Wang", "given" : "Zongling", "non-dropping-particle" : "", "parse-names" : false, "suffix" : "" } ], "container-title" : "Acta Oceanologica Sinica", "id" : "ITEM-1", "issue" : "12", "issued" : { "date-parts" : [ [ "2015", "12", "23" ] ] }, "page" : "61-66", "title" : "Assessment and regulation of ocean health based on ecosystem services: Case study in the Laizhou Bay, China", "type" : "article-journal", "volume" : "34" }, "uris" : [ "http://www.mendeley.com/documents/?uuid=2c6ea0c7-a4cb-4165-a7c8-2f16d124afe7" ] } ], "mendeley" : { "formattedCitation" : "[22]", "plainTextFormattedCitation" : "[22]", "previouslyFormattedCitation" : "[22]"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"10.1016/j.heliyon.2016.e00084", "ISSN" : "24058440", "abstract" : "Marine ecosystem services refer to benefits that people obtain from marine ecosystem. Understanding temporal evolution of these services is a fundamental challenge of natural resource management in marine ecosystems. Yellow Sea is one of the most intensely exploited shallow seas in the Northwest Pacific Ocean. In this study, we analyzed the value of the four classes services (provisioning services, regulating services, cultural services and supporting services, including 14 individual services) of the Yellow Sea on temporal scales. From 1980 to 2010, the total value of the four classes of services was between 297 and 2,232 billion RMB yuan. Only the proportion of cultural services as a percentage of the total value continued to increase for the entire period, from 0.9% in 1980 to 9.4% in 2010. Provisioning services reached their highest point at 18.4% in 2000, and then fell to 10.1% in 2010. Meanwhile, the percentage of regulating services and supporting services declined, falling from 14.4% and 79.4% in 1980 to 10.1% and 70.4% in 2010, respectively. This study represents the first attempt to analyze the temporal evolution of Yellow Sea ecosystem services. It will provide the theoretical basis for further study of the ecological mechanisms of marine ecosystem services.", "author" : [ { "dropping-particle" : "", "family" : "Wang", "given" : "Qixiang", "non-dropping-particle" : "", "parse-names" : false, "suffix" : "" }, { "dropping-particle" : "", "family" : "Song", "given" : "Jingjing", "non-dropping-particle" : "", "parse-names" : false, "suffix" : "" }, { "dropping-particle" : "", "family" : "Zhou", "given" : "Jian", "non-dropping-particle" : "", "parse-names" : false, "suffix" : "" }, { "dropping-particle" : "", "family" : "Zhao", "given" : "Wenxi", "non-dropping-particle" : "", "parse-names" : false, "suffix" : "" }, { "dropping-particle" : "", "family" : "Liu", "given" : "Hongjun", "non-dropping-particle" : "", "parse-names" : false, "suffix" : "" }, { "dropping-particle" : "", "family" : "Tang", "given" : "Xuexi", "non-dropping-particle" : "", "parse-names" : false, "suffix" : "" } ], "container-title" : "Heliyon", "id" : "ITEM-1", "issue" : "3", "issued" : { "date-parts" : [ [ "2016", "3" ] ] }, "page" : "e00084", "publisher" : "Elsevier Ltd", "title" : "Temporal Evolution of the Yellow Sea Ecosystem Services (1980\u20132010)", "type" : "article-journal", "volume" : "2" }, "uris" : [ "http://www.mendeley.com/documents/?uuid=55431a8a-63a2-402b-a61b-a9ed9c5b6f0b" ] } ], "mendeley" : { "formattedCitation" : "[33]", "plainTextFormattedCitation" : "[33]", "previouslyFormattedCitation" : "[33]"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[33]</w:t>
            </w:r>
            <w:r w:rsidRPr="000F0C94">
              <w:rPr>
                <w:rFonts w:ascii="Arial" w:hAnsi="Arial" w:cs="Arial"/>
                <w:sz w:val="16"/>
                <w:szCs w:val="16"/>
              </w:rPr>
              <w:fldChar w:fldCharType="end"/>
            </w:r>
          </w:p>
        </w:tc>
        <w:tc>
          <w:tcPr>
            <w:tcW w:w="1273" w:type="dxa"/>
          </w:tcPr>
          <w:p w:rsidR="009C597A" w:rsidRPr="000F0C94" w:rsidRDefault="009C597A" w:rsidP="00A752D3">
            <w:pPr>
              <w:rPr>
                <w:rFonts w:ascii="Arial" w:hAnsi="Arial" w:cs="Arial"/>
                <w:sz w:val="16"/>
                <w:szCs w:val="16"/>
              </w:rPr>
            </w:pPr>
            <w:r w:rsidRPr="000F0C94">
              <w:rPr>
                <w:rFonts w:ascii="Arial" w:hAnsi="Arial" w:cs="Arial"/>
                <w:sz w:val="16"/>
                <w:szCs w:val="16"/>
              </w:rPr>
              <w:t>Qualitative</w:t>
            </w:r>
          </w:p>
        </w:tc>
        <w:tc>
          <w:tcPr>
            <w:tcW w:w="1370"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p>
        </w:tc>
        <w:tc>
          <w:tcPr>
            <w:tcW w:w="1701" w:type="dxa"/>
          </w:tcPr>
          <w:p w:rsidR="009C597A" w:rsidRPr="000F0C94" w:rsidRDefault="009C597A" w:rsidP="00A752D3">
            <w:pPr>
              <w:rPr>
                <w:rFonts w:ascii="Arial" w:hAnsi="Arial" w:cs="Arial"/>
                <w:sz w:val="16"/>
                <w:szCs w:val="16"/>
              </w:rPr>
            </w:pPr>
            <w:r w:rsidRPr="000F0C94">
              <w:rPr>
                <w:rFonts w:ascii="Arial" w:hAnsi="Arial" w:cs="Arial"/>
                <w:sz w:val="16"/>
                <w:szCs w:val="16"/>
              </w:rPr>
              <w:t>Questionnaire</w:t>
            </w:r>
          </w:p>
        </w:tc>
        <w:tc>
          <w:tcPr>
            <w:tcW w:w="1318"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"10.1016/j.ecoser.2014.03.006", "ISSN" : "22120416", "author" : [ { "dropping-particle" : "", "family" : "Pleasant", "given" : "Mary M.", "non-dropping-particle" : "", "parse-names" : false, "suffix" : "" }, { "dropping-particle" : "", "family" : "Gray", "given" : "Steven a.", "non-dropping-particle" : "", "parse-names" : false, "suffix" : "" }, { "dropping-particle" : "", "family" : "Lepczyk", "given" : "Christopher", "non-dropping-particle" : "", "parse-names" : false, "suffix" : "" }, { "dropping-particle" : "", "family" : "Fernandes", "given" : "Anthea", "non-dropping-particle" : "", "parse-names" : false, "suffix" : "" }, { "dropping-particle" : "", "family" : "Hunter", "given" : "Nathan", "non-dropping-particle" : "", "parse-names" : false, "suffix" : "" }, { "dropping-particle" : "", "family" : "Ford", "given" : "Derek", "non-dropping-particle" : "", "parse-names" : false, "suffix" : "" } ], "container-title" : "Ecosystem Services", "id" : "ITEM-1", "issued" : { "date-parts" : [ [ "2014", "6" ] ] }, "page" : "141-147", "publisher" : "Elsevier", "title" : "Managing cultural ecosystem services", "type" : "article-journal", "volume" : "8" }, "uris" : [ "http://www.mendeley.com/documents/?uuid=723d7977-4bcf-4465-becb-81de82481289" ] } ], "mendeley" : { "formattedCitation" : "[16]", "plainTextFormattedCitation" : "[16]", "previouslyFormattedCitation" : "[16]"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[16]</w:t>
            </w:r>
            <w:r w:rsidRPr="000F0C94">
              <w:rPr>
                <w:rFonts w:ascii="Arial" w:hAnsi="Arial" w:cs="Arial"/>
                <w:sz w:val="16"/>
                <w:szCs w:val="16"/>
              </w:rPr>
              <w:fldChar w:fldCharType="end"/>
            </w: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Workshop</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p>
        </w:tc>
        <w:tc>
          <w:tcPr>
            <w:tcW w:w="2932" w:type="dxa"/>
            <w:gridSpan w:val="4"/>
            <w:vMerge w:val="restart"/>
          </w:tcPr>
          <w:p w:rsidR="009C597A" w:rsidRPr="000F0C94" w:rsidRDefault="009C597A" w:rsidP="00A752D3">
            <w:pPr>
              <w:rPr>
                <w:rFonts w:ascii="Arial" w:hAnsi="Arial" w:cs="Arial"/>
                <w:sz w:val="16"/>
                <w:szCs w:val="16"/>
              </w:rPr>
            </w:pPr>
            <w:r>
              <w:rPr>
                <w:rFonts w:ascii="Arial" w:hAnsi="Arial" w:cs="Arial"/>
                <w:sz w:val="16"/>
                <w:szCs w:val="16"/>
              </w:rPr>
              <w:t>-</w:t>
            </w: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Economic</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"10.1007/s13157-015-0630-x", "ISSN" : "0277-5212", "abstract" : "Environmental flows play an important role in sustaining or enhancing ecosystem services provided by wetlands. In this study, using an improved input-state-output approach, we evaluated ecosystem service values to assess the ability of freshwater releases to improve the ecosystem of China\u2019s Yellow River Delta Wetlands. We used emergy analysis to value the inputs, state, and outputs of the ecosystem services from 2001 to 2008, which covered the periods before and after the freshwater releases. From 2001 to 2004, the total emergy input increased from 8.50 \u00d7 1019 sej to 10.6 \u00d7 1019 sej, and then decreased to 6.30 \u00d7 1019 sej in 2008. From 2001 to 2008, the emergy output increased from 9.17 \u00d7 1022 sej to 10.6 \u00d7 1022 sej. The emergy yield ratio, representing the ability to supply ecosystem services per unit of inputs, increased by 71.3 %. The results show that freshwater releases improved provisioning, regulating, and cultural ecosystem services from the coastal wetlands. The environmental sustainability index, representing the sustainability of environmental development, decreased from 25.9 \u00d7 104 in 2001 to 1.74 \u00d7 104 in 2008; both values are much higher than normal for human-dominated ecosystems, indicating that the wetland is still predominantly natural. These results can guide managers in a more holistic evaluation of freshwater releases to support ecosystem restoration.", "author" : [ { "dropping-particle" : "", "family" : "Li", "given" : "Ming", "non-dropping-particle" : "", "parse-names" : false, "suffix" : "" }, { "dropping-particle" : "", "family" : "Yang", "given" : "Wei", "non-dropping-particle" : "", "parse-names" : false, "suffix" : "" }, { "dropping-particle" : "", "family" : "Sun", "given" : "Tao", "non-dropping-particle" : "", "parse-names" : false, "suffix" : "" } ], "container-title" : "Wetlands", "id" : "ITEM-1", "issued" : { "date-parts" : [ [ "2015", "1", "29" ] ] }, "publisher" : "Kluwer Academic Publishers", "title" : "Effects of Freshwater Releases on the Delivery of Ecosystem Services in Coastal Wetlands of the Yellow River Delta Using an Improved Input-State-Output Approach", "type" : "article-journal" }, "uris" : [ "http://www.mendeley.com/documents/?uuid=8e061086-6872-4938-a967-2adc0aa388f4" ] } ], "mendeley" : { "formattedCitation" : "[11]", "plainTextFormattedCitation" : "[11]", "previouslyFormattedCitation" : "[11]"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"10.1016/j.heliyon.2016.e00084", "ISSN" : "24058440", "abstract" : "Marine ecosystem services refer to benefits that people obtain from marine ecosystem. Understanding temporal evolution of these services is a fundamental challenge of natural resource management in marine ecosystems. Yellow Sea is one of the most intensely exploited shallow seas in the Northwest Pacific Ocean. In this study, we analyzed the value of the four classes services (provisioning services, regulating services, cultural services and supporting services, including 14 individual services) of the Yellow Sea on temporal scales. From 1980 to 2010, the total value of the four classes of services was between 297 and 2,232 billion RMB yuan. Only the proportion of cultural services as a percentage of the total value continued to increase for the entire period, from 0.9% in 1980 to 9.4% in 2010. Provisioning services reached their highest point at 18.4% in 2000, and then fell to 10.1% in 2010. Meanwhile, the percentage of regulating services and supporting services declined, falling from 14.4% and 79.4% in 1980 to 10.1% and 70.4% in 2010, respectively. This study represents the first attempt to analyze the temporal evolution of Yellow Sea ecosystem services. It will provide the theoretical basis for further study of the ecological mechanisms of marine ecosystem services.", "author" : [ { "dropping-particle" : "", "family" : "Wang", "given" : "Qixiang", "non-dropping-particle" : "", "parse-names" : false, "suffix" : "" }, { "dropping-particle" : "", "family" : "Song", "given" : "Jingjing", "non-dropping-particle" : "", "parse-names" : false, "suffix" : "" }, { "dropping-particle" : "", "family" : "Zhou", "given" : "Jian", "non-dropping-particle" : "", "parse-names" : false, "suffix" : "" }, { "dropping-particle" : "", "family" : "Zhao", "given" : "Wenxi", "non-dropping-particle" : "", "parse-names" : false, "suffix" : "" }, { "dropping-particle" : "", "family" : "Liu", "given" : "Hongjun", "non-dropping-particle" : "", "parse-names" : false, "suffix" : "" }, { "dropping-particle" : "", "family" : "Tang", "given" : "Xuexi", "non-dropping-particle" : "", "parse-names" : false, "suffix" : "" } ], "container-title" : "Heliyon", "id" : "ITEM-1", "issue" : "3", "issued" : { "date-parts" : [ [ "2016", "3" ] ] }, "page" : "e00084", "publisher" : "Elsevier Ltd", "title" : "Temporal Evolution of the Yellow Sea Ecosystem Services (1980\u20132010)", "type" : "article-journal", "volume" : "2" }, "uris" : [ "http://www.mendeley.com/documents/?uuid=55431a8a-63a2-402b-a61b-a9ed9c5b6f0b" ] } ], "mendeley" : { "formattedCitation" : "[33]", "plainTextFormattedCitation" : "[33]", "previouslyFormattedCitation" : "[33]"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[33]</w:t>
            </w:r>
            <w:r w:rsidRPr="000F0C94">
              <w:rPr>
                <w:rFonts w:ascii="Arial" w:hAnsi="Arial" w:cs="Arial"/>
                <w:sz w:val="16"/>
                <w:szCs w:val="16"/>
              </w:rPr>
              <w:fldChar w:fldCharType="end"/>
            </w:r>
          </w:p>
        </w:tc>
        <w:tc>
          <w:tcPr>
            <w:tcW w:w="3154" w:type="dxa"/>
            <w:gridSpan w:val="2"/>
          </w:tcPr>
          <w:p w:rsidR="009C597A" w:rsidRPr="000F0C94" w:rsidRDefault="009C597A" w:rsidP="00A752D3">
            <w:pPr>
              <w:rPr>
                <w:rFonts w:ascii="Arial" w:hAnsi="Arial" w:cs="Arial"/>
                <w:sz w:val="16"/>
                <w:szCs w:val="16"/>
              </w:rPr>
            </w:pPr>
            <w:r>
              <w:rPr>
                <w:rFonts w:ascii="Arial" w:hAnsi="Arial" w:cs="Arial"/>
                <w:sz w:val="16"/>
                <w:szCs w:val="16"/>
              </w:rPr>
              <w:t xml:space="preserve">Quantification: no. </w:t>
            </w:r>
            <w:r w:rsidRPr="00F76A43">
              <w:rPr>
                <w:rFonts w:ascii="Arial" w:hAnsi="Arial" w:cs="Arial"/>
                <w:sz w:val="16"/>
                <w:szCs w:val="16"/>
              </w:rPr>
              <w:t>published papers</w:t>
            </w:r>
          </w:p>
        </w:tc>
        <w:tc>
          <w:tcPr>
            <w:tcW w:w="1191" w:type="dxa"/>
            <w:gridSpan w:val="2"/>
          </w:tcPr>
          <w:p w:rsidR="009C597A" w:rsidRPr="000F0C94" w:rsidRDefault="009C597A"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"10.1007/s13131-015-0777-6", "ISSN" : "0253-505X", "abstract" : "The ecosystem-based management of nearshore waters requires integrated assessment of ocean health and scientific guidance on artificial regulations to promote sustainable development. Quantitative approaches were developed in this paper to assess present and near-term ocean health based on ecosystem services. Results of the case study in the Laizhou Bay of China showed that the index score of ocean health was 0.785 6 out of 1.0 at present and was expected to range from 0.555 1 to 0.804 1 in the near-term future depending on different intensities of artificial regulation of negative pressures. Specifically, the results of ocean health at present mainly indicated that cultural services and provisioning services performed essentially perfectly while supporting services and regulating services functioned less well. It can be concluded that this nearshore ecosystem would partially lose supporting and regulating services in the near-term future if the increasing pressures were not wellregulated but that all of these categories of ecosystem services could be slightly improved if the negative pressures were fully controlled. Additionally, it is recommended that publicity and education on ecosystem services especially on cultural services and regulating services should be further strengthened. The analytical process and resulting quantification provide flexible tools to guide future development of regulations so as to facilitate ecosystem-based management in the coastal zone. \u00a9 2015, The Chinese Society of Oceanography and Springer-Verlag Berlin Heidelberg.", "author" : [ { "dropping-particle" : "", "family" : "Shen", "given" : "Chengcheng", "non-dropping-particle" : "", "parse-names" : false, "suffix" : "" }, { "dropping-particle" : "", "family" : "Zheng", "given" : "Wei", "non-dropping-particle" : "", "parse-names" : false, "suffix" : "" }, { "dropping-particle" : "", "family" : "Shi", "given" : "Honghua", "non-dropping-particle" : "", "parse-names" : false, "suffix" : "" }, { "dropping-particle" : "", "family" : "Ding", "given" : "Dewen", "non-dropping-particle" : "", "parse-names" : false, "suffix" : "" }, { "dropping-particle" : "", "family" : "Wang", "given" : "Zongling", "non-dropping-particle" : "", "parse-names" : false, "suffix" : "" } ], "container-title" : "Acta Oceanologica Sinica", "id" : "ITEM-1", "issue" : "12", "issued" : { "date-parts" : [ [ "2015", "12", "23" ] ] }, "page" : "61-66", "title" : "Assessment and regulation of ocean health based on ecosystem services: Case study in the Laizhou Bay, China", "type" : "article-journal", "volume" : "34" }, "uris" : [ "http://www.mendeley.com/documents/?uuid=2c6ea0c7-a4cb-4165-a7c8-2f16d124afe7" ] } ], "mendeley" : { "formattedCitation" : "[22]", "plainTextFormattedCitation" : "[22]", "previouslyFormattedCitation" : "[22]" }, "properties" : { "noteIndex" : 0 }, "schema" : "https://github.com/citation-style-language/schema/raw/master/csl-citation.json" }</w:instrText>
            </w:r>
            <w:r>
              <w:rPr>
                <w:rFonts w:ascii="Arial" w:hAnsi="Arial" w:cs="Arial"/>
                <w:sz w:val="16"/>
                <w:szCs w:val="16"/>
              </w:rPr>
              <w:fldChar w:fldCharType="separate"/>
            </w:r>
            <w:r w:rsidRPr="00F76A43">
              <w:rPr>
                <w:rFonts w:ascii="Arial" w:hAnsi="Arial" w:cs="Arial"/>
                <w:noProof/>
                <w:sz w:val="16"/>
                <w:szCs w:val="16"/>
              </w:rPr>
              <w:t>[22]</w:t>
            </w:r>
            <w:r>
              <w:rPr>
                <w:rFonts w:ascii="Arial" w:hAnsi="Arial" w:cs="Arial"/>
                <w:sz w:val="16"/>
                <w:szCs w:val="16"/>
              </w:rPr>
              <w:fldChar w:fldCharType="end"/>
            </w:r>
          </w:p>
        </w:tc>
      </w:tr>
      <w:tr w:rsidR="009C597A" w:rsidRPr="000F0C94" w:rsidTr="00A563AF">
        <w:trPr>
          <w:gridAfter w:val="1"/>
          <w:wAfter w:w="11" w:type="dxa"/>
          <w:jc w:val="center"/>
        </w:trPr>
        <w:tc>
          <w:tcPr>
            <w:tcW w:w="1436" w:type="dxa"/>
            <w:vMerge/>
          </w:tcPr>
          <w:p w:rsidR="009C597A" w:rsidRPr="00A563AF" w:rsidRDefault="009C597A" w:rsidP="00A752D3">
            <w:pPr>
              <w:rPr>
                <w:rFonts w:ascii="Arial" w:hAnsi="Arial" w:cs="Arial"/>
                <w:b/>
                <w:sz w:val="18"/>
                <w:szCs w:val="16"/>
              </w:rPr>
            </w:pPr>
          </w:p>
        </w:tc>
        <w:tc>
          <w:tcPr>
            <w:tcW w:w="1153" w:type="dxa"/>
          </w:tcPr>
          <w:p w:rsidR="009C597A" w:rsidRPr="000F0C94" w:rsidRDefault="009C597A" w:rsidP="00A752D3">
            <w:pPr>
              <w:rPr>
                <w:rFonts w:ascii="Arial" w:hAnsi="Arial" w:cs="Arial"/>
                <w:sz w:val="16"/>
                <w:szCs w:val="16"/>
              </w:rPr>
            </w:pPr>
            <w:r w:rsidRPr="000F0C94">
              <w:rPr>
                <w:rFonts w:ascii="Arial" w:hAnsi="Arial" w:cs="Arial"/>
                <w:sz w:val="16"/>
                <w:szCs w:val="16"/>
              </w:rPr>
              <w:t>Proxy</w:t>
            </w:r>
          </w:p>
        </w:tc>
        <w:tc>
          <w:tcPr>
            <w:tcW w:w="1283"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"10.1007/s13157-015-0630-x", "ISSN" : "0277-5212", "abstract" : "Environmental flows play an important role in sustaining or enhancing ecosystem services provided by wetlands. In this study, using an improved input-state-output approach, we evaluated ecosystem service values to assess the ability of freshwater releases to improve the ecosystem of China\u2019s Yellow River Delta Wetlands. We used emergy analysis to value the inputs, state, and outputs of the ecosystem services from 2001 to 2008, which covered the periods before and after the freshwater releases. From 2001 to 2004, the total emergy input increased from 8.50 \u00d7 1019 sej to 10.6 \u00d7 1019 sej, and then decreased to 6.30 \u00d7 1019 sej in 2008. From 2001 to 2008, the emergy output increased from 9.17 \u00d7 1022 sej to 10.6 \u00d7 1022 sej. The emergy yield ratio, representing the ability to supply ecosystem services per unit of inputs, increased by 71.3 %. The results show that freshwater releases improved provisioning, regulating, and cultural ecosystem services from the coastal wetlands. The environmental sustainability index, representing the sustainability of environmental development, decreased from 25.9 \u00d7 104 in 2001 to 1.74 \u00d7 104 in 2008; both values are much higher than normal for human-dominated ecosystems, indicating that the wetland is still predominantly natural. These results can guide managers in a more holistic evaluation of freshwater releases to support ecosystem restoration.", "author" : [ { "dropping-particle" : "", "family" : "Li", "given" : "Ming", "non-dropping-particle" : "", "parse-names" : false, "suffix" : "" }, { "dropping-particle" : "", "family" : "Yang", "given" : "Wei", "non-dropping-particle" : "", "parse-names" : false, "suffix" : "" }, { "dropping-particle" : "", "family" : "Sun", "given" : "Tao", "non-dropping-particle" : "", "parse-names" : false, "suffix" : "" } ], "container-title" : "Wetlands", "id" : "ITEM-1", "issued" : { "date-parts" : [ [ "2015", "1", "29" ] ] }, "publisher" : "Kluwer Academic Publishers", "title" : "Effects of Freshwater Releases on the Delivery of Ecosystem Services in Coastal Wetlands of the Yellow River Delta Using an Improved Input-State-Output Approach", "type" : "article-journal" }, "uris" : [ "http://www.mendeley.com/documents/?uuid=8e061086-6872-4938-a967-2adc0aa388f4" ] } ], "mendeley" : { "formattedCitation" : "[11]", "plainTextFormattedCitation" : "[11]", "previouslyFormattedCitation" : "[11]"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[11]</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"10.1007/s13131-015-0777-6", "ISSN" : "0253-505X", "abstract" : "The ecosystem-based management of nearshore waters requires integrated assessment of ocean health and scientific guidance on artificial regulations to promote sustainable development. Quantitative approaches were developed in this paper to assess present and near-term ocean health based on ecosystem services. Results of the case study in the Laizhou Bay of China showed that the index score of ocean health was 0.785 6 out of 1.0 at present and was expected to range from 0.555 1 to 0.804 1 in the near-term future depending on different intensities of artificial regulation of negative pressures. Specifically, the results of ocean health at present mainly indicated that cultural services and provisioning services performed essentially perfectly while supporting services and regulating services functioned less well. It can be concluded that this nearshore ecosystem would partially lose supporting and regulating services in the near-term future if the increasing pressures were not wellregulated but that all of these categories of ecosystem services could be slightly improved if the negative pressures were fully controlled. Additionally, it is recommended that publicity and education on ecosystem services especially on cultural services and regulating services should be further strengthened. The analytical process and resulting quantification provide flexible tools to guide future development of regulations so as to facilitate ecosystem-based management in the coastal zone. \u00a9 2015, The Chinese Society of Oceanography and Springer-Verlag Berlin Heidelberg.", "author" : [ { "dropping-particle" : "", "family" : "Shen", "given" : "Chengcheng", "non-dropping-particle" : "", "parse-names" : false, "suffix" : "" }, { "dropping-particle" : "", "family" : "Zheng", "given" : "Wei", "non-dropping-particle" : "", "parse-names" : false, "suffix" : "" }, { "dropping-particle" : "", "family" : "Shi", "given" : "Honghua", "non-dropping-particle" : "", "parse-names" : false, "suffix" : "" }, { "dropping-particle" : "", "family" : "Ding", "given" : "Dewen", "non-dropping-particle" : "", "parse-names" : false, "suffix" : "" }, { "dropping-particle" : "", "family" : "Wang", "given" : "Zongling", "non-dropping-particle" : "", "parse-names" : false, "suffix" : "" } ], "container-title" : "Acta Oceanologica Sinica", "id" : "ITEM-1", "issue" : "12", "issued" : { "date-parts" : [ [ "2015", "12", "23" ] ] }, "page" : "61-66", "title" : "Assessment and regulation of ocean health based on ecosystem services: Case study in the Laizhou Bay, China", "type" : "article-journal", "volume" : "34" }, "uris" : [ "http://www.mendeley.com/documents/?uuid=2c6ea0c7-a4cb-4165-a7c8-2f16d124afe7" ] } ], "mendeley" : { "formattedCitation" : "[22]", "plainTextFormattedCitation" : "[22]", "previouslyFormattedCitation" : "[22]"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[22]</w:t>
            </w:r>
            <w:r w:rsidRPr="000F0C94">
              <w:rPr>
                <w:rFonts w:ascii="Arial" w:hAnsi="Arial" w:cs="Arial"/>
                <w:sz w:val="16"/>
                <w:szCs w:val="16"/>
              </w:rPr>
              <w:fldChar w:fldCharType="end"/>
            </w:r>
          </w:p>
        </w:tc>
        <w:tc>
          <w:tcPr>
            <w:tcW w:w="1273" w:type="dxa"/>
          </w:tcPr>
          <w:p w:rsidR="009C597A" w:rsidRPr="000F0C94" w:rsidRDefault="009C597A" w:rsidP="00A752D3">
            <w:pPr>
              <w:rPr>
                <w:rFonts w:ascii="Arial" w:hAnsi="Arial" w:cs="Arial"/>
                <w:sz w:val="16"/>
                <w:szCs w:val="16"/>
              </w:rPr>
            </w:pPr>
          </w:p>
        </w:tc>
        <w:tc>
          <w:tcPr>
            <w:tcW w:w="1370" w:type="dxa"/>
          </w:tcPr>
          <w:p w:rsidR="009C597A" w:rsidRPr="000F0C94" w:rsidRDefault="009C597A" w:rsidP="00A752D3">
            <w:pPr>
              <w:rPr>
                <w:rFonts w:ascii="Arial" w:hAnsi="Arial" w:cs="Arial"/>
                <w:sz w:val="16"/>
                <w:szCs w:val="16"/>
              </w:rPr>
            </w:pPr>
          </w:p>
        </w:tc>
        <w:tc>
          <w:tcPr>
            <w:tcW w:w="1701" w:type="dxa"/>
          </w:tcPr>
          <w:p w:rsidR="009C597A" w:rsidRPr="000F0C94" w:rsidRDefault="009C597A" w:rsidP="00A752D3">
            <w:pPr>
              <w:rPr>
                <w:rFonts w:ascii="Arial" w:hAnsi="Arial" w:cs="Arial"/>
                <w:sz w:val="16"/>
                <w:szCs w:val="16"/>
              </w:rPr>
            </w:pPr>
            <w:r w:rsidRPr="000F0C94">
              <w:rPr>
                <w:rFonts w:ascii="Arial" w:hAnsi="Arial" w:cs="Arial"/>
                <w:sz w:val="16"/>
                <w:szCs w:val="16"/>
              </w:rPr>
              <w:t>Expert opinion</w:t>
            </w:r>
          </w:p>
        </w:tc>
        <w:tc>
          <w:tcPr>
            <w:tcW w:w="1318"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"10.1007/s13131-015-0777-6", "ISSN" : "0253-505X", "abstract" : "The ecosystem-based management of nearshore waters requires integrated assessment of ocean health and scientific guidance on artificial regulations to promote sustainable development. Quantitative approaches were developed in this paper to assess present and near-term ocean health based on ecosystem services. Results of the case study in the Laizhou Bay of China showed that the index score of ocean health was 0.785 6 out of 1.0 at present and was expected to range from 0.555 1 to 0.804 1 in the near-term future depending on different intensities of artificial regulation of negative pressures. Specifically, the results of ocean health at present mainly indicated that cultural services and provisioning services performed essentially perfectly while supporting services and regulating services functioned less well. It can be concluded that this nearshore ecosystem would partially lose supporting and regulating services in the near-term future if the increasing pressures were not wellregulated but that all of these categories of ecosystem services could be slightly improved if the negative pressures were fully controlled. Additionally, it is recommended that publicity and education on ecosystem services especially on cultural services and regulating services should be further strengthened. The analytical process and resulting quantification provide flexible tools to guide future development of regulations so as to facilitate ecosystem-based management in the coastal zone. \u00a9 2015, The Chinese Society of Oceanography and Springer-Verlag Berlin Heidelberg.", "author" : [ { "dropping-particle" : "", "family" : "Shen", "given" : "Chengcheng", "non-dropping-particle" : "", "parse-names" : false, "suffix" : "" }, { "dropping-particle" : "", "family" : "Zheng", "given" : "Wei", "non-dropping-particle" : "", "parse-names" : false, "suffix" : "" }, { "dropping-particle" : "", "family" : "Shi", "given" : "Honghua", "non-dropping-particle" : "", "parse-names" : false, "suffix" : "" }, { "dropping-particle" : "", "family" : "Ding", "given" : "Dewen", "non-dropping-particle" : "", "parse-names" : false, "suffix" : "" }, { "dropping-particle" : "", "family" : "Wang", "given" : "Zongling", "non-dropping-particle" : "", "parse-names" : false, "suffix" : "" } ], "container-title" : "Acta Oceanologica Sinica", "id" : "ITEM-1", "issue" : "12", "issued" : { "date-parts" : [ [ "2015", "12", "23" ] ] }, "page" : "61-66", "title" : "Assessment and regulation of ocean health based on ecosystem services: Case study in the Laizhou Bay, China", "type" : "article-journal", "volume" : "34" }, "uris" : [ "http://www.mendeley.com/documents/?uuid=2c6ea0c7-a4cb-4165-a7c8-2f16d124afe7" ] } ], "mendeley" : { "formattedCitation" : "[22]", "plainTextFormattedCitation" : "[22]", "previouslyFormattedCitation" : "[22]"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[22]</w:t>
            </w:r>
            <w:r w:rsidRPr="000F0C94">
              <w:rPr>
                <w:rFonts w:ascii="Arial" w:hAnsi="Arial" w:cs="Arial"/>
                <w:sz w:val="16"/>
                <w:szCs w:val="16"/>
              </w:rPr>
              <w:fldChar w:fldCharType="end"/>
            </w:r>
          </w:p>
          <w:p w:rsidR="009C597A" w:rsidRPr="000F0C94" w:rsidRDefault="009C597A" w:rsidP="00A752D3">
            <w:pPr>
              <w:rPr>
                <w:rFonts w:ascii="Arial" w:hAnsi="Arial" w:cs="Arial"/>
                <w:sz w:val="16"/>
                <w:szCs w:val="16"/>
              </w:rPr>
            </w:pP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Perceptions survey</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p>
        </w:tc>
        <w:tc>
          <w:tcPr>
            <w:tcW w:w="2932" w:type="dxa"/>
            <w:gridSpan w:val="4"/>
            <w:vMerge/>
          </w:tcPr>
          <w:p w:rsidR="009C597A" w:rsidRPr="000F0C94" w:rsidRDefault="009C597A" w:rsidP="00A752D3">
            <w:pPr>
              <w:rPr>
                <w:rFonts w:ascii="Arial" w:hAnsi="Arial" w:cs="Arial"/>
                <w:sz w:val="16"/>
                <w:szCs w:val="16"/>
              </w:rPr>
            </w:pP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Ecological</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p>
          <w:p w:rsidR="009C597A" w:rsidRPr="000F0C94" w:rsidRDefault="009C597A" w:rsidP="00A752D3">
            <w:pPr>
              <w:rPr>
                <w:rFonts w:ascii="Arial" w:hAnsi="Arial" w:cs="Arial"/>
                <w:sz w:val="16"/>
                <w:szCs w:val="16"/>
              </w:rPr>
            </w:pPr>
          </w:p>
        </w:tc>
        <w:tc>
          <w:tcPr>
            <w:tcW w:w="3154" w:type="dxa"/>
            <w:gridSpan w:val="2"/>
          </w:tcPr>
          <w:p w:rsidR="009C597A" w:rsidRPr="000F0C94" w:rsidRDefault="009C597A" w:rsidP="00A752D3">
            <w:pPr>
              <w:rPr>
                <w:rFonts w:ascii="Arial" w:hAnsi="Arial" w:cs="Arial"/>
                <w:sz w:val="16"/>
                <w:szCs w:val="16"/>
              </w:rPr>
            </w:pPr>
            <w:r>
              <w:rPr>
                <w:rFonts w:ascii="Arial" w:hAnsi="Arial" w:cs="Arial"/>
                <w:sz w:val="16"/>
                <w:szCs w:val="16"/>
              </w:rPr>
              <w:t>Valuation: RMB yuan/</w:t>
            </w:r>
            <w:proofErr w:type="spellStart"/>
            <w:r>
              <w:rPr>
                <w:rFonts w:ascii="Arial" w:hAnsi="Arial" w:cs="Arial"/>
                <w:sz w:val="16"/>
                <w:szCs w:val="16"/>
              </w:rPr>
              <w:t>yr</w:t>
            </w:r>
            <w:proofErr w:type="spellEnd"/>
            <w:r>
              <w:rPr>
                <w:rFonts w:ascii="Arial" w:hAnsi="Arial" w:cs="Arial"/>
                <w:sz w:val="16"/>
                <w:szCs w:val="16"/>
              </w:rPr>
              <w:t xml:space="preserve">) = no. </w:t>
            </w:r>
            <w:r w:rsidRPr="00A752D3">
              <w:rPr>
                <w:rFonts w:ascii="Arial" w:hAnsi="Arial" w:cs="Arial"/>
                <w:sz w:val="16"/>
                <w:szCs w:val="16"/>
              </w:rPr>
              <w:t xml:space="preserve">pages </w:t>
            </w:r>
            <w:r>
              <w:rPr>
                <w:rFonts w:ascii="Arial" w:hAnsi="Arial" w:cs="Arial"/>
                <w:sz w:val="16"/>
                <w:szCs w:val="16"/>
              </w:rPr>
              <w:t xml:space="preserve">research papers in Chinese) + ( no. </w:t>
            </w:r>
            <w:r w:rsidRPr="00A752D3">
              <w:rPr>
                <w:rFonts w:ascii="Arial" w:hAnsi="Arial" w:cs="Arial"/>
                <w:sz w:val="16"/>
                <w:szCs w:val="16"/>
              </w:rPr>
              <w:t xml:space="preserve">pages research papers in English)) x solar </w:t>
            </w:r>
            <w:proofErr w:type="spellStart"/>
            <w:r w:rsidRPr="00A752D3">
              <w:rPr>
                <w:rFonts w:ascii="Arial" w:hAnsi="Arial" w:cs="Arial"/>
                <w:sz w:val="16"/>
                <w:szCs w:val="16"/>
              </w:rPr>
              <w:t>transformaty</w:t>
            </w:r>
            <w:proofErr w:type="spellEnd"/>
            <w:r w:rsidRPr="00A752D3">
              <w:rPr>
                <w:rFonts w:ascii="Arial" w:hAnsi="Arial" w:cs="Arial"/>
                <w:sz w:val="16"/>
                <w:szCs w:val="16"/>
              </w:rPr>
              <w:t xml:space="preserve"> of research paper (</w:t>
            </w:r>
            <w:proofErr w:type="spellStart"/>
            <w:r w:rsidRPr="00A752D3">
              <w:rPr>
                <w:rFonts w:ascii="Arial" w:hAnsi="Arial" w:cs="Arial"/>
                <w:sz w:val="16"/>
                <w:szCs w:val="16"/>
              </w:rPr>
              <w:t>sej</w:t>
            </w:r>
            <w:proofErr w:type="spellEnd"/>
            <w:r w:rsidRPr="00A752D3">
              <w:rPr>
                <w:rFonts w:ascii="Arial" w:hAnsi="Arial" w:cs="Arial"/>
                <w:sz w:val="16"/>
                <w:szCs w:val="16"/>
              </w:rPr>
              <w:t>/page) / ration of energy to GDP (</w:t>
            </w:r>
            <w:proofErr w:type="spellStart"/>
            <w:r w:rsidRPr="00A752D3">
              <w:rPr>
                <w:rFonts w:ascii="Arial" w:hAnsi="Arial" w:cs="Arial"/>
                <w:sz w:val="16"/>
                <w:szCs w:val="16"/>
              </w:rPr>
              <w:t>sej</w:t>
            </w:r>
            <w:proofErr w:type="spellEnd"/>
            <w:r w:rsidRPr="00A752D3">
              <w:rPr>
                <w:rFonts w:ascii="Arial" w:hAnsi="Arial" w:cs="Arial"/>
                <w:sz w:val="16"/>
                <w:szCs w:val="16"/>
              </w:rPr>
              <w:t>/$) x exchange rate of dollar - RMB yuan</w:t>
            </w:r>
          </w:p>
        </w:tc>
        <w:tc>
          <w:tcPr>
            <w:tcW w:w="1191" w:type="dxa"/>
            <w:gridSpan w:val="2"/>
          </w:tcPr>
          <w:p w:rsidR="009C597A" w:rsidRPr="000F0C94" w:rsidRDefault="009C597A"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"10.1016/j.heliyon.2016.e00084", "ISSN" : "24058440", "abstract" : "Marine ecosystem services refer to benefits that people obtain from marine ecosystem. Understanding temporal evolution of these services is a fundamental challenge of natural resource management in marine ecosystems. Yellow Sea is one of the most intensely exploited shallow seas in the Northwest Pacific Ocean. In this study, we analyzed the value of the four classes services (provisioning services, regulating services, cultural services and supporting services, including 14 individual services) of the Yellow Sea on temporal scales. From 1980 to 2010, the total value of the four classes of services was between 297 and 2,232 billion RMB yuan. Only the proportion of cultural services as a percentage of the total value continued to increase for the entire period, from 0.9% in 1980 to 9.4% in 2010. Provisioning services reached their highest point at 18.4% in 2000, and then fell to 10.1% in 2010. Meanwhile, the percentage of regulating services and supporting services declined, falling from 14.4% and 79.4% in 1980 to 10.1% and 70.4% in 2010, respectively. This study represents the first attempt to analyze the temporal evolution of Yellow Sea ecosystem services. It will provide the theoretical basis for further study of the ecological mechanisms of marine ecosystem services.", "author" : [ { "dropping-particle" : "", "family" : "Wang", "given" : "Qixiang", "non-dropping-particle" : "", "parse-names" : false, "suffix" : "" }, { "dropping-particle" : "", "family" : "Song", "given" : "Jingjing", "non-dropping-particle" : "", "parse-names" : false, "suffix" : "" }, { "dropping-particle" : "", "family" : "Zhou", "given" : "Jian", "non-dropping-particle" : "", "parse-names" : false, "suffix" : "" }, { "dropping-particle" : "", "family" : "Zhao", "given" : "Wenxi", "non-dropping-particle" : "", "parse-names" : false, "suffix" : "" }, { "dropping-particle" : "", "family" : "Liu", "given" : "Hongjun", "non-dropping-particle" : "", "parse-names" : false, "suffix" : "" }, { "dropping-particle" : "", "family" : "Tang", "given" : "Xuexi", "non-dropping-particle" : "", "parse-names" : false, "suffix" : "" } ], "container-title" : "Heliyon", "id" : "ITEM-1", "issue" : "3", "issued" : { "date-parts" : [ [ "2016", "3" ] ] }, "page" : "e00084", "publisher" : "Elsevier Ltd", "title" : "Temporal Evolution of the Yellow Sea Ecosystem Services (1980\u20132010)", "type" : "article-journal", "volume" : "2" }, "uris" : [ "http://www.mendeley.com/documents/?uuid=55431a8a-63a2-402b-a61b-a9ed9c5b6f0b" ] } ], "mendeley" : { "formattedCitation" : "[33]", "plainTextFormattedCitation" : "[33]", "previouslyFormattedCitation" : "[33]" }, "properties" : { "noteIndex" : 0 }, "schema" : "https://github.com/citation-style-language/schema/raw/master/csl-citation.json" }</w:instrText>
            </w:r>
            <w:r>
              <w:rPr>
                <w:rFonts w:ascii="Arial" w:hAnsi="Arial" w:cs="Arial"/>
                <w:sz w:val="16"/>
                <w:szCs w:val="16"/>
              </w:rPr>
              <w:fldChar w:fldCharType="separate"/>
            </w:r>
            <w:r w:rsidRPr="00A752D3">
              <w:rPr>
                <w:rFonts w:ascii="Arial" w:hAnsi="Arial" w:cs="Arial"/>
                <w:noProof/>
                <w:sz w:val="16"/>
                <w:szCs w:val="16"/>
              </w:rPr>
              <w:t>[33]</w:t>
            </w:r>
            <w:r>
              <w:rPr>
                <w:rFonts w:ascii="Arial" w:hAnsi="Arial" w:cs="Arial"/>
                <w:sz w:val="16"/>
                <w:szCs w:val="16"/>
              </w:rPr>
              <w:fldChar w:fldCharType="end"/>
            </w:r>
          </w:p>
        </w:tc>
      </w:tr>
      <w:tr w:rsidR="009C597A" w:rsidRPr="000F0C94" w:rsidTr="00A563AF">
        <w:trPr>
          <w:gridAfter w:val="1"/>
          <w:wAfter w:w="11" w:type="dxa"/>
          <w:jc w:val="center"/>
        </w:trPr>
        <w:tc>
          <w:tcPr>
            <w:tcW w:w="1436" w:type="dxa"/>
            <w:vMerge/>
          </w:tcPr>
          <w:p w:rsidR="009C597A" w:rsidRPr="00A563AF" w:rsidRDefault="009C597A" w:rsidP="00A752D3">
            <w:pPr>
              <w:rPr>
                <w:rFonts w:ascii="Arial" w:hAnsi="Arial" w:cs="Arial"/>
                <w:b/>
                <w:sz w:val="18"/>
                <w:szCs w:val="16"/>
              </w:rPr>
            </w:pPr>
          </w:p>
        </w:tc>
        <w:tc>
          <w:tcPr>
            <w:tcW w:w="5079" w:type="dxa"/>
            <w:gridSpan w:val="4"/>
          </w:tcPr>
          <w:p w:rsidR="009C597A" w:rsidRPr="000F0C94" w:rsidRDefault="009C597A" w:rsidP="00A752D3">
            <w:pPr>
              <w:rPr>
                <w:rFonts w:ascii="Arial" w:hAnsi="Arial" w:cs="Arial"/>
                <w:sz w:val="16"/>
                <w:szCs w:val="16"/>
              </w:rPr>
            </w:pPr>
            <w:r>
              <w:rPr>
                <w:rFonts w:ascii="Arial" w:hAnsi="Arial" w:cs="Arial"/>
                <w:sz w:val="16"/>
                <w:szCs w:val="16"/>
              </w:rPr>
              <w:t>-</w:t>
            </w:r>
          </w:p>
        </w:tc>
        <w:tc>
          <w:tcPr>
            <w:tcW w:w="1701" w:type="dxa"/>
          </w:tcPr>
          <w:p w:rsidR="009C597A" w:rsidRPr="000F0C94" w:rsidRDefault="009C597A" w:rsidP="00A752D3">
            <w:pPr>
              <w:rPr>
                <w:rFonts w:ascii="Arial" w:hAnsi="Arial" w:cs="Arial"/>
                <w:sz w:val="16"/>
                <w:szCs w:val="16"/>
              </w:rPr>
            </w:pPr>
            <w:r w:rsidRPr="000F0C94">
              <w:rPr>
                <w:rFonts w:ascii="Arial" w:hAnsi="Arial" w:cs="Arial"/>
                <w:sz w:val="16"/>
                <w:szCs w:val="16"/>
              </w:rPr>
              <w:t>Input-state-output</w:t>
            </w:r>
          </w:p>
        </w:tc>
        <w:tc>
          <w:tcPr>
            <w:tcW w:w="1318"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"10.1007/s13157-015-0630-x", "ISSN" : "0277-5212", "abstract" : "Environmental flows play an important role in sustaining or enhancing ecosystem services provided by wetlands. In this study, using an improved input-state-output approach, we evaluated ecosystem service values to assess the ability of freshwater releases to improve the ecosystem of China\u2019s Yellow River Delta Wetlands. We used emergy analysis to value the inputs, state, and outputs of the ecosystem services from 2001 to 2008, which covered the periods before and after the freshwater releases. From 2001 to 2004, the total emergy input increased from 8.50 \u00d7 1019 sej to 10.6 \u00d7 1019 sej, and then decreased to 6.30 \u00d7 1019 sej in 2008. From 2001 to 2008, the emergy output increased from 9.17 \u00d7 1022 sej to 10.6 \u00d7 1022 sej. The emergy yield ratio, representing the ability to supply ecosystem services per unit of inputs, increased by 71.3 %. The results show that freshwater releases improved provisioning, regulating, and cultural ecosystem services from the coastal wetlands. The environmental sustainability index, representing the sustainability of environmental development, decreased from 25.9 \u00d7 104 in 2001 to 1.74 \u00d7 104 in 2008; both values are much higher than normal for human-dominated ecosystems, indicating that the wetland is still predominantly natural. These results can guide managers in a more holistic evaluation of freshwater releases to support ecosystem restoration.", "author" : [ { "dropping-particle" : "", "family" : "Li", "given" : "Ming", "non-dropping-particle" : "", "parse-names" : false, "suffix" : "" }, { "dropping-particle" : "", "family" : "Yang", "given" : "Wei", "non-dropping-particle" : "", "parse-names" : false, "suffix" : "" }, { "dropping-particle" : "", "family" : "Sun", "given" : "Tao", "non-dropping-particle" : "", "parse-names" : false, "suffix" : "" } ], "container-title" : "Wetlands", "id" : "ITEM-1", "issued" : { "date-parts" : [ [ "2015", "1", "29" ] ] }, "publisher" : "Kluwer Academic Publishers", "title" : "Effects of Freshwater Releases on the Delivery of Ecosystem Services in Coastal Wetlands of the Yellow River Delta Using an Improved Input-State-Output Approach", "type" : "article-journal" }, "uris" : [ "http://www.mendeley.com/documents/?uuid=8e061086-6872-4938-a967-2adc0aa388f4" ] } ], "mendeley" : { "formattedCitation" : "[11]", "plainTextFormattedCitation" : "[11]", "previouslyFormattedCitation" : "[11]"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[11]</w:t>
            </w:r>
            <w:r w:rsidRPr="000F0C94">
              <w:rPr>
                <w:rFonts w:ascii="Arial" w:hAnsi="Arial" w:cs="Arial"/>
                <w:sz w:val="16"/>
                <w:szCs w:val="16"/>
              </w:rPr>
              <w:fldChar w:fldCharType="end"/>
            </w: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Market value</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"10.1016/j.heliyon.2016.e00084", "ISSN" : "24058440", "abstract" : "Marine ecosystem services refer to benefits that people obtain from marine ecosystem. Understanding temporal evolution of these services is a fundamental challenge of natural resource management in marine ecosystems. Yellow Sea is one of the most intensely exploited shallow seas in the Northwest Pacific Ocean. In this study, we analyzed the value of the four classes services (provisioning services, regulating services, cultural services and supporting services, including 14 individual services) of the Yellow Sea on temporal scales. From 1980 to 2010, the total value of the four classes of services was between 297 and 2,232 billion RMB yuan. Only the proportion of cultural services as a percentage of the total value continued to increase for the entire period, from 0.9% in 1980 to 9.4% in 2010. Provisioning services reached their highest point at 18.4% in 2000, and then fell to 10.1% in 2010. Meanwhile, the percentage of regulating services and supporting services declined, falling from 14.4% and 79.4% in 1980 to 10.1% and 70.4% in 2010, respectively. This study represents the first attempt to analyze the temporal evolution of Yellow Sea ecosystem services. It will provide the theoretical basis for further study of the ecological mechanisms of marine ecosystem services.", "author" : [ { "dropping-particle" : "", "family" : "Wang", "given" : "Qixiang", "non-dropping-particle" : "", "parse-names" : false, "suffix" : "" }, { "dropping-particle" : "", "family" : "Song", "given" : "Jingjing", "non-dropping-particle" : "", "parse-names" : false, "suffix" : "" }, { "dropping-particle" : "", "family" : "Zhou", "given" : "Jian", "non-dropping-particle" : "", "parse-names" : false, "suffix" : "" }, { "dropping-particle" : "", "family" : "Zhao", "given" : "Wenxi", "non-dropping-particle" : "", "parse-names" : false, "suffix" : "" }, { "dropping-particle" : "", "family" : "Liu", "given" : "Hongjun", "non-dropping-particle" : "", "parse-names" : false, "suffix" : "" }, { "dropping-particle" : "", "family" : "Tang", "given" : "Xuexi", "non-dropping-particle" : "", "parse-names" : false, "suffix" : "" } ], "container-title" : "Heliyon", "id" : "ITEM-1", "issue" : "3", "issued" : { "date-parts" : [ [ "2016", "3" ] ] }, "page" : "e00084", "publisher" : "Elsevier Ltd", "title" : "Temporal Evolution of the Yellow Sea Ecosystem Services (1980\u20132010)", "type" : "article-journal", "volume" : "2" }, "uris" : [ "http://www.mendeley.com/documents/?uuid=55431a8a-63a2-402b-a61b-a9ed9c5b6f0b" ] } ], "mendeley" : { "formattedCitation" : "[33]", "plainTextFormattedCitation" : "[33]", "previouslyFormattedCitation" : "[33]"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[33]</w:t>
            </w:r>
            <w:r w:rsidRPr="000F0C94">
              <w:rPr>
                <w:rFonts w:ascii="Arial" w:hAnsi="Arial" w:cs="Arial"/>
                <w:sz w:val="16"/>
                <w:szCs w:val="16"/>
              </w:rPr>
              <w:fldChar w:fldCharType="end"/>
            </w:r>
          </w:p>
        </w:tc>
        <w:tc>
          <w:tcPr>
            <w:tcW w:w="2932" w:type="dxa"/>
            <w:gridSpan w:val="4"/>
            <w:vMerge/>
          </w:tcPr>
          <w:p w:rsidR="009C597A" w:rsidRPr="000F0C94" w:rsidRDefault="009C597A" w:rsidP="00A752D3">
            <w:pPr>
              <w:rPr>
                <w:rFonts w:ascii="Arial" w:hAnsi="Arial" w:cs="Arial"/>
                <w:sz w:val="16"/>
                <w:szCs w:val="16"/>
              </w:rPr>
            </w:pP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Sociocultural/economic</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"10.1016/j.ecolecon.2012.07.008", "ISBN" : "0921-8009", "ISSN" : "09218009", "abstract" : "Monetary values and biophysical features tend to dominate spatial planning data, yet intangible cultural values have a large role to play in decision-making. If left implicit, such considerations may be represented poorly in planning. To foster explicit inclusion of intangible values alongside material values connected to ecosystems, we elicited verbal articulation, spatial identification and quantified marine-related values and threats across the seascape of northern Vancouver Island, Canada. We address: (1) how do our spatial interviews-involving maps and semi-structured interviews-enable and/or impede the elicitation of intangible values? (2) What categories of ecosystem benefits do participants identify as most important? (3) Are spatial distributions of monetary values correlated with non-monetary values and threats? Our findings indicate that (1) while maps were provocative, sizable minorities of interviewees refused to assign different numerical non-monetary values to specific locations (30%), or refused to identify locations of non-monetary importance (16%); (2) people allocated the highest non-monetary values to places notable for wildlife, outdoor recreation, then cultural heritage; and (3) significant pair-wise overlap occurred, but also sizable deviations, among monetary, non-monetary and threat distributions. Despite limitations to representing non-monetary values spatially and quantitatively, these methods offer a straightforward approach to catalog and map ecosystem services to inform spatial planning. ?? 2012 Elsevier B.V.", "author" : [ { "dropping-particle" : "", "family" : "Klain", "given" : "Sarah C.", "non-dropping-particle" : "", "parse-names" : false, "suffix" : "" }, { "dropping-particle" : "", "family" : "Chan", "given" : "Kai M.A.", "non-dropping-particle" : "", "parse-names" : false, "suffix" : "" } ], "container-title" : "Ecological Economics", "id" : "ITEM-1", "issue" : "0", "issued" : { "date-parts" : [ [ "2012", "10" ] ] }, "page" : "104-113", "title" : "Navigating coastal values: Participatory mapping of ecosystem services for spatial planning", "type" : "article-journal", "volume" : "82" }, "uris" : [ "http://www.mendeley.com/documents/?uuid=51d0b25d-7981-4205-8e16-5ad0d45f2782" ] } ], "mendeley" : { "formattedCitation" : "[10]", "plainTextFormattedCitation" : "[10]", "previouslyFormattedCitation" : "[10]"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[10]</w:t>
            </w:r>
            <w:r w:rsidRPr="000F0C94">
              <w:rPr>
                <w:rFonts w:ascii="Arial" w:hAnsi="Arial" w:cs="Arial"/>
                <w:sz w:val="16"/>
                <w:szCs w:val="16"/>
              </w:rPr>
              <w:fldChar w:fldCharType="end"/>
            </w:r>
          </w:p>
        </w:tc>
        <w:tc>
          <w:tcPr>
            <w:tcW w:w="4345" w:type="dxa"/>
            <w:gridSpan w:val="4"/>
          </w:tcPr>
          <w:p w:rsidR="009C597A" w:rsidRPr="000F0C94" w:rsidRDefault="009C597A" w:rsidP="00A752D3">
            <w:pPr>
              <w:rPr>
                <w:rFonts w:ascii="Arial" w:hAnsi="Arial" w:cs="Arial"/>
                <w:sz w:val="16"/>
                <w:szCs w:val="16"/>
              </w:rPr>
            </w:pPr>
            <w:r>
              <w:rPr>
                <w:rFonts w:ascii="Arial" w:hAnsi="Arial" w:cs="Arial"/>
                <w:sz w:val="16"/>
                <w:szCs w:val="16"/>
              </w:rPr>
              <w:t>-</w:t>
            </w:r>
          </w:p>
        </w:tc>
      </w:tr>
      <w:tr w:rsidR="00A752D3" w:rsidRPr="000F0C94" w:rsidTr="00A563AF">
        <w:trPr>
          <w:gridAfter w:val="1"/>
          <w:wAfter w:w="11" w:type="dxa"/>
          <w:jc w:val="center"/>
        </w:trPr>
        <w:tc>
          <w:tcPr>
            <w:tcW w:w="1436" w:type="dxa"/>
            <w:vMerge w:val="restart"/>
          </w:tcPr>
          <w:p w:rsidR="00A752D3" w:rsidRPr="00A563AF" w:rsidRDefault="00A752D3" w:rsidP="00A752D3">
            <w:pPr>
              <w:rPr>
                <w:rFonts w:ascii="Arial" w:hAnsi="Arial" w:cs="Arial"/>
                <w:b/>
                <w:sz w:val="18"/>
                <w:szCs w:val="16"/>
              </w:rPr>
            </w:pPr>
            <w:r w:rsidRPr="00A563AF">
              <w:rPr>
                <w:rFonts w:ascii="Arial" w:hAnsi="Arial" w:cs="Arial"/>
                <w:b/>
                <w:sz w:val="18"/>
                <w:szCs w:val="16"/>
              </w:rPr>
              <w:t>Existence</w:t>
            </w:r>
          </w:p>
        </w:tc>
        <w:tc>
          <w:tcPr>
            <w:tcW w:w="1153" w:type="dxa"/>
          </w:tcPr>
          <w:p w:rsidR="00A752D3" w:rsidRPr="000F0C94" w:rsidRDefault="00A752D3" w:rsidP="00A752D3">
            <w:pPr>
              <w:rPr>
                <w:rFonts w:ascii="Arial" w:hAnsi="Arial" w:cs="Arial"/>
                <w:sz w:val="16"/>
                <w:szCs w:val="16"/>
              </w:rPr>
            </w:pPr>
            <w:r w:rsidRPr="000F0C94">
              <w:rPr>
                <w:rFonts w:ascii="Arial" w:hAnsi="Arial" w:cs="Arial"/>
                <w:sz w:val="16"/>
                <w:szCs w:val="16"/>
              </w:rPr>
              <w:t>Primary</w:t>
            </w:r>
          </w:p>
        </w:tc>
        <w:tc>
          <w:tcPr>
            <w:tcW w:w="1283"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"10.1016/j.landurbplan.2014.02.007", "ISSN" : "01692046", "abstract" : "We made a spatial analysis of 11 ecosystem services at a 10km\u00d710km grid scale covering most of Denmark. Our objective was to describe their spatial distribution and interactions and also to analyze whether they formed specific bundle types on a regional scale in the Danish cultural landscape. We found clustered distribution patterns of ecosystem services across the country. There was a significant tendency for trade-offs between on the one hand cultural and regulating services and on the other provisioning services, and we also found the potential of regulating and cultural services to form synergies. We identified six distinct ecosystem service bundle types, indicating multiple interactions at a landscape level. The bundle types showed specialized areas of agricultural production, high provision of cultural services at the coasts, multifunctional mixed-use bundle types around urban areas and forest recreation bundle types with high hunting potential. Thus we found that the distributions were both determined by historical and current socio-ecological influences. This gives a better understanding of the interactions between multiple services in the landscape and the way the landscape has been managed. However, the number, types and spatial distribution of such bundles are quite sensitive to the individual ecosystem services selected and the input data available to define these services. This should be taken into consideration in further research on how to utilize the existing synergies and the mitigating potential of trade-offs for a more holistic approach to landscape-scale ecosystem service management.", "author" : [ { "dropping-particle" : "", "family" : "Turner", "given" : "Katrine Grace", "non-dropping-particle" : "", "parse-names" : false, "suffix" : "" }, { "dropping-particle" : "", "family" : "Odgaard", "given" : "Mette Vestergaard", "non-dropping-particle" : "", "parse-names" : false, "suffix" : "" }, { "dropping-particle" : "", "family" : "B\u00f8cher", "given" : "Peder K.", "non-dropping-particle" : "", "parse-names" : false, "suffix" : "" }, { "dropping-particle" : "", "family" : "Dalgaard", "given" : "Tommy", "non-dropping-particle" : "", "parse-names" : false, "suffix" : "" }, { "dropping-particle" : "", "family" : "Svenning", "given" : "Jens-Christian", "non-dropping-particle" : "", "parse-names" : false, "suffix" : "" } ], "container-title" : "Landscape and Urban Planning", "id" : "ITEM-1", "issued" : { "date-parts" : [ [ "2014", "5" ] ] }, "page" : "89-104", "title" : "Bundling ecosystem services in Denmark: Trade-offs and synergies in a cultural landscape", "type" : "article-journal", "volume" : "125" }, "uris" : [ "http://www.mendeley.com/documents/?uuid=c8475f73-f4c1-4c8e-becf-9e0020c66d37" ] } ], "mendeley" : { "formattedCitation" : "[26]", "plainTextFormattedCitation" : "[26]", "previouslyFormattedCitation" : "[26]"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1273" w:type="dxa"/>
          </w:tcPr>
          <w:p w:rsidR="00A752D3" w:rsidRPr="000F0C94" w:rsidRDefault="00A752D3" w:rsidP="00A752D3">
            <w:pPr>
              <w:rPr>
                <w:rFonts w:ascii="Arial" w:hAnsi="Arial" w:cs="Arial"/>
                <w:sz w:val="16"/>
                <w:szCs w:val="16"/>
              </w:rPr>
            </w:pPr>
            <w:r w:rsidRPr="000F0C94">
              <w:rPr>
                <w:rFonts w:ascii="Arial" w:hAnsi="Arial" w:cs="Arial"/>
                <w:sz w:val="16"/>
                <w:szCs w:val="16"/>
              </w:rPr>
              <w:t>Quantitative</w:t>
            </w:r>
          </w:p>
        </w:tc>
        <w:tc>
          <w:tcPr>
            <w:tcW w:w="1370"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1701" w:type="dxa"/>
          </w:tcPr>
          <w:p w:rsidR="00A752D3" w:rsidRPr="000F0C94" w:rsidRDefault="00A752D3" w:rsidP="00A752D3">
            <w:pPr>
              <w:rPr>
                <w:rFonts w:ascii="Arial" w:hAnsi="Arial" w:cs="Arial"/>
                <w:sz w:val="16"/>
                <w:szCs w:val="16"/>
              </w:rPr>
            </w:pPr>
            <w:r w:rsidRPr="000F0C94">
              <w:rPr>
                <w:rFonts w:ascii="Arial" w:hAnsi="Arial" w:cs="Arial"/>
                <w:sz w:val="16"/>
                <w:szCs w:val="16"/>
              </w:rPr>
              <w:t>Images posted on image-hosting website</w:t>
            </w:r>
          </w:p>
        </w:tc>
        <w:tc>
          <w:tcPr>
            <w:tcW w:w="1318"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p>
        </w:tc>
        <w:tc>
          <w:tcPr>
            <w:tcW w:w="1559"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Workshop</w:t>
            </w:r>
          </w:p>
        </w:tc>
        <w:tc>
          <w:tcPr>
            <w:tcW w:w="1370"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p>
        </w:tc>
        <w:tc>
          <w:tcPr>
            <w:tcW w:w="1559"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GIS</w:t>
            </w:r>
          </w:p>
        </w:tc>
        <w:tc>
          <w:tcPr>
            <w:tcW w:w="1373"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"10.1016/j.landurbplan.2014.02.007", "ISSN" : "01692046", "abstract" : "We made a spatial analysis of 11 ecosystem services at a 10km\u00d710km grid scale covering most of Denmark. Our objective was to describe their spatial distribution and interactions and also to analyze whether they formed specific bundle types on a regional scale in the Danish cultural landscape. We found clustered distribution patterns of ecosystem services across the country. There was a significant tendency for trade-offs between on the one hand cultural and regulating services and on the other provisioning services, and we also found the potential of regulating and cultural services to form synergies. We identified six distinct ecosystem service bundle types, indicating multiple interactions at a landscape level. The bundle types showed specialized areas of agricultural production, high provision of cultural services at the coasts, multifunctional mixed-use bundle types around urban areas and forest recreation bundle types with high hunting potential. Thus we found that the distributions were both determined by historical and current socio-ecological influences. This gives a better understanding of the interactions between multiple services in the landscape and the way the landscape has been managed. However, the number, types and spatial distribution of such bundles are quite sensitive to the individual ecosystem services selected and the input data available to define these services. This should be taken into consideration in further research on how to utilize the existing synergies and the mitigating potential of trade-offs for a more holistic approach to landscape-scale ecosystem service management.", "author" : [ { "dropping-particle" : "", "family" : "Turner", "given" : "Katrine Grace", "non-dropping-particle" : "", "parse-names" : false, "suffix" : "" }, { "dropping-particle" : "", "family" : "Odgaard", "given" : "Mette Vestergaard", "non-dropping-particle" : "", "parse-names" : false, "suffix" : "" }, { "dropping-particle" : "", "family" : "B\u00f8cher", "given" : "Peder K.", "non-dropping-particle" : "", "parse-names" : false, "suffix" : "" }, { "dropping-particle" : "", "family" : "Dalgaard", "given" : "Tommy", "non-dropping-particle" : "", "parse-names" : false, "suffix" : "" }, { "dropping-particle" : "", "family" : "Svenning", "given" : "Jens-Christian", "non-dropping-particle" : "", "parse-names" : false, "suffix" : "" } ], "container-title" : "Landscape and Urban Planning", "id" : "ITEM-1", "issued" : { "date-parts" : [ [ "2014", "5" ] ] }, "page" : "89-104", "title" : "Bundling ecosystem services in Denmark: Trade-offs and synergies in a cultural landscape", "type" : "article-journal", "volume" : "125" }, "uris" : [ "http://www.mendeley.com/documents/?uuid=c8475f73-f4c1-4c8e-becf-9e0020c66d37" ] } ], "mendeley" : { "formattedCitation" : "[26]", "plainTextFormattedCitation" : "[26]", "previouslyFormattedCitation" : "[26]"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[26]</w:t>
            </w:r>
            <w:r w:rsidRPr="000F0C94">
              <w:rPr>
                <w:rFonts w:ascii="Arial" w:hAnsi="Arial" w:cs="Arial"/>
                <w:sz w:val="16"/>
                <w:szCs w:val="16"/>
              </w:rPr>
              <w:fldChar w:fldCharType="end"/>
            </w:r>
          </w:p>
        </w:tc>
        <w:tc>
          <w:tcPr>
            <w:tcW w:w="1985"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Sociocultural</w:t>
            </w:r>
          </w:p>
        </w:tc>
        <w:tc>
          <w:tcPr>
            <w:tcW w:w="1370"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p>
        </w:tc>
        <w:tc>
          <w:tcPr>
            <w:tcW w:w="3154" w:type="dxa"/>
            <w:gridSpan w:val="2"/>
          </w:tcPr>
          <w:p w:rsidR="00A752D3" w:rsidRPr="000F0C94" w:rsidRDefault="00A752D3" w:rsidP="00A752D3">
            <w:pPr>
              <w:rPr>
                <w:rFonts w:ascii="Arial" w:hAnsi="Arial" w:cs="Arial"/>
                <w:sz w:val="16"/>
                <w:szCs w:val="16"/>
              </w:rPr>
            </w:pPr>
            <w:r>
              <w:rPr>
                <w:rFonts w:ascii="Arial" w:hAnsi="Arial" w:cs="Arial"/>
                <w:sz w:val="16"/>
                <w:szCs w:val="16"/>
              </w:rPr>
              <w:t xml:space="preserve">Quantification: photos of </w:t>
            </w:r>
            <w:r w:rsidRPr="00DB4BC4">
              <w:rPr>
                <w:rFonts w:ascii="Arial" w:hAnsi="Arial" w:cs="Arial"/>
                <w:sz w:val="16"/>
                <w:szCs w:val="16"/>
              </w:rPr>
              <w:t xml:space="preserve">individual species of flora and fauna, both native and </w:t>
            </w:r>
            <w:proofErr w:type="spellStart"/>
            <w:r w:rsidRPr="00DB4BC4">
              <w:rPr>
                <w:rFonts w:ascii="Arial" w:hAnsi="Arial" w:cs="Arial"/>
                <w:sz w:val="16"/>
                <w:szCs w:val="16"/>
              </w:rPr>
              <w:t>allochthonous</w:t>
            </w:r>
            <w:proofErr w:type="spellEnd"/>
          </w:p>
        </w:tc>
        <w:tc>
          <w:tcPr>
            <w:tcW w:w="1191" w:type="dxa"/>
            <w:gridSpan w:val="2"/>
          </w:tcPr>
          <w:p w:rsidR="00A752D3" w:rsidRPr="000F0C94" w:rsidRDefault="00A752D3"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Pr>
                <w:rFonts w:ascii="Arial" w:hAnsi="Arial" w:cs="Arial"/>
                <w:sz w:val="16"/>
                <w:szCs w:val="16"/>
              </w:rPr>
              <w:fldChar w:fldCharType="separate"/>
            </w:r>
            <w:r w:rsidRPr="00DB4BC4">
              <w:rPr>
                <w:rFonts w:ascii="Arial" w:hAnsi="Arial" w:cs="Arial"/>
                <w:noProof/>
                <w:sz w:val="16"/>
                <w:szCs w:val="16"/>
              </w:rPr>
              <w:t>[35]</w:t>
            </w:r>
            <w:r>
              <w:rPr>
                <w:rFonts w:ascii="Arial" w:hAnsi="Arial" w:cs="Arial"/>
                <w:sz w:val="16"/>
                <w:szCs w:val="16"/>
              </w:rPr>
              <w:fldChar w:fldCharType="end"/>
            </w: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1153" w:type="dxa"/>
          </w:tcPr>
          <w:p w:rsidR="009C597A" w:rsidRPr="000F0C94" w:rsidRDefault="009C597A" w:rsidP="00A752D3">
            <w:pPr>
              <w:rPr>
                <w:rFonts w:ascii="Arial" w:hAnsi="Arial" w:cs="Arial"/>
                <w:sz w:val="16"/>
                <w:szCs w:val="16"/>
              </w:rPr>
            </w:pPr>
            <w:r w:rsidRPr="000F0C94">
              <w:rPr>
                <w:rFonts w:ascii="Arial" w:hAnsi="Arial" w:cs="Arial"/>
                <w:sz w:val="16"/>
                <w:szCs w:val="16"/>
              </w:rPr>
              <w:t>Secondary</w:t>
            </w:r>
          </w:p>
        </w:tc>
        <w:tc>
          <w:tcPr>
            <w:tcW w:w="1283"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"10.1007/s10640-012-9572-4", "abstract" : "Values for non-market goods can be expected to be sensitive to variations in the cultural contexts of beneficiaries. However, little progress has been made to date in adapting benefit transfer (BT) procedures for cultural variations. Using information from a study that ranked 62 societies with respect to nine attributes of their cultures, we develop an index that is then used to re-weight multiple coastal ecosystem service value estimates. We examine whether these culturally-adjusted BT estimates are statistically different than simply transferring the income-adjusted mean transfer estimates for each coastal ecosystem service from international study sites to the policy site. We find that once differences in income levels have been accounted for, the differences in cultural dimensions between study and policy sites actually have little impact on the magnitude of our transfer estimates. This is not a surprising result given that the majority of the study site estimates are derived from countries that share many ethnic, linguistic and other cultural similarities to the policy site. However, benefit adjustments based on cultural factors could have a much higher impacts in settings different to that investigated here. \u00a9 2012 Springer Science+Business Media B.V.", "author" : [ { "dropping-particle" : "", "family" : "Hynes", "given" : "S.a", "non-dropping-particle" : "", "parse-names" : false, "suffix" : "" }, { "dropping-particle" : "", "family" : "Norton", "given" : "D.a", "non-dropping-particle" : "", "parse-names" : false, "suffix" : "" }, { "dropping-particle" : "", "family" : "Hanley", "given" : "N.b", "non-dropping-particle" : "", "parse-names" : false, "suffix" : "" } ], "container-title" : "Environmental and Resource Economics", "id" : "ITEM-1", "issue" : "4", "issued" : { "date-parts" : [ [ "2013" ] ] }, "note" : "cited By 3", "page" : "499-519", "title" : "Adjusting for Cultural Differences in International Benefit Transfer", "type" : "article-journal", "volume" : "56" }, "uris" : [ "http://www.mendeley.com/documents/?uuid=94b9b479-b186-41df-85b9-2176f172144b" ] } ], "mendeley" : { "formattedCitation" : "[37]", "plainTextFormattedCitation" : "[37]", "previouslyFormattedCitation" : "[37]"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[37]</w:t>
            </w:r>
            <w:r w:rsidRPr="000F0C94">
              <w:rPr>
                <w:rFonts w:ascii="Arial" w:hAnsi="Arial" w:cs="Arial"/>
                <w:sz w:val="16"/>
                <w:szCs w:val="16"/>
              </w:rPr>
              <w:fldChar w:fldCharType="end"/>
            </w:r>
          </w:p>
        </w:tc>
        <w:tc>
          <w:tcPr>
            <w:tcW w:w="1273" w:type="dxa"/>
          </w:tcPr>
          <w:p w:rsidR="009C597A" w:rsidRPr="000F0C94" w:rsidRDefault="009C597A" w:rsidP="00A752D3">
            <w:pPr>
              <w:rPr>
                <w:rFonts w:ascii="Arial" w:hAnsi="Arial" w:cs="Arial"/>
                <w:sz w:val="16"/>
                <w:szCs w:val="16"/>
              </w:rPr>
            </w:pPr>
            <w:r w:rsidRPr="000F0C94">
              <w:rPr>
                <w:rFonts w:ascii="Arial" w:hAnsi="Arial" w:cs="Arial"/>
                <w:sz w:val="16"/>
                <w:szCs w:val="16"/>
              </w:rPr>
              <w:t>Qualitative</w:t>
            </w:r>
          </w:p>
        </w:tc>
        <w:tc>
          <w:tcPr>
            <w:tcW w:w="1370"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"10.1016/j.landurbplan.2014.02.007", "ISSN" : "01692046", "abstract" : "We made a spatial analysis of 11 ecosystem services at a 10km\u00d710km grid scale covering most of Denmark. Our objective was to describe their spatial distribution and interactions and also to analyze whether they formed specific bundle types on a regional scale in the Danish cultural landscape. We found clustered distribution patterns of ecosystem services across the country. There was a significant tendency for trade-offs between on the one hand cultural and regulating services and on the other provisioning services, and we also found the potential of regulating and cultural services to form synergies. We identified six distinct ecosystem service bundle types, indicating multiple interactions at a landscape level. The bundle types showed specialized areas of agricultural production, high provision of cultural services at the coasts, multifunctional mixed-use bundle types around urban areas and forest recreation bundle types with high hunting potential. Thus we found that the distributions were both determined by historical and current socio-ecological influences. This gives a better understanding of the interactions between multiple services in the landscape and the way the landscape has been managed. However, the number, types and spatial distribution of such bundles are quite sensitive to the individual ecosystem services selected and the input data available to define these services. This should be taken into consideration in further research on how to utilize the existing synergies and the mitigating potential of trade-offs for a more holistic approach to landscape-scale ecosystem service management.", "author" : [ { "dropping-particle" : "", "family" : "Turner", "given" : "Katrine Grace", "non-dropping-particle" : "", "parse-names" : false, "suffix" : "" }, { "dropping-particle" : "", "family" : "Odgaard", "given" : "Mette Vestergaard", "non-dropping-particle" : "", "parse-names" : false, "suffix" : "" }, { "dropping-particle" : "", "family" : "B\u00f8cher", "given" : "Peder K.", "non-dropping-particle" : "", "parse-names" : false, "suffix" : "" }, { "dropping-particle" : "", "family" : "Dalgaard", "given" : "Tommy", "non-dropping-particle" : "", "parse-names" : false, "suffix" : "" }, { "dropping-particle" : "", "family" : "Svenning", "given" : "Jens-Christian", "non-dropping-particle" : "", "parse-names" : false, "suffix" : "" } ], "container-title" : "Landscape and Urban Planning", "id" : "ITEM-1", "issued" : { "date-parts" : [ [ "2014", "5" ] ] }, "page" : "89-104", "title" : "Bundling ecosystem services in Denmark: Trade-offs and synergies in a cultural landscape", "type" : "article-journal", "volume" : "125" }, "uris" : [ "http://www.mendeley.com/documents/?uuid=c8475f73-f4c1-4c8e-becf-9e0020c66d37" ] } ], "mendeley" : { "formattedCitation" : "[26]", "plainTextFormattedCitation" : "[26]", "previouslyFormattedCitation" : "[26]"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[26]</w:t>
            </w:r>
            <w:r w:rsidRPr="000F0C94">
              <w:rPr>
                <w:rFonts w:ascii="Arial" w:hAnsi="Arial" w:cs="Arial"/>
                <w:sz w:val="16"/>
                <w:szCs w:val="16"/>
              </w:rPr>
              <w:fldChar w:fldCharType="end"/>
            </w:r>
          </w:p>
        </w:tc>
        <w:tc>
          <w:tcPr>
            <w:tcW w:w="3019" w:type="dxa"/>
            <w:gridSpan w:val="2"/>
            <w:vMerge w:val="restart"/>
          </w:tcPr>
          <w:p w:rsidR="009C597A" w:rsidRPr="000F0C94" w:rsidRDefault="009C597A" w:rsidP="00A752D3">
            <w:pPr>
              <w:rPr>
                <w:rFonts w:ascii="Arial" w:hAnsi="Arial" w:cs="Arial"/>
                <w:sz w:val="16"/>
                <w:szCs w:val="16"/>
              </w:rPr>
            </w:pPr>
            <w:r>
              <w:rPr>
                <w:rFonts w:ascii="Arial" w:hAnsi="Arial" w:cs="Arial"/>
                <w:sz w:val="16"/>
                <w:szCs w:val="16"/>
              </w:rPr>
              <w:t>-</w:t>
            </w: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Maintenance cost</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p w:rsidR="009C597A" w:rsidRPr="000F0C94" w:rsidRDefault="009C597A" w:rsidP="00A752D3">
            <w:pPr>
              <w:rPr>
                <w:rFonts w:ascii="Arial" w:hAnsi="Arial" w:cs="Arial"/>
                <w:sz w:val="16"/>
                <w:szCs w:val="16"/>
              </w:rPr>
            </w:pPr>
          </w:p>
        </w:tc>
        <w:tc>
          <w:tcPr>
            <w:tcW w:w="2932" w:type="dxa"/>
            <w:gridSpan w:val="4"/>
            <w:vMerge w:val="restart"/>
          </w:tcPr>
          <w:p w:rsidR="009C597A" w:rsidRPr="000F0C94" w:rsidRDefault="009C597A" w:rsidP="00A752D3">
            <w:pPr>
              <w:rPr>
                <w:rFonts w:ascii="Arial" w:hAnsi="Arial" w:cs="Arial"/>
                <w:sz w:val="16"/>
                <w:szCs w:val="16"/>
              </w:rPr>
            </w:pPr>
            <w:r>
              <w:rPr>
                <w:rFonts w:ascii="Arial" w:hAnsi="Arial" w:cs="Arial"/>
                <w:sz w:val="16"/>
                <w:szCs w:val="16"/>
              </w:rPr>
              <w:t>-</w:t>
            </w: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Economic</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"10.1007/s10640-012-9572-4", "abstract" : "Values for non-market goods can be expected to be sensitive to variations in the cultural contexts of beneficiaries. However, little progress has been made to date in adapting benefit transfer (BT) procedures for cultural variations. Using information from a study that ranked 62 societies with respect to nine attributes of their cultures, we develop an index that is then used to re-weight multiple coastal ecosystem service value estimates. We examine whether these culturally-adjusted BT estimates are statistically different than simply transferring the income-adjusted mean transfer estimates for each coastal ecosystem service from international study sites to the policy site. We find that once differences in income levels have been accounted for, the differences in cultural dimensions between study and policy sites actually have little impact on the magnitude of our transfer estimates. This is not a surprising result given that the majority of the study site estimates are derived from countries that share many ethnic, linguistic and other cultural similarities to the policy site. However, benefit adjustments based on cultural factors could have a much higher impacts in settings different to that investigated here. \u00a9 2012 Springer Science+Business Media B.V.", "author" : [ { "dropping-particle" : "", "family" : "Hynes", "given" : "S.a", "non-dropping-particle" : "", "parse-names" : false, "suffix" : "" }, { "dropping-particle" : "", "family" : "Norton", "given" : "D.a", "non-dropping-particle" : "", "parse-names" : false, "suffix" : "" }, { "dropping-particle" : "", "family" : "Hanley", "given" : "N.b", "non-dropping-particle" : "", "parse-names" : false, "suffix" : "" } ], "container-title" : "Environmental and Resource Economics", "id" : "ITEM-1", "issue" : "4", "issued" : { "date-parts" : [ [ "2013" ] ] }, "note" : "cited By 3", "page" : "499-519", "title" : "Adjusting for Cultural Differences in International Benefit Transfer", "type" : "article-journal", "volume" : "56" }, "uris" : [ "http://www.mendeley.com/documents/?uuid=94b9b479-b186-41df-85b9-2176f172144b" ] } ], "mendeley" : { "formattedCitation" : "[37]", "plainTextFormattedCitation" : "[37]", "previouslyFormattedCitation" : "[37]"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[37]</w:t>
            </w:r>
            <w:r w:rsidRPr="000F0C94">
              <w:rPr>
                <w:rFonts w:ascii="Arial" w:hAnsi="Arial" w:cs="Arial"/>
                <w:sz w:val="16"/>
                <w:szCs w:val="16"/>
              </w:rPr>
              <w:fldChar w:fldCharType="end"/>
            </w:r>
          </w:p>
          <w:p w:rsidR="009C597A" w:rsidRPr="000F0C94" w:rsidRDefault="009C597A" w:rsidP="00A752D3">
            <w:pPr>
              <w:rPr>
                <w:rFonts w:ascii="Arial" w:hAnsi="Arial" w:cs="Arial"/>
                <w:sz w:val="16"/>
                <w:szCs w:val="16"/>
              </w:rPr>
            </w:pPr>
          </w:p>
        </w:tc>
        <w:tc>
          <w:tcPr>
            <w:tcW w:w="3154" w:type="dxa"/>
            <w:gridSpan w:val="2"/>
          </w:tcPr>
          <w:p w:rsidR="009C597A" w:rsidRPr="000F0C94" w:rsidRDefault="009C597A" w:rsidP="00A752D3">
            <w:pPr>
              <w:rPr>
                <w:rFonts w:ascii="Arial" w:hAnsi="Arial" w:cs="Arial"/>
                <w:sz w:val="16"/>
                <w:szCs w:val="16"/>
              </w:rPr>
            </w:pPr>
            <w:r>
              <w:rPr>
                <w:rFonts w:ascii="Arial" w:hAnsi="Arial" w:cs="Arial"/>
                <w:sz w:val="16"/>
                <w:szCs w:val="16"/>
              </w:rPr>
              <w:t>Quantification/mapping: n</w:t>
            </w:r>
            <w:r w:rsidRPr="00FB3B34">
              <w:rPr>
                <w:rFonts w:ascii="Arial" w:hAnsi="Arial" w:cs="Arial"/>
                <w:sz w:val="16"/>
                <w:szCs w:val="16"/>
              </w:rPr>
              <w:t xml:space="preserve">ature Appreciation: </w:t>
            </w:r>
            <w:r>
              <w:rPr>
                <w:rFonts w:ascii="Arial" w:hAnsi="Arial" w:cs="Arial"/>
                <w:sz w:val="16"/>
                <w:szCs w:val="16"/>
              </w:rPr>
              <w:t xml:space="preserve">no. </w:t>
            </w:r>
            <w:r w:rsidRPr="00FB3B34">
              <w:rPr>
                <w:rFonts w:ascii="Arial" w:hAnsi="Arial" w:cs="Arial"/>
                <w:sz w:val="16"/>
                <w:szCs w:val="16"/>
              </w:rPr>
              <w:t xml:space="preserve">of sightings of species per grid cell submitted by people via the nature observation portal </w:t>
            </w:r>
            <w:proofErr w:type="spellStart"/>
            <w:r w:rsidRPr="00FB3B34">
              <w:rPr>
                <w:rFonts w:ascii="Arial" w:hAnsi="Arial" w:cs="Arial"/>
                <w:sz w:val="16"/>
                <w:szCs w:val="16"/>
              </w:rPr>
              <w:t>Fugle</w:t>
            </w:r>
            <w:proofErr w:type="spellEnd"/>
            <w:r w:rsidRPr="00FB3B34">
              <w:rPr>
                <w:rFonts w:ascii="Arial" w:hAnsi="Arial" w:cs="Arial"/>
                <w:sz w:val="16"/>
                <w:szCs w:val="16"/>
              </w:rPr>
              <w:t xml:space="preserve"> </w:t>
            </w:r>
            <w:proofErr w:type="spellStart"/>
            <w:r w:rsidRPr="00FB3B34">
              <w:rPr>
                <w:rFonts w:ascii="Arial" w:hAnsi="Arial" w:cs="Arial"/>
                <w:sz w:val="16"/>
                <w:szCs w:val="16"/>
              </w:rPr>
              <w:t>og</w:t>
            </w:r>
            <w:proofErr w:type="spellEnd"/>
            <w:r w:rsidRPr="00FB3B34">
              <w:rPr>
                <w:rFonts w:ascii="Arial" w:hAnsi="Arial" w:cs="Arial"/>
                <w:sz w:val="16"/>
                <w:szCs w:val="16"/>
              </w:rPr>
              <w:t xml:space="preserve"> </w:t>
            </w:r>
            <w:proofErr w:type="spellStart"/>
            <w:r w:rsidRPr="00FB3B34">
              <w:rPr>
                <w:rFonts w:ascii="Arial" w:hAnsi="Arial" w:cs="Arial"/>
                <w:sz w:val="16"/>
                <w:szCs w:val="16"/>
              </w:rPr>
              <w:t>Natur</w:t>
            </w:r>
            <w:proofErr w:type="spellEnd"/>
            <w:r w:rsidRPr="00FB3B34">
              <w:rPr>
                <w:rFonts w:ascii="Arial" w:hAnsi="Arial" w:cs="Arial"/>
                <w:sz w:val="16"/>
                <w:szCs w:val="16"/>
              </w:rPr>
              <w:t xml:space="preserve"> (www.fugleognatur.dk)</w:t>
            </w:r>
          </w:p>
        </w:tc>
        <w:tc>
          <w:tcPr>
            <w:tcW w:w="1191" w:type="dxa"/>
            <w:gridSpan w:val="2"/>
          </w:tcPr>
          <w:p w:rsidR="009C597A" w:rsidRPr="000F0C94" w:rsidRDefault="009C597A"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"10.1016/j.landurbplan.2014.02.007", "ISSN" : "01692046", "abstract" : "We made a spatial analysis of 11 ecosystem services at a 10. km. \u00d7. 10. km grid scale covering most of Denmark. Our objective was to describe their spatial distribution and interactions and also to analyze whether they formed specific bundle types on a regional scale in the Danish cultural landscape. We found clustered distribution patterns of ecosystem services across the country. There was a significant tendency for trade-offs between on the one hand cultural and regulating services and on the other provisioning services, and we also found the potential of regulating and cultural services to form synergies. We identified six distinct ecosystem service bundle types, indicating multiple interactions at a landscape level. The bundle types showed specialized areas of agricultural production, high provision of cultural services at the coasts, multifunctional mixed-use bundle types around urban areas and forest recreation bundle types with high hunting potential. Thus we found that the distributions were both determined by historical and current socio-ecological influences. This gives a better understanding of the interactions between multiple services in the landscape and the way the landscape has been managed. However, the number, types and spatial distribution of such bundles are quite sensitive to the individual ecosystem services selected and the input data available to define these services. This should be taken into consideration in further research on how to utilize the existing synergies and the mitigating potential of trade-offs for a more holistic approach to landscape-scale ecosystem service management. \u00a9 2014 Elsevier B.V.", "author" : [ { "dropping-particle" : "", "family" : "Turner", "given" : "Katrine Grace", "non-dropping-particle" : "", "parse-names" : false, "suffix" : "" }, { "dropping-particle" : "", "family" : "Odgaard", "given" : "Mette Vestergaard", "non-dropping-particle" : "", "parse-names" : false, "suffix" : "" }, { "dropping-particle" : "", "family" : "B\u00f8cher", "given" : "Peder K.", "non-dropping-particle" : "", "parse-names" : false, "suffix" : "" }, { "dropping-particle" : "", "family" : "Dalgaard", "given" : "Tommy", "non-dropping-particle" : "", "parse-names" : false, "suffix" : "" }, { "dropping-particle" : "", "family" : "Svenning", "given" : "Jens-Christian", "non-dropping-particle" : "", "parse-names" : false, "suffix" : "" } ], "container-title" : "Landscape and Urban Planning", "id" : "ITEM-1", "issued" : { "date-parts" : [ [ "2014", "5" ] ] }, "page" : "89-104", "publisher" : "Elsevier", "title" : "Bundling ecosystem services in Denmark: Trade-offs and synergies in a cultural landscape", "type" : "article-journal", "volume" : "125" }, "uris" : [ "http://www.mendeley.com/documents/?uuid=6231c774-0635-4aed-9226-ff48d621ebbc" ] } ], "mendeley" : { "formattedCitation" : "[41]", "plainTextFormattedCitation" : "[41]", "previouslyFormattedCitation" : "[41]" }, "properties" : { "noteIndex" : 0 }, "schema" : "https://github.com/citation-style-language/schema/raw/master/csl-citation.json" }</w:instrText>
            </w:r>
            <w:r>
              <w:rPr>
                <w:rFonts w:ascii="Arial" w:hAnsi="Arial" w:cs="Arial"/>
                <w:sz w:val="16"/>
                <w:szCs w:val="16"/>
              </w:rPr>
              <w:fldChar w:fldCharType="separate"/>
            </w:r>
            <w:r w:rsidRPr="00FB3B34">
              <w:rPr>
                <w:rFonts w:ascii="Arial" w:hAnsi="Arial" w:cs="Arial"/>
                <w:noProof/>
                <w:sz w:val="16"/>
                <w:szCs w:val="16"/>
              </w:rPr>
              <w:t>[41]</w:t>
            </w:r>
            <w:r>
              <w:rPr>
                <w:rFonts w:ascii="Arial" w:hAnsi="Arial" w:cs="Arial"/>
                <w:sz w:val="16"/>
                <w:szCs w:val="16"/>
              </w:rPr>
              <w:fldChar w:fldCharType="end"/>
            </w: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1153" w:type="dxa"/>
          </w:tcPr>
          <w:p w:rsidR="009C597A" w:rsidRPr="000F0C94" w:rsidRDefault="009C597A" w:rsidP="00A752D3">
            <w:pPr>
              <w:rPr>
                <w:rFonts w:ascii="Arial" w:hAnsi="Arial" w:cs="Arial"/>
                <w:sz w:val="16"/>
                <w:szCs w:val="16"/>
              </w:rPr>
            </w:pPr>
            <w:r w:rsidRPr="000F0C94">
              <w:rPr>
                <w:rFonts w:ascii="Arial" w:hAnsi="Arial" w:cs="Arial"/>
                <w:sz w:val="16"/>
                <w:szCs w:val="16"/>
              </w:rPr>
              <w:t>Proxy</w:t>
            </w:r>
          </w:p>
        </w:tc>
        <w:tc>
          <w:tcPr>
            <w:tcW w:w="1283"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1273" w:type="dxa"/>
          </w:tcPr>
          <w:p w:rsidR="009C597A" w:rsidRPr="000F0C94" w:rsidRDefault="009C597A" w:rsidP="00A752D3">
            <w:pPr>
              <w:rPr>
                <w:rFonts w:ascii="Arial" w:hAnsi="Arial" w:cs="Arial"/>
                <w:sz w:val="16"/>
                <w:szCs w:val="16"/>
              </w:rPr>
            </w:pPr>
            <w:r w:rsidRPr="000F0C94">
              <w:rPr>
                <w:rFonts w:ascii="Arial" w:hAnsi="Arial" w:cs="Arial"/>
                <w:sz w:val="16"/>
                <w:szCs w:val="16"/>
              </w:rPr>
              <w:t>Mixed</w:t>
            </w:r>
          </w:p>
        </w:tc>
        <w:tc>
          <w:tcPr>
            <w:tcW w:w="1370"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"10.1007/s10640-012-9572-4", "abstract" : "Values for non-market goods can be expected to be sensitive to variations in the cultural contexts of beneficiaries. However, little progress has been made to date in adapting benefit transfer (BT) procedures for cultural variations. Using information from a study that ranked 62 societies with respect to nine attributes of their cultures, we develop an index that is then used to re-weight multiple coastal ecosystem service value estimates. We examine whether these culturally-adjusted BT estimates are statistically different than simply transferring the income-adjusted mean transfer estimates for each coastal ecosystem service from international study sites to the policy site. We find that once differences in income levels have been accounted for, the differences in cultural dimensions between study and policy sites actually have little impact on the magnitude of our transfer estimates. This is not a surprising result given that the majority of the study site estimates are derived from countries that share many ethnic, linguistic and other cultural similarities to the policy site. However, benefit adjustments based on cultural factors could have a much higher impacts in settings different to that investigated here. \u00a9 2012 Springer Science+Business Media B.V.", "author" : [ { "dropping-particle" : "", "family" : "Hynes", "given" : "S.a", "non-dropping-particle" : "", "parse-names" : false, "suffix" : "" }, { "dropping-particle" : "", "family" : "Norton", "given" : "D.a", "non-dropping-particle" : "", "parse-names" : false, "suffix" : "" }, { "dropping-particle" : "", "family" : "Hanley", "given" : "N.b", "non-dropping-particle" : "", "parse-names" : false, "suffix" : "" } ], "container-title" : "Environmental and Resource Economics", "id" : "ITEM-1", "issue" : "4", "issued" : { "date-parts" : [ [ "2013" ] ] }, "note" : "cited By 3", "page" : "499-519", "title" : "Adjusting for Cultural Differences in International Benefit Transfer", "type" : "article-journal", "volume" : "56" }, "uris" : [ "http://www.mendeley.com/documents/?uuid=94b9b479-b186-41df-85b9-2176f172144b" ] } ], "mendeley" : { "formattedCitation" : "[37]", "plainTextFormattedCitation" : "[37]", "previouslyFormattedCitation" : "[37]"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"10.1007/s10980-015-0254-9", "author" : [ { "dropping-particle" : "", "family" : "Mart\u00ednez Pastur", "given" : "G", "non-dropping-particle" : "", "parse-names" : false, "suffix" : "" }, { "dropping-particle" : "", "family" : "Peri", "given" : "P L", "non-dropping-particle" : "", "parse-names" : false, "suffix" : "" }, { "dropping-particle" : "V", "family" : "Lencinas", "given" : "M", "non-dropping-particle" : "", "parse-names" : false, "suffix" : "" }, { "dropping-particle" : "", "family" : "Garc\u00eda-Llorente", "given" : "M", "non-dropping-particle" : "", "parse-names" : false, "suffix" : "" }, { "dropping-particle" : "", "family" : "Mart\u00edn-L\u00f3pez", "given" : "B", "non-dropping-particle" : "", "parse-names" : false, "suffix" : "" } ], "container-title" : "Landscape Ecology", "id" : "ITEM-1", "issued" : { "date-parts" : [ [ "2015" ] ] }, "note" : "cited By 0; Article in Press", "title" : "Spatial patterns of cultural ecosystem services provision in Southern Patagonia", "type" : "article-journal" }, "uris" : [ "http://www.mendeley.com/documents/?uuid=88b538aa-5a97-4281-acb4-3b0158a16b23" ] } ], "mendeley" : { "formattedCitation" : "[35]", "plainTextFormattedCitation" : "[35]", "previouslyFormattedCitation" : "[35]"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[35]</w:t>
            </w:r>
            <w:r w:rsidRPr="000F0C94">
              <w:rPr>
                <w:rFonts w:ascii="Arial" w:hAnsi="Arial" w:cs="Arial"/>
                <w:sz w:val="16"/>
                <w:szCs w:val="16"/>
              </w:rPr>
              <w:fldChar w:fldCharType="end"/>
            </w:r>
          </w:p>
        </w:tc>
        <w:tc>
          <w:tcPr>
            <w:tcW w:w="3019" w:type="dxa"/>
            <w:gridSpan w:val="2"/>
            <w:vMerge/>
          </w:tcPr>
          <w:p w:rsidR="009C597A" w:rsidRPr="000F0C94" w:rsidRDefault="009C597A" w:rsidP="00A752D3">
            <w:pPr>
              <w:rPr>
                <w:rFonts w:ascii="Arial" w:hAnsi="Arial" w:cs="Arial"/>
                <w:sz w:val="16"/>
                <w:szCs w:val="16"/>
              </w:rPr>
            </w:pP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Benefit transfer</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"10.1007/s10640-012-9572-4", "abstract" : "Values for non-market goods can be expected to be sensitive to variations in the cultural contexts of beneficiaries. However, little progress has been made to date in adapting benefit transfer (BT) procedures for cultural variations. Using information from a study that ranked 62 societies with respect to nine attributes of their cultures, we develop an index that is then used to re-weight multiple coastal ecosystem service value estimates. We examine whether these culturally-adjusted BT estimates are statistically different than simply transferring the income-adjusted mean transfer estimates for each coastal ecosystem service from international study sites to the policy site. We find that once differences in income levels have been accounted for, the differences in cultural dimensions between study and policy sites actually have little impact on the magnitude of our transfer estimates. This is not a surprising result given that the majority of the study site estimates are derived from countries that share many ethnic, linguistic and other cultural similarities to the policy site. However, benefit adjustments based on cultural factors could have a much higher impacts in settings different to that investigated here. \u00a9 2012 Springer Science+Business Media B.V.", "author" : [ { "dropping-particle" : "", "family" : "Hynes", "given" : "S.a", "non-dropping-particle" : "", "parse-names" : false, "suffix" : "" }, { "dropping-particle" : "", "family" : "Norton", "given" : "D.a", "non-dropping-particle" : "", "parse-names" : false, "suffix" : "" }, { "dropping-particle" : "", "family" : "Hanley", "given" : "N.b", "non-dropping-particle" : "", "parse-names" : false, "suffix" : "" } ], "container-title" : "Environmental and Resource Economics", "id" : "ITEM-1", "issue" : "4", "issued" : { "date-parts" : [ [ "2013" ] ] }, "note" : "cited By 3", "page" : "499-519", "title" : "Adjusting for Cultural Differences in International Benefit Transfer", "type" : "article-journal", "volume" : "56" }, "uris" : [ "http://www.mendeley.com/documents/?uuid=94b9b479-b186-41df-85b9-2176f172144b" ] } ], "mendeley" : { "formattedCitation" : "[37]", "plainTextFormattedCitation" : "[37]", "previouslyFormattedCitation" : "[37]"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[37]</w:t>
            </w:r>
            <w:r w:rsidRPr="000F0C94">
              <w:rPr>
                <w:rFonts w:ascii="Arial" w:hAnsi="Arial" w:cs="Arial"/>
                <w:sz w:val="16"/>
                <w:szCs w:val="16"/>
              </w:rPr>
              <w:fldChar w:fldCharType="end"/>
            </w:r>
          </w:p>
        </w:tc>
        <w:tc>
          <w:tcPr>
            <w:tcW w:w="2932" w:type="dxa"/>
            <w:gridSpan w:val="4"/>
            <w:vMerge/>
          </w:tcPr>
          <w:p w:rsidR="009C597A" w:rsidRPr="000F0C94" w:rsidRDefault="009C597A" w:rsidP="00A752D3">
            <w:pPr>
              <w:rPr>
                <w:rFonts w:ascii="Arial" w:hAnsi="Arial" w:cs="Arial"/>
                <w:sz w:val="16"/>
                <w:szCs w:val="16"/>
              </w:rPr>
            </w:pP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Ecological</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"10.1080/21513732.2013.811701", "abstract" : "At the first Gulf of Mexico Ecosystem Services Workshop (2010), ecosystem services were linked to the Gulf of Mexico habitat types as defined in the Coastal and Marine Ecological Classification Standard (CMECS), recently endorsed as the first US standard for classifying coastal and marine ecosystems. Participants identified and classified the Gulf habitat types based on CMECS, linked ecosystem services to habitat types, and prioritized services using expert opinion. Only three categories of ecosystem services were considered: regulating, provisioning, and cultural. However, supporting services, such as biological interactions, were considered as part of reclassified services. Highly ranked services were distributed across all the three service categories for each Gulf habitat, except for mangroves and dune/beach (only regulating and cultural services). Predictably, the majority of the habitat types were linked to the service of food. The importance of this exercise lies in the utility of the results for resource managers conducting activities within the Gulf of Mexico coastal and marine environments and can be informative to other regions wishing to conduct a similar exercise. This is, as far as the authors are aware, the first inventory of habitat types and their associated ecosystem services within the Gulf of Mexico region. \u00a9 2013 Copyright Taylor and Francis Group, LLC.", "author" : [ { "dropping-particle" : "", "family" : "Carollo", "given" : "C.a", "non-dropping-particle" : "", "parse-names" : false, "suffix" : "" }, { "dropping-particle" : "", "family" : "Allee", "given" : "R.J.b", "non-dropping-particle" : "", "parse-names" : false, "suffix" : "" }, { "dropping-particle" : "", "family" : "Yoskowitz", "given" : "D.W.a", "non-dropping-particle" : "", "parse-names" : false, "suffix" : "" } ], "container-title" : "International Journal of Biodiversity Science, Ecosystems Services and Management", "id" : "ITEM-1", "issue" : "3", "issued" : { "date-parts" : [ [ "2013" ] ] }, "note" : "cited By 2", "page" : "249-256", "title" : "Linking the Coastal and Marine Ecological Classification Standard (CMECS) to ecosystem services: An application to the US Gulf of Mexico", "type" : "article-journal", "volume" : "9" }, "uris" : [ "http://www.mendeley.com/documents/?uuid=f1d4d897-9b50-4cee-94b3-a8bb97131367" ] } ], "mendeley" : { "formattedCitation" : "[38]", "plainTextFormattedCitation" : "[38]", "previouslyFormattedCitation" : "[38]"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[38]</w:t>
            </w:r>
            <w:r w:rsidRPr="000F0C94">
              <w:rPr>
                <w:rFonts w:ascii="Arial" w:hAnsi="Arial" w:cs="Arial"/>
                <w:sz w:val="16"/>
                <w:szCs w:val="16"/>
              </w:rPr>
              <w:fldChar w:fldCharType="end"/>
            </w:r>
          </w:p>
          <w:p w:rsidR="009C597A" w:rsidRPr="000F0C94" w:rsidRDefault="009C597A" w:rsidP="00A752D3">
            <w:pPr>
              <w:rPr>
                <w:rFonts w:ascii="Arial" w:hAnsi="Arial" w:cs="Arial"/>
                <w:sz w:val="16"/>
                <w:szCs w:val="16"/>
              </w:rPr>
            </w:pPr>
          </w:p>
        </w:tc>
        <w:tc>
          <w:tcPr>
            <w:tcW w:w="4345" w:type="dxa"/>
            <w:gridSpan w:val="4"/>
            <w:vMerge w:val="restart"/>
          </w:tcPr>
          <w:p w:rsidR="009C597A" w:rsidRPr="000F0C94" w:rsidRDefault="009C597A" w:rsidP="00A752D3">
            <w:pPr>
              <w:rPr>
                <w:rFonts w:ascii="Arial" w:hAnsi="Arial" w:cs="Arial"/>
                <w:sz w:val="16"/>
                <w:szCs w:val="16"/>
              </w:rPr>
            </w:pPr>
            <w:r>
              <w:rPr>
                <w:rFonts w:ascii="Arial" w:hAnsi="Arial" w:cs="Arial"/>
                <w:sz w:val="16"/>
                <w:szCs w:val="16"/>
              </w:rPr>
              <w:t>-</w:t>
            </w: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5079" w:type="dxa"/>
            <w:gridSpan w:val="4"/>
            <w:vMerge w:val="restart"/>
          </w:tcPr>
          <w:p w:rsidR="009C597A" w:rsidRPr="000F0C94" w:rsidRDefault="009C597A" w:rsidP="00A752D3">
            <w:pPr>
              <w:rPr>
                <w:rFonts w:ascii="Arial" w:hAnsi="Arial" w:cs="Arial"/>
                <w:sz w:val="16"/>
                <w:szCs w:val="16"/>
              </w:rPr>
            </w:pPr>
            <w:r>
              <w:rPr>
                <w:rFonts w:ascii="Arial" w:hAnsi="Arial" w:cs="Arial"/>
                <w:sz w:val="16"/>
                <w:szCs w:val="16"/>
              </w:rPr>
              <w:t>-</w:t>
            </w:r>
          </w:p>
        </w:tc>
        <w:tc>
          <w:tcPr>
            <w:tcW w:w="3019" w:type="dxa"/>
            <w:gridSpan w:val="2"/>
            <w:vMerge/>
          </w:tcPr>
          <w:p w:rsidR="009C597A" w:rsidRPr="000F0C94" w:rsidRDefault="009C597A" w:rsidP="00A752D3">
            <w:pPr>
              <w:rPr>
                <w:rFonts w:ascii="Arial" w:hAnsi="Arial" w:cs="Arial"/>
                <w:sz w:val="16"/>
                <w:szCs w:val="16"/>
              </w:rPr>
            </w:pPr>
          </w:p>
        </w:tc>
        <w:tc>
          <w:tcPr>
            <w:tcW w:w="2929" w:type="dxa"/>
            <w:gridSpan w:val="4"/>
            <w:vMerge w:val="restart"/>
          </w:tcPr>
          <w:p w:rsidR="009C597A" w:rsidRPr="000F0C94" w:rsidRDefault="009C597A" w:rsidP="00A752D3">
            <w:pPr>
              <w:rPr>
                <w:rFonts w:ascii="Arial" w:hAnsi="Arial" w:cs="Arial"/>
                <w:sz w:val="16"/>
                <w:szCs w:val="16"/>
              </w:rPr>
            </w:pPr>
            <w:r>
              <w:rPr>
                <w:rFonts w:ascii="Arial" w:hAnsi="Arial" w:cs="Arial"/>
                <w:sz w:val="16"/>
                <w:szCs w:val="16"/>
              </w:rPr>
              <w:t>-</w:t>
            </w:r>
          </w:p>
        </w:tc>
        <w:tc>
          <w:tcPr>
            <w:tcW w:w="2932" w:type="dxa"/>
            <w:gridSpan w:val="4"/>
            <w:vMerge/>
          </w:tcPr>
          <w:p w:rsidR="009C597A" w:rsidRPr="000F0C94" w:rsidRDefault="009C597A" w:rsidP="00A752D3">
            <w:pPr>
              <w:rPr>
                <w:rFonts w:ascii="Arial" w:hAnsi="Arial" w:cs="Arial"/>
                <w:sz w:val="16"/>
                <w:szCs w:val="16"/>
              </w:rPr>
            </w:pP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Sociocultural/ecological</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"10.1016/j.landurbplan.2014.02.007", "ISSN" : "01692046", "abstract" : "We made a spatial analysis of 11 ecosystem services at a 10km\u00d710km grid scale covering most of Denmark. Our objective was to describe their spatial distribution and interactions and also to analyze whether they formed specific bundle types on a regional scale in the Danish cultural landscape. We found clustered distribution patterns of ecosystem services across the country. There was a significant tendency for trade-offs between on the one hand cultural and regulating services and on the other provisioning services, and we also found the potential of regulating and cultural services to form synergies. We identified six distinct ecosystem service bundle types, indicating multiple interactions at a landscape level. The bundle types showed specialized areas of agricultural production, high provision of cultural services at the coasts, multifunctional mixed-use bundle types around urban areas and forest recreation bundle types with high hunting potential. Thus we found that the distributions were both determined by historical and current socio-ecological influences. This gives a better understanding of the interactions between multiple services in the landscape and the way the landscape has been managed. However, the number, types and spatial distribution of such bundles are quite sensitive to the individual ecosystem services selected and the input data available to define these services. This should be taken into consideration in further research on how to utilize the existing synergies and the mitigating potential of trade-offs for a more holistic approach to landscape-scale ecosystem service management.", "author" : [ { "dropping-particle" : "", "family" : "Turner", "given" : "Katrine Grace", "non-dropping-particle" : "", "parse-names" : false, "suffix" : "" }, { "dropping-particle" : "", "family" : "Odgaard", "given" : "Mette Vestergaard", "non-dropping-particle" : "", "parse-names" : false, "suffix" : "" }, { "dropping-particle" : "", "family" : "B\u00f8cher", "given" : "Peder K.", "non-dropping-particle" : "", "parse-names" : false, "suffix" : "" }, { "dropping-particle" : "", "family" : "Dalgaard", "given" : "Tommy", "non-dropping-particle" : "", "parse-names" : false, "suffix" : "" }, { "dropping-particle" : "", "family" : "Svenning", "given" : "Jens-Christian", "non-dropping-particle" : "", "parse-names" : false, "suffix" : "" } ], "container-title" : "Landscape and Urban Planning", "id" : "ITEM-1", "issued" : { "date-parts" : [ [ "2014", "5" ] ] }, "page" : "89-104", "title" : "Bundling ecosystem services in Denmark: Trade-offs and synergies in a cultural landscape", "type" : "article-journal", "volume" : "125" }, "uris" : [ "http://www.mendeley.com/documents/?uuid=c8475f73-f4c1-4c8e-becf-9e0020c66d37" ] } ], "mendeley" : { "formattedCitation" : "[26]", "plainTextFormattedCitation" : "[26]", "previouslyFormattedCitation" : "[26]"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[26]</w:t>
            </w:r>
            <w:r w:rsidRPr="000F0C94">
              <w:rPr>
                <w:rFonts w:ascii="Arial" w:hAnsi="Arial" w:cs="Arial"/>
                <w:sz w:val="16"/>
                <w:szCs w:val="16"/>
              </w:rPr>
              <w:fldChar w:fldCharType="end"/>
            </w:r>
          </w:p>
        </w:tc>
        <w:tc>
          <w:tcPr>
            <w:tcW w:w="4345" w:type="dxa"/>
            <w:gridSpan w:val="4"/>
            <w:vMerge/>
          </w:tcPr>
          <w:p w:rsidR="009C597A" w:rsidRPr="000F0C94" w:rsidRDefault="009C597A" w:rsidP="00A752D3">
            <w:pPr>
              <w:rPr>
                <w:rFonts w:ascii="Arial" w:hAnsi="Arial" w:cs="Arial"/>
                <w:sz w:val="16"/>
                <w:szCs w:val="16"/>
              </w:rPr>
            </w:pP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5079" w:type="dxa"/>
            <w:gridSpan w:val="4"/>
            <w:vMerge/>
          </w:tcPr>
          <w:p w:rsidR="009C597A" w:rsidRPr="000F0C94" w:rsidRDefault="009C597A" w:rsidP="00A752D3">
            <w:pPr>
              <w:rPr>
                <w:rFonts w:ascii="Arial" w:hAnsi="Arial" w:cs="Arial"/>
                <w:sz w:val="16"/>
                <w:szCs w:val="16"/>
              </w:rPr>
            </w:pPr>
          </w:p>
        </w:tc>
        <w:tc>
          <w:tcPr>
            <w:tcW w:w="3019" w:type="dxa"/>
            <w:gridSpan w:val="2"/>
            <w:vMerge/>
          </w:tcPr>
          <w:p w:rsidR="009C597A" w:rsidRPr="000F0C94" w:rsidRDefault="009C597A" w:rsidP="00A752D3">
            <w:pPr>
              <w:rPr>
                <w:rFonts w:ascii="Arial" w:hAnsi="Arial" w:cs="Arial"/>
                <w:sz w:val="16"/>
                <w:szCs w:val="16"/>
              </w:rPr>
            </w:pPr>
          </w:p>
        </w:tc>
        <w:tc>
          <w:tcPr>
            <w:tcW w:w="2929" w:type="dxa"/>
            <w:gridSpan w:val="4"/>
            <w:vMerge/>
          </w:tcPr>
          <w:p w:rsidR="009C597A" w:rsidRPr="000F0C94" w:rsidRDefault="009C597A" w:rsidP="00A752D3">
            <w:pPr>
              <w:rPr>
                <w:rFonts w:ascii="Arial" w:hAnsi="Arial" w:cs="Arial"/>
                <w:sz w:val="16"/>
                <w:szCs w:val="16"/>
              </w:rPr>
            </w:pPr>
          </w:p>
        </w:tc>
        <w:tc>
          <w:tcPr>
            <w:tcW w:w="2932" w:type="dxa"/>
            <w:gridSpan w:val="4"/>
            <w:vMerge/>
          </w:tcPr>
          <w:p w:rsidR="009C597A" w:rsidRPr="000F0C94" w:rsidRDefault="009C597A" w:rsidP="00A752D3">
            <w:pPr>
              <w:rPr>
                <w:rFonts w:ascii="Arial" w:hAnsi="Arial" w:cs="Arial"/>
                <w:sz w:val="16"/>
                <w:szCs w:val="16"/>
              </w:rPr>
            </w:pP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Ecological/economic</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"10.1016/j.ecolind.2013.01.003", "abstract" : "The aim of this paper is to compare different maintenance costs of ecosystem service arising from a hypothetical case of environmental damage in order to help to understand how the different ecosystem services are considered in decision making processes. Compensatory measures are aimed precisely at maintaining the level of supply of ecosystem services. According to the literature, compensatory measures like restoration are usually applied to specific ecosystem services. We used the Millennium Ecosystem Assessment (MEA) categories of ecosystem service. For each MEA category, several ecological indicators are selected, and the cost of the compensatory measures required to fulfill the goal of no net loss is assessed using the Habitat Equivalency Analysis (HEA). The results of this analysis highlight differences between compensatory measures and their associated costs depending on the category of ecosystem services targeted. Maintenance costs are high for regulating services, low for provisioning services, and more difficult to determine for cultural services (high or low depending on the indicator selected). We discuss the implications of this result, noting that it is more rational for project developers to focus their attention on provisioning services if the legal regulation of compensation is lax or if indicators relative to cultural and regulating services are not precise enough. \u00a9 2013 Elsevier Ltd.", "author" : [ { "dropping-particle" : "", "family" : "Vaissi\u00e8re", "given" : "A.-C.a", "non-dropping-particle" : "", "parse-names" : false, "suffix" : "" }, { "dropping-particle" : "", "family" : "Levrel", "given" : "H.a", "non-dropping-particle" : "", "parse-names" : false, "suffix" : "" }, { "dropping-particle" : "", "family" : "Hily", "given" : "C.b", "non-dropping-particle" : "", "parse-names" : false, "suffix" : "" }, { "dropping-particle" : "", "family" : "Guyader", "given" : "D.c", "non-dropping-particle" : "Le", "parse-names" : false, "suffix" : "" } ], "container-title" : "Ecological Indicators", "id" : "ITEM-1", "issued" : { "date-parts" : [ [ "2013" ] ] }, "note" : "cited By 4", "page" : "255-269", "title" : "Selecting ecological indicators to compare maintenance costs related to the compensation of damaged ecosystem services", "type" : "article-journal", "volume" : "29" }, "uris" : [ "http://www.mendeley.com/documents/?uuid=d68761c9-e4da-4459-8d46-1e056fe5a8a4" ] } ], "mendeley" : { "formattedCitation" : "[27]", "plainTextFormattedCitation" : "[27]", "previouslyFormattedCitation" : "[27]"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[27]</w:t>
            </w:r>
            <w:r w:rsidRPr="000F0C94">
              <w:rPr>
                <w:rFonts w:ascii="Arial" w:hAnsi="Arial" w:cs="Arial"/>
                <w:sz w:val="16"/>
                <w:szCs w:val="16"/>
              </w:rPr>
              <w:fldChar w:fldCharType="end"/>
            </w:r>
          </w:p>
        </w:tc>
        <w:tc>
          <w:tcPr>
            <w:tcW w:w="4345" w:type="dxa"/>
            <w:gridSpan w:val="4"/>
            <w:vMerge/>
          </w:tcPr>
          <w:p w:rsidR="009C597A" w:rsidRPr="000F0C94" w:rsidRDefault="009C597A" w:rsidP="00A752D3">
            <w:pPr>
              <w:rPr>
                <w:rFonts w:ascii="Arial" w:hAnsi="Arial" w:cs="Arial"/>
                <w:sz w:val="16"/>
                <w:szCs w:val="16"/>
              </w:rPr>
            </w:pPr>
          </w:p>
        </w:tc>
      </w:tr>
      <w:tr w:rsidR="00A752D3" w:rsidRPr="000F0C94" w:rsidTr="00A563AF">
        <w:trPr>
          <w:gridAfter w:val="1"/>
          <w:wAfter w:w="11" w:type="dxa"/>
          <w:jc w:val="center"/>
        </w:trPr>
        <w:tc>
          <w:tcPr>
            <w:tcW w:w="1436" w:type="dxa"/>
            <w:vMerge w:val="restart"/>
          </w:tcPr>
          <w:p w:rsidR="00A752D3" w:rsidRPr="000F0C94" w:rsidRDefault="00A752D3" w:rsidP="00A752D3">
            <w:pPr>
              <w:rPr>
                <w:rFonts w:ascii="Arial" w:hAnsi="Arial" w:cs="Arial"/>
                <w:b/>
                <w:sz w:val="16"/>
                <w:szCs w:val="16"/>
              </w:rPr>
            </w:pPr>
            <w:r w:rsidRPr="00A563AF">
              <w:rPr>
                <w:rFonts w:ascii="Arial" w:hAnsi="Arial" w:cs="Arial"/>
                <w:b/>
                <w:sz w:val="18"/>
                <w:szCs w:val="16"/>
              </w:rPr>
              <w:t>Bequest</w:t>
            </w:r>
          </w:p>
        </w:tc>
        <w:tc>
          <w:tcPr>
            <w:tcW w:w="1153" w:type="dxa"/>
          </w:tcPr>
          <w:p w:rsidR="00A752D3" w:rsidRPr="000F0C94" w:rsidRDefault="00A752D3" w:rsidP="00A752D3">
            <w:pPr>
              <w:rPr>
                <w:rFonts w:ascii="Arial" w:hAnsi="Arial" w:cs="Arial"/>
                <w:sz w:val="16"/>
                <w:szCs w:val="16"/>
              </w:rPr>
            </w:pPr>
            <w:r w:rsidRPr="000F0C94">
              <w:rPr>
                <w:rFonts w:ascii="Arial" w:hAnsi="Arial" w:cs="Arial"/>
                <w:sz w:val="16"/>
                <w:szCs w:val="16"/>
              </w:rPr>
              <w:t>Primary</w:t>
            </w:r>
          </w:p>
        </w:tc>
        <w:tc>
          <w:tcPr>
            <w:tcW w:w="1283"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p>
        </w:tc>
        <w:tc>
          <w:tcPr>
            <w:tcW w:w="1273" w:type="dxa"/>
          </w:tcPr>
          <w:p w:rsidR="00A752D3" w:rsidRPr="000F0C94" w:rsidRDefault="00A752D3" w:rsidP="00A752D3">
            <w:pPr>
              <w:rPr>
                <w:rFonts w:ascii="Arial" w:hAnsi="Arial" w:cs="Arial"/>
                <w:sz w:val="16"/>
                <w:szCs w:val="16"/>
              </w:rPr>
            </w:pPr>
            <w:r w:rsidRPr="000F0C94">
              <w:rPr>
                <w:rFonts w:ascii="Arial" w:hAnsi="Arial" w:cs="Arial"/>
                <w:sz w:val="16"/>
                <w:szCs w:val="16"/>
              </w:rPr>
              <w:t>Quantitative</w:t>
            </w:r>
          </w:p>
        </w:tc>
        <w:tc>
          <w:tcPr>
            <w:tcW w:w="1370"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p>
        </w:tc>
        <w:tc>
          <w:tcPr>
            <w:tcW w:w="1701" w:type="dxa"/>
          </w:tcPr>
          <w:p w:rsidR="00A752D3" w:rsidRPr="000F0C94" w:rsidRDefault="00A752D3" w:rsidP="00A752D3">
            <w:pPr>
              <w:rPr>
                <w:rFonts w:ascii="Arial" w:hAnsi="Arial" w:cs="Arial"/>
                <w:sz w:val="16"/>
                <w:szCs w:val="16"/>
              </w:rPr>
            </w:pPr>
            <w:r w:rsidRPr="000F0C94">
              <w:rPr>
                <w:rFonts w:ascii="Arial" w:hAnsi="Arial" w:cs="Arial"/>
                <w:sz w:val="16"/>
                <w:szCs w:val="16"/>
              </w:rPr>
              <w:t>Interview</w:t>
            </w:r>
          </w:p>
        </w:tc>
        <w:tc>
          <w:tcPr>
            <w:tcW w:w="1318"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"http://dx.doi.org/10.1016/j.ecolecon.2015.02.028", "ISSN" : "0921-8009", "abstract" : "Abstract Perhaps the most understudied ecosystem services are related to socio-cultural values tied to non-material benefits arising from human\u2013ecosystem relationships. Bequest values linked to natural ecosystems can be particularly significant for indigenous communities whose livelihoods and cultures are tied to ecosystems. Here we apply a discrete choice experiment (DCE) to determine indigenous fishers' preferences and willingness-to-pay for bequest gains from management actions in a locally managed marine area in Madagascar, and use our results to estimate an implicit discount rate. We validate our results using a unique rating and ranking game and other mixed methods. We find that bequest is highly valued and important; respondents were willing to pay a substantial portion of their income to protect ecosystems for future generations. Through all of our inquiries, bequest emerged as the highest priority, even when respondents were forced to make trade-offs among other livelihood-supporting ecosystem services. This study is among a relative few to quantify bequest values and apply a {DCE} to model trade-offs, value ecosystem service flows, and estimate discount rates in a developing country. Our results directly inform coastal management in Madagascar and elsewhere by providing information on the socio-cultural value of bequest in comparison to other ecosystem service benefits. ", "author" : [ { "dropping-particle" : "", "family" : "Oleson", "given" : "Kirsten L L", "non-dropping-particle" : "", "parse-names" : false, "suffix" : "" }, { "dropping-particle" : "", "family" : "Barnes", "given" : "Michele", "non-dropping-particle" : "", "parse-names" : false, "suffix" : "" }, { "dropping-particle" : "", "family" : "Brander", "given" : "Luke M", "non-dropping-particle" : "", "parse-names" : false, "suffix" : "" }, { "dropping-particle" : "", "family" : "Oliver", "given" : "Thomas A", "non-dropping-particle" : "", "parse-names" : false, "suffix" : "" }, { "dropping-particle" : "", "family" : "Beek", "given" : "Ingrid", "non-dropping-particle" : "van", "parse-names" : false, "suffix" : "" }, { "dropping-particle" : "", "family" : "Zafindrasilivonona", "given" : "Bienvenue", "non-dropping-particle" : "", "parse-names" : false, "suffix" : "" }, { "dropping-particle" : "", "family" : "Beukering", "given" : "Pieter", "non-dropping-particle" : "van", "parse-names" : false, "suffix" : "" } ], "container-title" : "Ecological Economics", "id" : "ITEM-1", "issue" : "0", "issued" : { "date-parts" : [ [ "2015" ] ] }, "page" : "104-116", "title" : "Cultural bequest values for ecosystem service flows among indigenous fishers: A discrete choice experiment validated with mixed methods", "type" : "article-journal", "volume" : "114" }, "uris" : [ "http://www.mendeley.com/documents/?uuid=8f84b63c-ad6b-4433-a3dd-12edb9ef9d2d" ] } ], "mendeley" : { "formattedCitation" : "[52]", "plainTextFormattedCitation" : "[52]", "previouslyFormattedCitation" : "[53]"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[52]</w:t>
            </w:r>
            <w:r w:rsidRPr="000F0C94">
              <w:rPr>
                <w:rFonts w:ascii="Arial" w:hAnsi="Arial" w:cs="Arial"/>
                <w:sz w:val="16"/>
                <w:szCs w:val="16"/>
              </w:rPr>
              <w:fldChar w:fldCharType="end"/>
            </w:r>
          </w:p>
        </w:tc>
        <w:tc>
          <w:tcPr>
            <w:tcW w:w="1559"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Interview</w:t>
            </w:r>
          </w:p>
        </w:tc>
        <w:tc>
          <w:tcPr>
            <w:tcW w:w="1370"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p>
        </w:tc>
        <w:tc>
          <w:tcPr>
            <w:tcW w:w="1559"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w:t>
            </w:r>
          </w:p>
        </w:tc>
        <w:tc>
          <w:tcPr>
            <w:tcW w:w="1373"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w:t>
            </w:r>
          </w:p>
        </w:tc>
        <w:tc>
          <w:tcPr>
            <w:tcW w:w="1985"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Sociocultural</w:t>
            </w:r>
          </w:p>
        </w:tc>
        <w:tc>
          <w:tcPr>
            <w:tcW w:w="1370"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p>
        </w:tc>
        <w:tc>
          <w:tcPr>
            <w:tcW w:w="3154" w:type="dxa"/>
            <w:gridSpan w:val="2"/>
          </w:tcPr>
          <w:p w:rsidR="00A752D3" w:rsidRPr="000F0C94" w:rsidRDefault="00A752D3" w:rsidP="00A752D3">
            <w:pPr>
              <w:rPr>
                <w:rFonts w:ascii="Arial" w:hAnsi="Arial" w:cs="Arial"/>
                <w:sz w:val="16"/>
                <w:szCs w:val="16"/>
              </w:rPr>
            </w:pPr>
            <w:r>
              <w:rPr>
                <w:rFonts w:ascii="Arial" w:hAnsi="Arial" w:cs="Arial"/>
                <w:sz w:val="16"/>
                <w:szCs w:val="16"/>
              </w:rPr>
              <w:t>Quantification: no.</w:t>
            </w:r>
            <w:r w:rsidRPr="002661EA">
              <w:rPr>
                <w:rFonts w:ascii="Arial" w:hAnsi="Arial" w:cs="Arial"/>
                <w:sz w:val="16"/>
                <w:szCs w:val="16"/>
              </w:rPr>
              <w:t xml:space="preserve"> future generations able to live as </w:t>
            </w:r>
            <w:proofErr w:type="spellStart"/>
            <w:r w:rsidRPr="002661EA">
              <w:rPr>
                <w:rFonts w:ascii="Arial" w:hAnsi="Arial" w:cs="Arial"/>
                <w:sz w:val="16"/>
                <w:szCs w:val="16"/>
              </w:rPr>
              <w:t>Vezo</w:t>
            </w:r>
            <w:proofErr w:type="spellEnd"/>
            <w:r w:rsidRPr="002661EA">
              <w:rPr>
                <w:rFonts w:ascii="Arial" w:hAnsi="Arial" w:cs="Arial"/>
                <w:sz w:val="16"/>
                <w:szCs w:val="16"/>
              </w:rPr>
              <w:t xml:space="preserve"> (the "fishing people")</w:t>
            </w:r>
          </w:p>
        </w:tc>
        <w:tc>
          <w:tcPr>
            <w:tcW w:w="1191" w:type="dxa"/>
            <w:gridSpan w:val="2"/>
          </w:tcPr>
          <w:p w:rsidR="00A752D3" w:rsidRPr="000F0C94" w:rsidRDefault="00A752D3"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"http://dx.doi.org/10.1016/j.ecolecon.2015.02.028", "ISSN" : "0921-8009", "abstract" : "Abstract Perhaps the most understudied ecosystem services are related to socio-cultural values tied to non-material benefits arising from human\u2013ecosystem relationships. Bequest values linked to natural ecosystems can be particularly significant for indigenous communities whose livelihoods and cultures are tied to ecosystems. Here we apply a discrete choice experiment (DCE) to determine indigenous fishers' preferences and willingness-to-pay for bequest gains from management actions in a locally managed marine area in Madagascar, and use our results to estimate an implicit discount rate. We validate our results using a unique rating and ranking game and other mixed methods. We find that bequest is highly valued and important; respondents were willing to pay a substantial portion of their income to protect ecosystems for future generations. Through all of our inquiries, bequest emerged as the highest priority, even when respondents were forced to make trade-offs among other livelihood-supporting ecosystem services. This study is among a relative few to quantify bequest values and apply a {DCE} to model trade-offs, value ecosystem service flows, and estimate discount rates in a developing country. Our results directly inform coastal management in Madagascar and elsewhere by providing information on the socio-cultural value of bequest in comparison to other ecosystem service benefits. ", "author" : [ { "dropping-particle" : "", "family" : "Oleson", "given" : "Kirsten L L", "non-dropping-particle" : "", "parse-names" : false, "suffix" : "" }, { "dropping-particle" : "", "family" : "Barnes", "given" : "Michele", "non-dropping-particle" : "", "parse-names" : false, "suffix" : "" }, { "dropping-particle" : "", "family" : "Brander", "given" : "Luke M", "non-dropping-particle" : "", "parse-names" : false, "suffix" : "" }, { "dropping-particle" : "", "family" : "Oliver", "given" : "Thomas A", "non-dropping-particle" : "", "parse-names" : false, "suffix" : "" }, { "dropping-particle" : "", "family" : "Beek", "given" : "Ingrid", "non-dropping-particle" : "van", "parse-names" : false, "suffix" : "" }, { "dropping-particle" : "", "family" : "Zafindrasilivonona", "given" : "Bienvenue", "non-dropping-particle" : "", "parse-names" : false, "suffix" : "" }, { "dropping-particle" : "", "family" : "Beukering", "given" : "Pieter", "non-dropping-particle" : "van", "parse-names" : false, "suffix" : "" } ], "container-title" : "Ecological Economics", "id" : "ITEM-1", "issue" : "0", "issued" : { "date-parts" : [ [ "2015" ] ] }, "page" : "104-116", "title" : "Cultural bequest values for ecosystem service flows among indigenous fishers: A discrete choice experiment validated with mixed methods", "type" : "article-journal", "volume" : "114" }, "uris" : [ "http://www.mendeley.com/documents/?uuid=8f84b63c-ad6b-4433-a3dd-12edb9ef9d2d" ] } ], "mendeley" : { "formattedCitation" : "[52]", "plainTextFormattedCitation" : "[52]", "previouslyFormattedCitation" : "[53]" }, "properties" : { "noteIndex" : 0 }, "schema" : "https://github.com/citation-style-language/schema/raw/master/csl-citation.json" }</w:instrText>
            </w:r>
            <w:r>
              <w:rPr>
                <w:rFonts w:ascii="Arial" w:hAnsi="Arial" w:cs="Arial"/>
                <w:sz w:val="16"/>
                <w:szCs w:val="16"/>
              </w:rPr>
              <w:fldChar w:fldCharType="separate"/>
            </w:r>
            <w:r w:rsidRPr="00A752D3">
              <w:rPr>
                <w:rFonts w:ascii="Arial" w:hAnsi="Arial" w:cs="Arial"/>
                <w:noProof/>
                <w:sz w:val="16"/>
                <w:szCs w:val="16"/>
              </w:rPr>
              <w:t>[52]</w:t>
            </w:r>
            <w:r>
              <w:rPr>
                <w:rFonts w:ascii="Arial" w:hAnsi="Arial" w:cs="Arial"/>
                <w:sz w:val="16"/>
                <w:szCs w:val="16"/>
              </w:rPr>
              <w:fldChar w:fldCharType="end"/>
            </w: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1153" w:type="dxa"/>
          </w:tcPr>
          <w:p w:rsidR="009C597A" w:rsidRPr="000F0C94" w:rsidRDefault="009C597A" w:rsidP="00A752D3">
            <w:pPr>
              <w:rPr>
                <w:rFonts w:ascii="Arial" w:hAnsi="Arial" w:cs="Arial"/>
                <w:sz w:val="16"/>
                <w:szCs w:val="16"/>
              </w:rPr>
            </w:pPr>
            <w:r w:rsidRPr="000F0C94">
              <w:rPr>
                <w:rFonts w:ascii="Arial" w:hAnsi="Arial" w:cs="Arial"/>
                <w:sz w:val="16"/>
                <w:szCs w:val="16"/>
              </w:rPr>
              <w:t>Proxy</w:t>
            </w:r>
          </w:p>
        </w:tc>
        <w:tc>
          <w:tcPr>
            <w:tcW w:w="1283"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"http://dx.doi.org/10.1016/j.ecolecon.2015.02.028", "ISSN" : "0921-8009", "abstract" : "Abstract Perhaps the most understudied ecosystem services are related to socio-cultural values tied to non-material benefits arising from human\u2013ecosystem relationships. Bequest values linked to natural ecosystems can be particularly significant for indigenous communities whose livelihoods and cultures are tied to ecosystems. Here we apply a discrete choice experiment (DCE) to determine indigenous fishers' preferences and willingness-to-pay for bequest gains from management actions in a locally managed marine area in Madagascar, and use our results to estimate an implicit discount rate. We validate our results using a unique rating and ranking game and other mixed methods. We find that bequest is highly valued and important; respondents were willing to pay a substantial portion of their income to protect ecosystems for future generations. Through all of our inquiries, bequest emerged as the highest priority, even when respondents were forced to make trade-offs among other livelihood-supporting ecosystem services. This study is among a relative few to quantify bequest values and apply a {DCE} to model trade-offs, value ecosystem service flows, and estimate discount rates in a developing country. Our results directly inform coastal management in Madagascar and elsewhere by providing information on the socio-cultural value of bequest in comparison to other ecosystem service benefits. ", "author" : [ { "dropping-particle" : "", "family" : "Oleson", "given" : "Kirsten L L", "non-dropping-particle" : "", "parse-names" : false, "suffix" : "" }, { "dropping-particle" : "", "family" : "Barnes", "given" : "Michele", "non-dropping-particle" : "", "parse-names" : false, "suffix" : "" }, { "dropping-particle" : "", "family" : "Brander", "given" : "Luke M", "non-dropping-particle" : "", "parse-names" : false, "suffix" : "" }, { "dropping-particle" : "", "family" : "Oliver", "given" : "Thomas A", "non-dropping-particle" : "", "parse-names" : false, "suffix" : "" }, { "dropping-particle" : "", "family" : "Beek", "given" : "Ingrid", "non-dropping-particle" : "van", "parse-names" : false, "suffix" : "" }, { "dropping-particle" : "", "family" : "Zafindrasilivonona", "given" : "Bienvenue", "non-dropping-particle" : "", "parse-names" : false, "suffix" : "" }, { "dropping-particle" : "", "family" : "Beukering", "given" : "Pieter", "non-dropping-particle" : "van", "parse-names" : false, "suffix" : "" } ], "container-title" : "Ecological Economics", "id" : "ITEM-1", "issue" : "0", "issued" : { "date-parts" : [ [ "2015" ] ] }, "page" : "104-116", "title" : "Cultural bequest values for ecosystem service flows among indigenous fishers: A discrete choice experiment validated with mixed methods", "type" : "article-journal", "volume" : "114" }, "uris" : [ "http://www.mendeley.com/documents/?uuid=8f84b63c-ad6b-4433-a3dd-12edb9ef9d2d" ] } ], "mendeley" : { "formattedCitation" : "[52]", "plainTextFormattedCitation" : "[52]", "previouslyFormattedCitation" : "[53]"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[52]</w:t>
            </w:r>
            <w:r w:rsidRPr="000F0C94">
              <w:rPr>
                <w:rFonts w:ascii="Arial" w:hAnsi="Arial" w:cs="Arial"/>
                <w:sz w:val="16"/>
                <w:szCs w:val="16"/>
              </w:rPr>
              <w:fldChar w:fldCharType="end"/>
            </w:r>
          </w:p>
        </w:tc>
        <w:tc>
          <w:tcPr>
            <w:tcW w:w="1273" w:type="dxa"/>
          </w:tcPr>
          <w:p w:rsidR="009C597A" w:rsidRPr="000F0C94" w:rsidRDefault="009C597A" w:rsidP="00A752D3">
            <w:pPr>
              <w:rPr>
                <w:rFonts w:ascii="Arial" w:hAnsi="Arial" w:cs="Arial"/>
                <w:sz w:val="16"/>
                <w:szCs w:val="16"/>
              </w:rPr>
            </w:pPr>
            <w:r w:rsidRPr="000F0C94">
              <w:rPr>
                <w:rFonts w:ascii="Arial" w:hAnsi="Arial" w:cs="Arial"/>
                <w:sz w:val="16"/>
                <w:szCs w:val="16"/>
              </w:rPr>
              <w:t>Qualitative</w:t>
            </w:r>
          </w:p>
        </w:tc>
        <w:tc>
          <w:tcPr>
            <w:tcW w:w="1370"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"10.1111/cobi.12407", "ISBN" : "08888892 (ISSN)", "ISSN" : "15231739", "PMID" : "25354730", "abstract" : "Stakeholders' nonmaterial desires, needs, and values often critically influence the success of conservation projects. These considerations are challenging to articulate and characterize, resulting in their limited uptake in management and policy. We devised an interview protocol designed to enhance understanding of cultural ecosystem services (CES). The protocol begins with discussion of ecosystem-related activities (e.g., recreation, hunting) and management and then addresses CES, prompting for values encompassing concepts identified in the Millennium Ecosystem Assessment (2005) and explored in other CES research. We piloted the protocol in Hawaii and British Columbia. In each location, we interviewed 30 individuals from diverse backgrounds. We analyzed results from the 2 locations to determine the effectiveness of the interview protocol in elucidating nonmaterial values. The qualitative and spatial components of the protocol helped characterize cultural, social, and ethical values associated with ecosystems in multiple ways. Maps and situational, or vignette-like, questions helped respondents articulate difficult-to-discuss values. Open-ended prompts allowed respondents to express a diversity of ecosystem-related values and proved sufficiently flexible for interviewees to communicate values for which the protocol did not explicitly probe. Finally, the results suggest that certain values, those mentioned frequently throughout the interview, are particularly salient for particular populations. The protocol can provide efficient, contextual, and place-based data on the importance of particular ecosystem attributes for human well-being. Qualitative data are complementary to quantitative and spatial assessments in the comprehensive representation of people's values pertaining to ecosystems, and this protocol may assist in incorporating values frequently overlooked in decision making processes.", "author" : [ { "dropping-particle" : "", "family" : "Gould", "given" : "Rachelle K.", "non-dropping-particle" : "", "parse-names" : false, "suffix" : "" }, { "dropping-particle" : "", "family" : "Klain", "given" : "Sarah C.", "non-dropping-particle" : "", "parse-names" : false, "suffix" : "" }, { "dropping-particle" : "", "family" : "Ardoin", "given" : "Nicole M.", "non-dropping-particle" : "", "parse-names" : false, "suffix" : "" }, { "dropping-particle" : "", "family" : "Satterfield", "given" : "Terre", "non-dropping-particle" : "", "parse-names" : false, "suffix" : "" }, { "dropping-particle" : "", "family" : "Woodside", "given" : "Ulalia", "non-dropping-particle" : "", "parse-names" : false, "suffix" : "" }, { "dropping-particle" : "", "family" : "Hannahs", "given" : "Neil", "non-dropping-particle" : "", "parse-names" : false, "suffix" : "" }, { "dropping-particle" : "", "family" : "Daily", "given" : "Gretchen C.", "non-dropping-particle" : "", "parse-names" : false, "suffix" : "" }, { "dropping-particle" : "", "family" : "Chan", "given" : "Kai M.", "non-dropping-particle" : "", "parse-names" : false, "suffix" : "" } ], "container-title" : "Conservation Biology", "id" : "ITEM-1", "issue" : "2", "issued" : { "date-parts" : [ [ "2015" ] ] }, "page" : "575-586", "title" : "A protocol for eliciting nonmaterial values through a cultural ecosystem services frame", "type" : "article-journal", "volume" : "29" }, "uris" : [ "http://www.mendeley.com/documents/?uuid=8ca45aab-6ea3-495d-90f6-03a6a4b9ed1a" ] } ], "mendeley" : { "formattedCitation" : "[6]", "plainTextFormattedCitation" : "[6]", "previouslyFormattedCitation" : "[6]"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[6]</w:t>
            </w:r>
            <w:r w:rsidRPr="000F0C94">
              <w:rPr>
                <w:rFonts w:ascii="Arial" w:hAnsi="Arial" w:cs="Arial"/>
                <w:sz w:val="16"/>
                <w:szCs w:val="16"/>
              </w:rPr>
              <w:fldChar w:fldCharType="end"/>
            </w:r>
          </w:p>
        </w:tc>
        <w:tc>
          <w:tcPr>
            <w:tcW w:w="1701" w:type="dxa"/>
          </w:tcPr>
          <w:p w:rsidR="009C597A" w:rsidRPr="000F0C94" w:rsidRDefault="009C597A" w:rsidP="00A752D3">
            <w:pPr>
              <w:rPr>
                <w:rFonts w:ascii="Arial" w:hAnsi="Arial" w:cs="Arial"/>
                <w:sz w:val="16"/>
                <w:szCs w:val="16"/>
              </w:rPr>
            </w:pPr>
            <w:r w:rsidRPr="000F0C94">
              <w:rPr>
                <w:rFonts w:ascii="Arial" w:hAnsi="Arial" w:cs="Arial"/>
                <w:sz w:val="16"/>
                <w:szCs w:val="16"/>
              </w:rPr>
              <w:t>Focus group</w:t>
            </w:r>
          </w:p>
        </w:tc>
        <w:tc>
          <w:tcPr>
            <w:tcW w:w="1318"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"http://dx.doi.org/10.1016/j.ecolecon.2015.02.028", "ISSN" : "0921-8009", "abstract" : "Abstract Perhaps the most understudied ecosystem services are related to socio-cultural values tied to non-material benefits arising from human\u2013ecosystem relationships. Bequest values linked to natural ecosystems can be particularly significant for indigenous communities whose livelihoods and cultures are tied to ecosystems. Here we apply a discrete choice experiment (DCE) to determine indigenous fishers' preferences and willingness-to-pay for bequest gains from management actions in a locally managed marine area in Madagascar, and use our results to estimate an implicit discount rate. We validate our results using a unique rating and ranking game and other mixed methods. We find that bequest is highly valued and important; respondents were willing to pay a substantial portion of their income to protect ecosystems for future generations. Through all of our inquiries, bequest emerged as the highest priority, even when respondents were forced to make trade-offs among other livelihood-supporting ecosystem services. This study is among a relative few to quantify bequest values and apply a {DCE} to model trade-offs, value ecosystem service flows, and estimate discount rates in a developing country. Our results directly inform coastal management in Madagascar and elsewhere by providing information on the socio-cultural value of bequest in comparison to other ecosystem service benefits. ", "author" : [ { "dropping-particle" : "", "family" : "Oleson", "given" : "Kirsten L L", "non-dropping-particle" : "", "parse-names" : false, "suffix" : "" }, { "dropping-particle" : "", "family" : "Barnes", "given" : "Michele", "non-dropping-particle" : "", "parse-names" : false, "suffix" : "" }, { "dropping-particle" : "", "family" : "Brander", "given" : "Luke M", "non-dropping-particle" : "", "parse-names" : false, "suffix" : "" }, { "dropping-particle" : "", "family" : "Oliver", "given" : "Thomas A", "non-dropping-particle" : "", "parse-names" : false, "suffix" : "" }, { "dropping-particle" : "", "family" : "Beek", "given" : "Ingrid", "non-dropping-particle" : "van", "parse-names" : false, "suffix" : "" }, { "dropping-particle" : "", "family" : "Zafindrasilivonona", "given" : "Bienvenue", "non-dropping-particle" : "", "parse-names" : false, "suffix" : "" }, { "dropping-particle" : "", "family" : "Beukering", "given" : "Pieter", "non-dropping-particle" : "van", "parse-names" : false, "suffix" : "" } ], "container-title" : "Ecological Economics", "id" : "ITEM-1", "issue" : "0", "issued" : { "date-parts" : [ [ "2015" ] ] }, "page" : "104-116", "title" : "Cultural bequest values for ecosystem service flows among indigenous fishers: A discrete choice experiment validated with mixed methods", "type" : "article-journal", "volume" : "114" }, "uris" : [ "http://www.mendeley.com/documents/?uuid=8f84b63c-ad6b-4433-a3dd-12edb9ef9d2d" ] } ], "mendeley" : { "formattedCitation" : "[52]", "plainTextFormattedCitation" : "[52]", "previouslyFormattedCitation" : "[53]"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[52]</w:t>
            </w:r>
            <w:r w:rsidRPr="000F0C94">
              <w:rPr>
                <w:rFonts w:ascii="Arial" w:hAnsi="Arial" w:cs="Arial"/>
                <w:sz w:val="16"/>
                <w:szCs w:val="16"/>
              </w:rPr>
              <w:fldChar w:fldCharType="end"/>
            </w: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Perceptions survey</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Expert opinion</w:t>
            </w:r>
          </w:p>
        </w:tc>
        <w:tc>
          <w:tcPr>
            <w:tcW w:w="1373"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"10.1016/j.ecohyd.2014.12.001", "ISSN" : "16423593", "abstract" : "The lagoon of Venice is a complex human-environmental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"S.a", "non-dropping-particle" : "", "parse-names" : false, "suffix" : "" }, { "dropping-particle" : "", "family" : "Pranovi", "given" : "F.b", "non-dropping-particle" : "", "parse-names" : false, "suffix" : "" }, { "dropping-particle" : "", "family" : "M\u00fcller", "given" : "F.a", "non-dropping-particle" : "", "parse-names" : false, "suffix" : "" } ], "container-title" : "Ecohydrology and Hydrobiology", "id" : "ITEM-1", "issue" : "1", "issued" : { "date-parts" : [ [ "2015" ] ] }, "note" : "cited By 0", "page" : "13-25", "publisher" : "Elsevier", "title" : "Provision of ecosystem services in the lagoon of Venice (Italy): An initial spatial assessment", "type" : "article-journal", "volume" : "15" }, "uris" : [ "http://www.mendeley.com/documents/?uuid=41aa87de-abae-4806-a85b-42360ea3977c" ] } ], "mendeley" : { "formattedCitation" : "[19]", "plainTextFormattedCitation" : "[19]", "previouslyFormattedCitation" : "[19]"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[19]</w:t>
            </w:r>
            <w:r w:rsidRPr="000F0C94">
              <w:rPr>
                <w:rFonts w:ascii="Arial" w:hAnsi="Arial" w:cs="Arial"/>
                <w:sz w:val="16"/>
                <w:szCs w:val="16"/>
              </w:rPr>
              <w:fldChar w:fldCharType="end"/>
            </w: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Sociocultural/economic</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"http://dx.doi.org/10.1016/j.ecolecon.2015.02.028", "ISSN" : "0921-8009", "abstract" : "Abstract Perhaps the most understudied ecosystem services are related to socio-cultural values tied to non-material benefits arising from human\u2013ecosystem relationships. Bequest values linked to natural ecosystems can be particularly significant for indigenous communities whose livelihoods and cultures are tied to ecosystems. Here we apply a discrete choice experiment (DCE) to determine indigenous fishers' preferences and willingness-to-pay for bequest gains from management actions in a locally managed marine area in Madagascar, and use our results to estimate an implicit discount rate. We validate our results using a unique rating and ranking game and other mixed methods. We find that bequest is highly valued and important; respondents were willing to pay a substantial portion of their income to protect ecosystems for future generations. Through all of our inquiries, bequest emerged as the highest priority, even when respondents were forced to make trade-offs among other livelihood-supporting ecosystem services. This study is among a relative few to quantify bequest values and apply a {DCE} to model trade-offs, value ecosystem service flows, and estimate discount rates in a developing country. Our results directly inform coastal management in Madagascar and elsewhere by providing information on the socio-cultural value of bequest in comparison to other ecosystem service benefits. ", "author" : [ { "dropping-particle" : "", "family" : "Oleson", "given" : "Kirsten L L", "non-dropping-particle" : "", "parse-names" : false, "suffix" : "" }, { "dropping-particle" : "", "family" : "Barnes", "given" : "Michele", "non-dropping-particle" : "", "parse-names" : false, "suffix" : "" }, { "dropping-particle" : "", "family" : "Brander", "given" : "Luke M", "non-dropping-particle" : "", "parse-names" : false, "suffix" : "" }, { "dropping-particle" : "", "family" : "Oliver", "given" : "Thomas A", "non-dropping-particle" : "", "parse-names" : false, "suffix" : "" }, { "dropping-particle" : "", "family" : "Beek", "given" : "Ingrid", "non-dropping-particle" : "van", "parse-names" : false, "suffix" : "" }, { "dropping-particle" : "", "family" : "Zafindrasilivonona", "given" : "Bienvenue", "non-dropping-particle" : "", "parse-names" : false, "suffix" : "" }, { "dropping-particle" : "", "family" : "Beukering", "given" : "Pieter", "non-dropping-particle" : "van", "parse-names" : false, "suffix" : "" } ], "container-title" : "Ecological Economics", "id" : "ITEM-1", "issue" : "0", "issued" : { "date-parts" : [ [ "2015" ] ] }, "page" : "104-116", "title" : "Cultural bequest values for ecosystem service flows among indigenous fishers: A discrete choice experiment validated with mixed methods", "type" : "article-journal", "volume" : "114" }, "uris" : [ "http://www.mendeley.com/documents/?uuid=8f84b63c-ad6b-4433-a3dd-12edb9ef9d2d" ] } ], "mendeley" : { "formattedCitation" : "[52]", "plainTextFormattedCitation" : "[52]", "previouslyFormattedCitation" : "[53]"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[52]</w:t>
            </w:r>
            <w:r w:rsidRPr="000F0C94">
              <w:rPr>
                <w:rFonts w:ascii="Arial" w:hAnsi="Arial" w:cs="Arial"/>
                <w:sz w:val="16"/>
                <w:szCs w:val="16"/>
              </w:rPr>
              <w:fldChar w:fldCharType="end"/>
            </w:r>
          </w:p>
        </w:tc>
        <w:tc>
          <w:tcPr>
            <w:tcW w:w="4345" w:type="dxa"/>
            <w:gridSpan w:val="4"/>
            <w:vMerge w:val="restart"/>
          </w:tcPr>
          <w:p w:rsidR="009C597A" w:rsidRPr="000F0C94" w:rsidRDefault="009C597A" w:rsidP="00A752D3">
            <w:pPr>
              <w:rPr>
                <w:rFonts w:ascii="Arial" w:hAnsi="Arial" w:cs="Arial"/>
                <w:sz w:val="16"/>
                <w:szCs w:val="16"/>
              </w:rPr>
            </w:pPr>
            <w:r>
              <w:rPr>
                <w:rFonts w:ascii="Arial" w:hAnsi="Arial" w:cs="Arial"/>
                <w:sz w:val="16"/>
                <w:szCs w:val="16"/>
              </w:rPr>
              <w:t>-</w:t>
            </w: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2436" w:type="dxa"/>
            <w:gridSpan w:val="2"/>
            <w:vMerge w:val="restart"/>
          </w:tcPr>
          <w:p w:rsidR="009C597A" w:rsidRPr="000F0C94" w:rsidRDefault="009C597A" w:rsidP="00A752D3">
            <w:pPr>
              <w:rPr>
                <w:rFonts w:ascii="Arial" w:hAnsi="Arial" w:cs="Arial"/>
                <w:sz w:val="16"/>
                <w:szCs w:val="16"/>
              </w:rPr>
            </w:pPr>
            <w:r>
              <w:rPr>
                <w:rFonts w:ascii="Arial" w:hAnsi="Arial" w:cs="Arial"/>
                <w:sz w:val="16"/>
                <w:szCs w:val="16"/>
              </w:rPr>
              <w:t>-</w:t>
            </w:r>
          </w:p>
        </w:tc>
        <w:tc>
          <w:tcPr>
            <w:tcW w:w="1273" w:type="dxa"/>
          </w:tcPr>
          <w:p w:rsidR="009C597A" w:rsidRPr="000F0C94" w:rsidRDefault="009C597A" w:rsidP="00A752D3">
            <w:pPr>
              <w:rPr>
                <w:rFonts w:ascii="Arial" w:hAnsi="Arial" w:cs="Arial"/>
                <w:sz w:val="16"/>
                <w:szCs w:val="16"/>
              </w:rPr>
            </w:pPr>
            <w:r w:rsidRPr="000F0C94">
              <w:rPr>
                <w:rFonts w:ascii="Arial" w:hAnsi="Arial" w:cs="Arial"/>
                <w:sz w:val="16"/>
                <w:szCs w:val="16"/>
              </w:rPr>
              <w:t>Mixed</w:t>
            </w:r>
          </w:p>
        </w:tc>
        <w:tc>
          <w:tcPr>
            <w:tcW w:w="1370"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"10.1016/j.ecolecon.2014.09.003", "ISSN" : "09218009", "abstract" : "Much ecosystem service (ES) research is structured around four often implicit assumptions about ES, benefits, and stakeholders' conceptions of these: 1) ES assessors can identify and characterize priority ES across stakeholders without local participation; 2) Stakeholders derive one kind of benefit from each ES in a one-to-one, production function manner; 3) Most ESs are amenable to market or non-market economic valuation; and 4) Stakeholders primarily conceive of the importance of nature in terms of ecosystems' production of benefits. We empirically evaluated these assumptions with a map-based interview protocol to characterize what can be managed (ES and related activities), what matters (benefits) and why (values). Based on interviews with residents of coastal communities in British Columbia, 87% of responses to cultural ES interview prompts conveyed bundles of linked services, benefits and values. Many ES-related values (e.g., transformative and identity) matter in ways that are not adequately expressed using market or non-market valuation. Respondents used diverse metaphors about why the ocean is important, not only the ES production metaphor, which assumes that values are a function of ecosystem processes. Our research demonstrates the utility of our interview protocol for providing a fuller representation of ecosystem-related values and benefits, potentially informing environmental decision-making processes.", "author" : [ { "dropping-particle" : "", "family" : "Klain", "given" : "Sarah C.", "non-dropping-particle" : "", "parse-names" : false, "suffix" : "" }, { "dropping-particle" : "", "family" : "Satterfield", "given" : "Terre A.", "non-dropping-particle" : "", "parse-names" : false, "suffix" : "" }, { "dropping-particle" : "", "family" : "Chan", "given" : "Kai M.A.", "non-dropping-particle" : "", "parse-names" : false, "suffix" : "" } ], "container-title" : "Ecological Economics", "id" : "ITEM-1", "issued" : { "date-parts" : [ [ "2014", "11" ] ] }, "page" : "310-320", "title" : "What matters and why? Ecosystem services and their bundled qualities", "type" : "article-journal", "volume" : "107" }, "uris" : [ "http://www.mendeley.com/documents/?uuid=46149160-1e18-45bc-9fb6-d6bd43bfc85e" ] } ], "mendeley" : { "formattedCitation" : "[47]", "plainTextFormattedCitation" : "[47]", "previouslyFormattedCitation" : "[47]" }, "properties" : { "noteIndex" : 0 }, "schema" : "https://github.com/citation-style-language/schema/raw/master/csl-citation.json" }</w:instrText>
            </w:r>
            <w:r w:rsidRPr="000F0C94">
              <w:rPr>
                <w:rFonts w:ascii="Arial" w:hAnsi="Arial" w:cs="Arial"/>
                <w:sz w:val="16"/>
                <w:szCs w:val="16"/>
              </w:rPr>
              <w:fldChar w:fldCharType="separate"/>
            </w:r>
            <w:r w:rsidRPr="00FB3B34">
              <w:rPr>
                <w:rFonts w:ascii="Arial" w:hAnsi="Arial" w:cs="Arial"/>
                <w:noProof/>
                <w:sz w:val="16"/>
                <w:szCs w:val="16"/>
              </w:rPr>
              <w:t>[47]</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"http://dx.doi.org/10.1016/j.ecolecon.2015.02.028", "ISSN" : "0921-8009", "abstract" : "Abstract Perhaps the most understudied ecosystem services are related to socio-cultural values tied to non-material benefits arising from human\u2013ecosystem relationships. Bequest values linked to natural ecosystems can be particularly significant for indigenous communities whose livelihoods and cultures are tied to ecosystems. Here we apply a discrete choice experiment (DCE) to determine indigenous fishers' preferences and willingness-to-pay for bequest gains from management actions in a locally managed marine area in Madagascar, and use our results to estimate an implicit discount rate. We validate our results using a unique rating and ranking game and other mixed methods. We find that bequest is highly valued and important; respondents were willing to pay a substantial portion of their income to protect ecosystems for future generations. Through all of our inquiries, bequest emerged as the highest priority, even when respondents were forced to make trade-offs among other livelihood-supporting ecosystem services. This study is among a relative few to quantify bequest values and apply a {DCE} to model trade-offs, value ecosystem service flows, and estimate discount rates in a developing country. Our results directly inform coastal management in Madagascar and elsewhere by providing information on the socio-cultural value of bequest in comparison to other ecosystem service benefits. ", "author" : [ { "dropping-particle" : "", "family" : "Oleson", "given" : "Kirsten L L", "non-dropping-particle" : "", "parse-names" : false, "suffix" : "" }, { "dropping-particle" : "", "family" : "Barnes", "given" : "Michele", "non-dropping-particle" : "", "parse-names" : false, "suffix" : "" }, { "dropping-particle" : "", "family" : "Brander", "given" : "Luke M", "non-dropping-particle" : "", "parse-names" : false, "suffix" : "" }, { "dropping-particle" : "", "family" : "Oliver", "given" : "Thomas A", "non-dropping-particle" : "", "parse-names" : false, "suffix" : "" }, { "dropping-particle" : "", "family" : "Beek", "given" : "Ingrid", "non-dropping-particle" : "van", "parse-names" : false, "suffix" : "" }, { "dropping-particle" : "", "family" : "Zafindrasilivonona", "given" : "Bienvenue", "non-dropping-particle" : "", "parse-names" : false, "suffix" : "" }, { "dropping-particle" : "", "family" : "Beukering", "given" : "Pieter", "non-dropping-particle" : "van", "parse-names" : false, "suffix" : "" } ], "container-title" : "Ecological Economics", "id" : "ITEM-1", "issue" : "0", "issued" : { "date-parts" : [ [ "2015" ] ] }, "page" : "104-116", "title" : "Cultural bequest values for ecosystem service flows among indigenous fishers: A discrete choice experiment validated with mixed methods", "type" : "article-journal", "volume" : "114" }, "uris" : [ "http://www.mendeley.com/documents/?uuid=8f84b63c-ad6b-4433-a3dd-12edb9ef9d2d" ] } ], "mendeley" : { "formattedCitation" : "[52]", "plainTextFormattedCitation" : "[52]", "previouslyFormattedCitation" : "[53]"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[52]</w:t>
            </w:r>
            <w:r w:rsidRPr="000F0C94">
              <w:rPr>
                <w:rFonts w:ascii="Arial" w:hAnsi="Arial" w:cs="Arial"/>
                <w:sz w:val="16"/>
                <w:szCs w:val="16"/>
              </w:rPr>
              <w:fldChar w:fldCharType="end"/>
            </w:r>
          </w:p>
        </w:tc>
        <w:tc>
          <w:tcPr>
            <w:tcW w:w="1701" w:type="dxa"/>
          </w:tcPr>
          <w:p w:rsidR="009C597A" w:rsidRPr="000F0C94" w:rsidRDefault="009C597A" w:rsidP="00A752D3">
            <w:pPr>
              <w:rPr>
                <w:rFonts w:ascii="Arial" w:hAnsi="Arial" w:cs="Arial"/>
                <w:sz w:val="16"/>
                <w:szCs w:val="16"/>
              </w:rPr>
            </w:pPr>
            <w:r w:rsidRPr="000F0C94">
              <w:rPr>
                <w:rFonts w:ascii="Arial" w:hAnsi="Arial" w:cs="Arial"/>
                <w:sz w:val="16"/>
                <w:szCs w:val="16"/>
              </w:rPr>
              <w:t>Narrative-based</w:t>
            </w:r>
          </w:p>
        </w:tc>
        <w:tc>
          <w:tcPr>
            <w:tcW w:w="1318"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"10.1016/j.jenvman.2012.11.033", "ISSN" : "03014797", "author" : [ { "dropping-particle" : "", "family" : "Satterfield", "given" : "Terre", "non-dropping-particle" : "", "parse-names" : false, "suffix" : "" }, { "dropping-particle" : "", "family" : "Gregory", "given" : "Robin", "non-dropping-particle" : "", "parse-names" : false, "suffix" : "" }, { "dropping-particle" : "", "family" : "Klain", "given" : "Sarah", "non-dropping-particle" : "", "parse-names" : false, "suffix" : "" }, { "dropping-particle" : "", "family" : "Roberts", "given" : "Mere", "non-dropping-particle" : "", "parse-names" : false, "suffix" : "" }, { "dropping-particle" : "", "family" : "Chan", "given" : "Kai M.", "non-dropping-particle" : "", "parse-names" : false, "suffix" : "" } ], "container-title" : "Journal of Environmental Management", "id" : "ITEM-1", "issued" : { "date-parts" : [ [ "2013" ] ] }, "page" : "103-114", "title" : "Culture, intangibles and metrics in environmental management", "type" : "article-journal", "volume" : "117" }, "uris" : [ "http://www.mendeley.com/documents/?uuid=4e052171-18d9-4342-8129-e82f720f9f80" ] } ], "mendeley" : { "formattedCitation" : "[21]", "plainTextFormattedCitation" : "[21]", "previouslyFormattedCitation" : "[21]"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[21]</w:t>
            </w:r>
            <w:r w:rsidRPr="000F0C94">
              <w:rPr>
                <w:rFonts w:ascii="Arial" w:hAnsi="Arial" w:cs="Arial"/>
                <w:sz w:val="16"/>
                <w:szCs w:val="16"/>
              </w:rPr>
              <w:fldChar w:fldCharType="end"/>
            </w: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Contingent valuation</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"http://dx.doi.org/10.1016/j.ecolecon.2015.02.028", "ISSN" : "0921-8009", "abstract" : "Abstract Perhaps the most understudied ecosystem services are related to socio-cultural values tied to non-material benefits arising from human\u2013ecosystem relationships. Bequest values linked to natural ecosystems can be particularly significant for indigenous communities whose livelihoods and cultures are tied to ecosystems. Here we apply a discrete choice experiment (DCE) to determine indigenous fishers' preferences and willingness-to-pay for bequest gains from management actions in a locally managed marine area in Madagascar, and use our results to estimate an implicit discount rate. We validate our results using a unique rating and ranking game and other mixed methods. We find that bequest is highly valued and important; respondents were willing to pay a substantial portion of their income to protect ecosystems for future generations. Through all of our inquiries, bequest emerged as the highest priority, even when respondents were forced to make trade-offs among other livelihood-supporting ecosystem services. This study is among a relative few to quantify bequest values and apply a {DCE} to model trade-offs, value ecosystem service flows, and estimate discount rates in a developing country. Our results directly inform coastal management in Madagascar and elsewhere by providing information on the socio-cultural value of bequest in comparison to other ecosystem service benefits. ", "author" : [ { "dropping-particle" : "", "family" : "Oleson", "given" : "Kirsten L L", "non-dropping-particle" : "", "parse-names" : false, "suffix" : "" }, { "dropping-particle" : "", "family" : "Barnes", "given" : "Michele", "non-dropping-particle" : "", "parse-names" : false, "suffix" : "" }, { "dropping-particle" : "", "family" : "Brander", "given" : "Luke M", "non-dropping-particle" : "", "parse-names" : false, "suffix" : "" }, { "dropping-particle" : "", "family" : "Oliver", "given" : "Thomas A", "non-dropping-particle" : "", "parse-names" : false, "suffix" : "" }, { "dropping-particle" : "", "family" : "Beek", "given" : "Ingrid", "non-dropping-particle" : "van", "parse-names" : false, "suffix" : "" }, { "dropping-particle" : "", "family" : "Zafindrasilivonona", "given" : "Bienvenue", "non-dropping-particle" : "", "parse-names" : false, "suffix" : "" }, { "dropping-particle" : "", "family" : "Beukering", "given" : "Pieter", "non-dropping-particle" : "van", "parse-names" : false, "suffix" : "" } ], "container-title" : "Ecological Economics", "id" : "ITEM-1", "issue" : "0", "issued" : { "date-parts" : [ [ "2015" ] ] }, "page" : "104-116", "title" : "Cultural bequest values for ecosystem service flows among indigenous fishers: A discrete choice experiment validated with mixed methods", "type" : "article-journal", "volume" : "114" }, "uris" : [ "http://www.mendeley.com/documents/?uuid=8f84b63c-ad6b-4433-a3dd-12edb9ef9d2d" ] } ], "mendeley" : { "formattedCitation" : "[52]", "plainTextFormattedCitation" : "[52]", "previouslyFormattedCitation" : "[53]"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[52]</w:t>
            </w:r>
            <w:r w:rsidRPr="000F0C94">
              <w:rPr>
                <w:rFonts w:ascii="Arial" w:hAnsi="Arial" w:cs="Arial"/>
                <w:sz w:val="16"/>
                <w:szCs w:val="16"/>
              </w:rPr>
              <w:fldChar w:fldCharType="end"/>
            </w: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Participatory</w:t>
            </w:r>
          </w:p>
        </w:tc>
        <w:tc>
          <w:tcPr>
            <w:tcW w:w="1373"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Sociocultural</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p>
        </w:tc>
        <w:tc>
          <w:tcPr>
            <w:tcW w:w="4345" w:type="dxa"/>
            <w:gridSpan w:val="4"/>
            <w:vMerge/>
          </w:tcPr>
          <w:p w:rsidR="009C597A" w:rsidRPr="000F0C94" w:rsidRDefault="009C597A" w:rsidP="00A752D3">
            <w:pPr>
              <w:rPr>
                <w:rFonts w:ascii="Arial" w:hAnsi="Arial" w:cs="Arial"/>
                <w:sz w:val="16"/>
                <w:szCs w:val="16"/>
              </w:rPr>
            </w:pPr>
          </w:p>
        </w:tc>
      </w:tr>
      <w:tr w:rsidR="009C597A" w:rsidRPr="000F0C94" w:rsidTr="00A563AF">
        <w:trPr>
          <w:jc w:val="center"/>
        </w:trPr>
        <w:tc>
          <w:tcPr>
            <w:tcW w:w="1436" w:type="dxa"/>
            <w:vMerge/>
          </w:tcPr>
          <w:p w:rsidR="009C597A" w:rsidRPr="000F0C94" w:rsidRDefault="009C597A" w:rsidP="00A752D3">
            <w:pPr>
              <w:rPr>
                <w:rFonts w:ascii="Arial" w:hAnsi="Arial" w:cs="Arial"/>
                <w:b/>
                <w:sz w:val="16"/>
                <w:szCs w:val="16"/>
              </w:rPr>
            </w:pPr>
          </w:p>
        </w:tc>
        <w:tc>
          <w:tcPr>
            <w:tcW w:w="2436" w:type="dxa"/>
            <w:gridSpan w:val="2"/>
            <w:vMerge/>
          </w:tcPr>
          <w:p w:rsidR="009C597A" w:rsidRPr="000F0C94" w:rsidRDefault="009C597A" w:rsidP="00A752D3">
            <w:pPr>
              <w:rPr>
                <w:rFonts w:ascii="Arial" w:hAnsi="Arial" w:cs="Arial"/>
                <w:sz w:val="16"/>
                <w:szCs w:val="16"/>
              </w:rPr>
            </w:pPr>
          </w:p>
        </w:tc>
        <w:tc>
          <w:tcPr>
            <w:tcW w:w="5673" w:type="dxa"/>
            <w:gridSpan w:val="5"/>
          </w:tcPr>
          <w:p w:rsidR="009C597A" w:rsidRPr="000F0C94" w:rsidRDefault="009C597A" w:rsidP="00A752D3">
            <w:pPr>
              <w:rPr>
                <w:rFonts w:ascii="Arial" w:hAnsi="Arial" w:cs="Arial"/>
                <w:sz w:val="16"/>
                <w:szCs w:val="16"/>
              </w:rPr>
            </w:pPr>
            <w:r>
              <w:rPr>
                <w:rFonts w:ascii="Arial" w:hAnsi="Arial" w:cs="Arial"/>
                <w:sz w:val="16"/>
                <w:szCs w:val="16"/>
              </w:rPr>
              <w:t>-</w:t>
            </w: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Choice experiment</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"http://dx.doi.org/10.1016/j.ecolecon.2015.02.028", "ISSN" : "0921-8009", "abstract" : "Abstract Perhaps the most understudied ecosystem services are related to socio-cultural values tied to non-material benefits arising from human\u2013ecosystem relationships. Bequest values linked to natural ecosystems can be particularly significant for indigenous communities whose livelihoods and cultures are tied to ecosystems. Here we apply a discrete choice experiment (DCE) to determine indigenous fishers' preferences and willingness-to-pay for bequest gains from management actions in a locally managed marine area in Madagascar, and use our results to estimate an implicit discount rate. We validate our results using a unique rating and ranking game and other mixed methods. We find that bequest is highly valued and important; respondents were willing to pay a substantial portion of their income to protect ecosystems for future generations. Through all of our inquiries, bequest emerged as the highest priority, even when respondents were forced to make trade-offs among other livelihood-supporting ecosystem services. This study is among a relative few to quantify bequest values and apply a {DCE} to model trade-offs, value ecosystem service flows, and estimate discount rates in a developing country. Our results directly inform coastal management in Madagascar and elsewhere by providing information on the socio-cultural value of bequest in comparison to other ecosystem service benefits. ", "author" : [ { "dropping-particle" : "", "family" : "Oleson", "given" : "Kirsten L L", "non-dropping-particle" : "", "parse-names" : false, "suffix" : "" }, { "dropping-particle" : "", "family" : "Barnes", "given" : "Michele", "non-dropping-particle" : "", "parse-names" : false, "suffix" : "" }, { "dropping-particle" : "", "family" : "Brander", "given" : "Luke M", "non-dropping-particle" : "", "parse-names" : false, "suffix" : "" }, { "dropping-particle" : "", "family" : "Oliver", "given" : "Thomas A", "non-dropping-particle" : "", "parse-names" : false, "suffix" : "" }, { "dropping-particle" : "", "family" : "Beek", "given" : "Ingrid", "non-dropping-particle" : "van", "parse-names" : false, "suffix" : "" }, { "dropping-particle" : "", "family" : "Zafindrasilivonona", "given" : "Bienvenue", "non-dropping-particle" : "", "parse-names" : false, "suffix" : "" }, { "dropping-particle" : "", "family" : "Beukering", "given" : "Pieter", "non-dropping-particle" : "van", "parse-names" : false, "suffix" : "" } ], "container-title" : "Ecological Economics", "id" : "ITEM-1", "issue" : "0", "issued" : { "date-parts" : [ [ "2015" ] ] }, "page" : "104-116", "title" : "Cultural bequest values for ecosystem service flows among indigenous fishers: A discrete choice experiment validated with mixed methods", "type" : "article-journal", "volume" : "114" }, "uris" : [ "http://www.mendeley.com/documents/?uuid=8f84b63c-ad6b-4433-a3dd-12edb9ef9d2d" ] } ], "mendeley" : { "formattedCitation" : "[52]", "plainTextFormattedCitation" : "[52]", "previouslyFormattedCitation" : "[53]"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[52]</w:t>
            </w:r>
            <w:r w:rsidRPr="000F0C94">
              <w:rPr>
                <w:rFonts w:ascii="Arial" w:hAnsi="Arial" w:cs="Arial"/>
                <w:sz w:val="16"/>
                <w:szCs w:val="16"/>
              </w:rPr>
              <w:fldChar w:fldCharType="end"/>
            </w:r>
          </w:p>
        </w:tc>
        <w:tc>
          <w:tcPr>
            <w:tcW w:w="1559" w:type="dxa"/>
            <w:gridSpan w:val="2"/>
          </w:tcPr>
          <w:p w:rsidR="009C597A" w:rsidRPr="000F0C94" w:rsidRDefault="009C597A" w:rsidP="00A752D3">
            <w:pPr>
              <w:rPr>
                <w:rFonts w:ascii="Arial" w:hAnsi="Arial" w:cs="Arial"/>
                <w:sz w:val="16"/>
                <w:szCs w:val="16"/>
              </w:rPr>
            </w:pPr>
            <w:r>
              <w:rPr>
                <w:rFonts w:ascii="Arial" w:hAnsi="Arial" w:cs="Arial"/>
                <w:sz w:val="16"/>
                <w:szCs w:val="16"/>
              </w:rPr>
              <w:t>-</w:t>
            </w:r>
          </w:p>
        </w:tc>
        <w:tc>
          <w:tcPr>
            <w:tcW w:w="1373" w:type="dxa"/>
            <w:gridSpan w:val="2"/>
          </w:tcPr>
          <w:p w:rsidR="009C597A" w:rsidRPr="000F0C94" w:rsidRDefault="009C597A" w:rsidP="00A752D3">
            <w:pPr>
              <w:rPr>
                <w:rFonts w:ascii="Arial" w:hAnsi="Arial" w:cs="Arial"/>
                <w:sz w:val="16"/>
                <w:szCs w:val="16"/>
              </w:rPr>
            </w:pP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Sociocultural/ecological</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"10.5751/ES-05165-170434", "ISBN" : "1708-3087", "ISSN" : "1708-3087", "abstract" : "In many developing regions of Melanesia, fishers\u2019 traditional ecological knowledge (TEK) has been integrated with western science and management knowledge (SMK) to generate innovative and effective fisheries management. Previous research suggests that three factors initiate this process: depleted fishery stocks, limited SMK, and ownership of resources by local communities. In other contexts the extent of power-sharing through comanagement, and the cultural significance of species may also be important determinants of knowledge integration. Here we assess the role of these factors in the application of TEK in the Torres Strait Islands, Australia, where commercial and subsistence fisheries are fundamental to the Indigenous Melanesian culture and livelihoods. In 2009 we surveyed fishery managers and scientists who revealed that TEK had only been recently and sparingly applied in four fisheries (turtle, dugong, lobster, and hand collectables), and only two of the seven species concerned had a combination of depleted stocks, low SMK, and high community ownership. Instead, comanagement characteristics and the cultural value of species were the primary determinants of TEK application. We suggest that turtles and dugong are cultural keystone species that simultaneously provide important ecosystem services to both islanders\u2019 livelihoods and international conservation interests. Combined with their ecological scale these species have catalyzed comanagement between indigenous and government stakeholders, precipitating the application of TEK in other fisheries of lesser cultural importance. We discuss modifications to governance required to enable knowledge integration to evolve further through adaptive comanagement, and its role in enhancing fisheries management and thus the resilience of the Torres Strait social-ecological system. Our study highlights the potential utility of cultural keystone species in stimulating cross-cultural resource governance in developed economies such as Australia.", "author" : [ { "dropping-particle" : "", "family" : "Butler", "given" : "James R a", "non-dropping-particle" : "", "parse-names" : false, "suffix" : "" }, { "dropping-particle" : "", "family" : "Tawake", "given" : "Alifereti", "non-dropping-particle" : "", "parse-names" : false, "suffix" : "" }, { "dropping-particle" : "", "family" : "Skewes", "given" : "Tim", "non-dropping-particle" : "", "parse-names" : false, "suffix" : "" }, { "dropping-particle" : "", "family" : "Tawake", "given" : "Lavenia", "non-dropping-particle" : "", "parse-names" : false, "suffix" : "" }, { "dropping-particle" : "", "family" : "Mcgrath", "given" : "Vic", "non-dropping-particle" : "", "parse-names" : false, "suffix" : "" } ], "container-title" : "Ecology and Society", "id" : "ITEM-1", "issue" : "4", "issued" : { "date-parts" : [ [ "2012" ] ] }, "page" : "1-19", "title" : "Integrating Traditional Ecological Knowledge and Fisheries Management in the Torres Strait , Australia : the Catalytic Role of Turtles and Dugong", "type" : "article-journal", "volume" : "17" }, "uris" : [ "http://www.mendeley.com/documents/?uuid=ecfa8728-436b-4e7a-8d8c-c16fa746a069" ] } ], "mendeley" : { "formattedCitation" : "[49]", "plainTextFormattedCitation" : "[49]", "previouslyFormattedCitation" : "[50]"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[49]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"10.1016/j.ecohyd.2014.12.001", "ISSN" : "16423593", "abstract" : "The lagoon of Venice is a complex human-environmental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"S.a", "non-dropping-particle" : "", "parse-names" : false, "suffix" : "" }, { "dropping-particle" : "", "family" : "Pranovi", "given" : "F.b", "non-dropping-particle" : "", "parse-names" : false, "suffix" : "" }, { "dropping-particle" : "", "family" : "M\u00fcller", "given" : "F.a", "non-dropping-particle" : "", "parse-names" : false, "suffix" : "" } ], "container-title" : "Ecohydrology and Hydrobiology", "id" : "ITEM-1", "issue" : "1", "issued" : { "date-parts" : [ [ "2015" ] ] }, "note" : "cited By 0", "page" : "13-25", "publisher" : "Elsevier", "title" : "Provision of ecosystem services in the lagoon of Venice (Italy): An initial spatial assessment", "type" : "article-journal", "volume" : "15" }, "uris" : [ "http://www.mendeley.com/documents/?uuid=41aa87de-abae-4806-a85b-42360ea3977c" ] } ], "mendeley" : { "formattedCitation" : "[19]", "plainTextFormattedCitation" : "[19]", "previouslyFormattedCitation" : "[19]"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[19]</w:t>
            </w:r>
            <w:r w:rsidRPr="000F0C94">
              <w:rPr>
                <w:rFonts w:ascii="Arial" w:hAnsi="Arial" w:cs="Arial"/>
                <w:sz w:val="16"/>
                <w:szCs w:val="16"/>
              </w:rPr>
              <w:fldChar w:fldCharType="end"/>
            </w:r>
          </w:p>
        </w:tc>
        <w:tc>
          <w:tcPr>
            <w:tcW w:w="4345" w:type="dxa"/>
            <w:gridSpan w:val="4"/>
          </w:tcPr>
          <w:p w:rsidR="009C597A" w:rsidRPr="000F0C94" w:rsidRDefault="009C597A" w:rsidP="00A752D3">
            <w:pPr>
              <w:rPr>
                <w:rFonts w:ascii="Arial" w:hAnsi="Arial" w:cs="Arial"/>
                <w:sz w:val="16"/>
                <w:szCs w:val="16"/>
              </w:rPr>
            </w:pPr>
          </w:p>
        </w:tc>
      </w:tr>
      <w:tr w:rsidR="00A752D3" w:rsidRPr="000F0C94" w:rsidTr="00A563AF">
        <w:trPr>
          <w:gridAfter w:val="1"/>
          <w:wAfter w:w="11" w:type="dxa"/>
          <w:jc w:val="center"/>
        </w:trPr>
        <w:tc>
          <w:tcPr>
            <w:tcW w:w="1436" w:type="dxa"/>
            <w:vMerge w:val="restart"/>
          </w:tcPr>
          <w:p w:rsidR="00A752D3" w:rsidRPr="000F0C94" w:rsidRDefault="00A752D3" w:rsidP="00A752D3">
            <w:pPr>
              <w:rPr>
                <w:rFonts w:ascii="Arial" w:hAnsi="Arial" w:cs="Arial"/>
                <w:b/>
                <w:sz w:val="16"/>
                <w:szCs w:val="16"/>
              </w:rPr>
            </w:pPr>
            <w:r w:rsidRPr="00A563AF">
              <w:rPr>
                <w:rFonts w:ascii="Arial" w:hAnsi="Arial" w:cs="Arial"/>
                <w:b/>
                <w:sz w:val="18"/>
                <w:szCs w:val="16"/>
              </w:rPr>
              <w:t>Intellectual and representative interactions (group)</w:t>
            </w:r>
          </w:p>
        </w:tc>
        <w:tc>
          <w:tcPr>
            <w:tcW w:w="1153" w:type="dxa"/>
          </w:tcPr>
          <w:p w:rsidR="00A752D3" w:rsidRPr="000F0C94" w:rsidRDefault="00A752D3" w:rsidP="00A752D3">
            <w:pPr>
              <w:rPr>
                <w:rFonts w:ascii="Arial" w:hAnsi="Arial" w:cs="Arial"/>
                <w:sz w:val="16"/>
                <w:szCs w:val="16"/>
              </w:rPr>
            </w:pPr>
            <w:r w:rsidRPr="000F0C94">
              <w:rPr>
                <w:rFonts w:ascii="Arial" w:hAnsi="Arial" w:cs="Arial"/>
                <w:sz w:val="16"/>
                <w:szCs w:val="16"/>
              </w:rPr>
              <w:t>Primary</w:t>
            </w:r>
          </w:p>
        </w:tc>
        <w:tc>
          <w:tcPr>
            <w:tcW w:w="1283"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"10.5751/ES-05165-170434", "ISBN" : "1708-3087", "ISSN" : "1708-3087", "abstract" : "In many developing regions of Melanesia, fishers\u2019 traditional ecological knowledge (TEK) has been integrated with western science and management knowledge (SMK) to generate innovative and effective fisheries management. Previous research suggests that three factors initiate this process: depleted fishery stocks, limited SMK, and ownership of resources by local communities. In other contexts the extent of power-sharing through comanagement, and the cultural significance of species may also be important determinants of knowledge integration. Here we assess the role of these factors in the application of TEK in the Torres Strait Islands, Australia, where commercial and subsistence fisheries are fundamental to the Indigenous Melanesian culture and livelihoods. In 2009 we surveyed fishery managers and scientists who revealed that TEK had only been recently and sparingly applied in four fisheries (turtle, dugong, lobster, and hand collectables), and only two of the seven species concerned had a combination of depleted stocks, low SMK, and high community ownership. Instead, comanagement characteristics and the cultural value of species were the primary determinants of TEK application. We suggest that turtles and dugong are cultural keystone species that simultaneously provide important ecosystem services to both islanders\u2019 livelihoods and international conservation interests. Combined with their ecological scale these species have catalyzed comanagement between indigenous and government stakeholders, precipitating the application of TEK in other fisheries of lesser cultural importance. We discuss modifications to governance required to enable knowledge integration to evolve further through adaptive comanagement, and its role in enhancing fisheries management and thus the resilience of the Torres Strait social-ecological system. Our study highlights the potential utility of cultural keystone species in stimulating cross-cultural resource governance in developed economies such as Australia.", "author" : [ { "dropping-particle" : "", "family" : "Butler", "given" : "James R a", "non-dropping-particle" : "", "parse-names" : false, "suffix" : "" }, { "dropping-particle" : "", "family" : "Tawake", "given" : "Alifereti", "non-dropping-particle" : "", "parse-names" : false, "suffix" : "" }, { "dropping-particle" : "", "family" : "Skewes", "given" : "Tim", "non-dropping-particle" : "", "parse-names" : false, "suffix" : "" }, { "dropping-particle" : "", "family" : "Tawake", "given" : "Lavenia", "non-dropping-particle" : "", "parse-names" : false, "suffix" : "" }, { "dropping-particle" : "", "family" : "Mcgrath", "given" : "Vic", "non-dropping-particle" : "", "parse-names" : false, "suffix" : "" } ], "container-title" : "Ecology and Society", "id" : "ITEM-1", "issue" : "4", "issued" : { "date-parts" : [ [ "2012" ] ] }, "page" : "1-19", "title" : "Integrating Traditional Ecological Knowledge and Fisheries Management in the Torres Strait , Australia : the Catalytic Role of Turtles and Dugong", "type" : "article-journal", "volume" : "17" }, "uris" : [ "http://www.mendeley.com/documents/?uuid=ecfa8728-436b-4e7a-8d8c-c16fa746a069" ] } ], "mendeley" : { "formattedCitation" : "[49]", "plainTextFormattedCitation" : "[49]", "previouslyFormattedCitation" : "[50]"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[49]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"10.1016/j.ecohyd.2014.12.001", "ISSN" : "16423593", "abstract" : "The lagoon of Venice is a complex human-environmental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"S.a", "non-dropping-particle" : "", "parse-names" : false, "suffix" : "" }, { "dropping-particle" : "", "family" : "Pranovi", "given" : "F.b", "non-dropping-particle" : "", "parse-names" : false, "suffix" : "" }, { "dropping-particle" : "", "family" : "M\u00fcller", "given" : "F.a", "non-dropping-particle" : "", "parse-names" : false, "suffix" : "" } ], "container-title" : "Ecohydrology and Hydrobiology", "id" : "ITEM-1", "issue" : "1", "issued" : { "date-parts" : [ [ "2015" ] ] }, "note" : "cited By 0", "page" : "13-25", "publisher" : "Elsevier", "title" : "Provision of ecosystem services in the lagoon of Venice (Italy): An initial spatial assessment", "type" : "article-journal", "volume" : "15" }, "uris" : [ "http://www.mendeley.com/documents/?uuid=41aa87de-abae-4806-a85b-42360ea3977c" ] } ], "mendeley" : { "formattedCitation" : "[19]", "plainTextFormattedCitation" : "[19]", "previouslyFormattedCitation" : "[19]"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p>
        </w:tc>
        <w:tc>
          <w:tcPr>
            <w:tcW w:w="1273" w:type="dxa"/>
          </w:tcPr>
          <w:p w:rsidR="00A752D3" w:rsidRPr="000F0C94" w:rsidRDefault="00A752D3" w:rsidP="00A752D3">
            <w:pPr>
              <w:rPr>
                <w:rFonts w:ascii="Arial" w:hAnsi="Arial" w:cs="Arial"/>
                <w:sz w:val="16"/>
                <w:szCs w:val="16"/>
              </w:rPr>
            </w:pPr>
            <w:r w:rsidRPr="000F0C94">
              <w:rPr>
                <w:rFonts w:ascii="Arial" w:hAnsi="Arial" w:cs="Arial"/>
                <w:sz w:val="16"/>
                <w:szCs w:val="16"/>
              </w:rPr>
              <w:t>Qualitative</w:t>
            </w:r>
          </w:p>
        </w:tc>
        <w:tc>
          <w:tcPr>
            <w:tcW w:w="1370"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"10.5751/ES-05165-170434", "ISBN" : "1708-3087", "ISSN" : "1708-3087", "abstract" : "In many developing regions of Melanesia, fishers\u2019 traditional ecological knowledge (TEK) has been integrated with western science and management knowledge (SMK) to generate innovative and effective fisheries management. Previous research suggests that three factors initiate this process: depleted fishery stocks, limited SMK, and ownership of resources by local communities. In other contexts the extent of power-sharing through comanagement, and the cultural significance of species may also be important determinants of knowledge integration. Here we assess the role of these factors in the application of TEK in the Torres Strait Islands, Australia, where commercial and subsistence fisheries are fundamental to the Indigenous Melanesian culture and livelihoods. In 2009 we surveyed fishery managers and scientists who revealed that TEK had only been recently and sparingly applied in four fisheries (turtle, dugong, lobster, and hand collectables), and only two of the seven species concerned had a combination of depleted stocks, low SMK, and high community ownership. Instead, comanagement characteristics and the cultural value of species were the primary determinants of TEK application. We suggest that turtles and dugong are cultural keystone species that simultaneously provide important ecosystem services to both islanders\u2019 livelihoods and international conservation interests. Combined with their ecological scale these species have catalyzed comanagement between indigenous and government stakeholders, precipitating the application of TEK in other fisheries of lesser cultural importance. We discuss modifications to governance required to enable knowledge integration to evolve further through adaptive comanagement, and its role in enhancing fisheries management and thus the resilience of the Torres Strait social-ecological system. Our study highlights the potential utility of cultural keystone species in stimulating cross-cultural resource governance in developed economies such as Australia.", "author" : [ { "dropping-particle" : "", "family" : "Butler", "given" : "James R a", "non-dropping-particle" : "", "parse-names" : false, "suffix" : "" }, { "dropping-particle" : "", "family" : "Tawake", "given" : "Alifereti", "non-dropping-particle" : "", "parse-names" : false, "suffix" : "" }, { "dropping-particle" : "", "family" : "Skewes", "given" : "Tim", "non-dropping-particle" : "", "parse-names" : false, "suffix" : "" }, { "dropping-particle" : "", "family" : "Tawake", "given" : "Lavenia", "non-dropping-particle" : "", "parse-names" : false, "suffix" : "" }, { "dropping-particle" : "", "family" : "Mcgrath", "given" : "Vic", "non-dropping-particle" : "", "parse-names" : false, "suffix" : "" } ], "container-title" : "Ecology and Society", "id" : "ITEM-1", "issue" : "4", "issued" : { "date-parts" : [ [ "2012" ] ] }, "page" : "1-19", "title" : "Integrating Traditional Ecological Knowledge and Fisheries Management in the Torres Strait , Australia : the Catalytic Role of Turtles and Dugong", "type" : "article-journal", "volume" : "17" }, "uris" : [ "http://www.mendeley.com/documents/?uuid=ecfa8728-436b-4e7a-8d8c-c16fa746a069" ] } ], "mendeley" : { "formattedCitation" : "[49]", "plainTextFormattedCitation" : "[49]", "previouslyFormattedCitation" : "[50]"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[49]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[23]</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p>
        </w:tc>
        <w:tc>
          <w:tcPr>
            <w:tcW w:w="1701" w:type="dxa"/>
          </w:tcPr>
          <w:p w:rsidR="00A752D3" w:rsidRPr="000F0C94" w:rsidRDefault="00A752D3" w:rsidP="00A752D3">
            <w:pPr>
              <w:rPr>
                <w:rFonts w:ascii="Arial" w:hAnsi="Arial" w:cs="Arial"/>
                <w:sz w:val="16"/>
                <w:szCs w:val="16"/>
              </w:rPr>
            </w:pPr>
            <w:r w:rsidRPr="000F0C94">
              <w:rPr>
                <w:rFonts w:ascii="Arial" w:hAnsi="Arial" w:cs="Arial"/>
                <w:sz w:val="16"/>
                <w:szCs w:val="16"/>
              </w:rPr>
              <w:t>Questionnaire</w:t>
            </w:r>
          </w:p>
        </w:tc>
        <w:tc>
          <w:tcPr>
            <w:tcW w:w="1318" w:type="dxa"/>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"10.5751/ES-05165-170434", "ISBN" : "1708-3087", "ISSN" : "1708-3087", "abstract" : "In many developing regions of Melanesia, fishers\u2019 traditional ecological knowledge (TEK) has been integrated with western science and management knowledge (SMK) to generate innovative and effective fisheries management. Previous research suggests that three factors initiate this process: depleted fishery stocks, limited SMK, and ownership of resources by local communities. In other contexts the extent of power-sharing through comanagement, and the cultural significance of species may also be important determinants of knowledge integration. Here we assess the role of these factors in the application of TEK in the Torres Strait Islands, Australia, where commercial and subsistence fisheries are fundamental to the Indigenous Melanesian culture and livelihoods. In 2009 we surveyed fishery managers and scientists who revealed that TEK had only been recently and sparingly applied in four fisheries (turtle, dugong, lobster, and hand collectables), and only two of the seven species concerned had a combination of depleted stocks, low SMK, and high community ownership. Instead, comanagement characteristics and the cultural value of species were the primary determinants of TEK application. We suggest that turtles and dugong are cultural keystone species that simultaneously provide important ecosystem services to both islanders\u2019 livelihoods and international conservation interests. Combined with their ecological scale these species have catalyzed comanagement between indigenous and government stakeholders, precipitating the application of TEK in other fisheries of lesser cultural importance. We discuss modifications to governance required to enable knowledge integration to evolve further through adaptive comanagement, and its role in enhancing fisheries management and thus the resilience of the Torres Strait social-ecological system. Our study highlights the potential utility of cultural keystone species in stimulating cross-cultural resource governance in developed economies such as Australia.", "author" : [ { "dropping-particle" : "", "family" : "Butler", "given" : "James R a", "non-dropping-particle" : "", "parse-names" : false, "suffix" : "" }, { "dropping-particle" : "", "family" : "Tawake", "given" : "Alifereti", "non-dropping-particle" : "", "parse-names" : false, "suffix" : "" }, { "dropping-particle" : "", "family" : "Skewes", "given" : "Tim", "non-dropping-particle" : "", "parse-names" : false, "suffix" : "" }, { "dropping-particle" : "", "family" : "Tawake", "given" : "Lavenia", "non-dropping-particle" : "", "parse-names" : false, "suffix" : "" }, { "dropping-particle" : "", "family" : "Mcgrath", "given" : "Vic", "non-dropping-particle" : "", "parse-names" : false, "suffix" : "" } ], "container-title" : "Ecology and Society", "id" : "ITEM-1", "issue" : "4", "issued" : { "date-parts" : [ [ "2012" ] ] }, "page" : "1-19", "title" : "Integrating Traditional Ecological Knowledge and Fisheries Management in the Torres Strait , Australia : the Catalytic Role of Turtles and Dugong", "type" : "article-journal", "volume" : "17" }, "uris" : [ "http://www.mendeley.com/documents/?uuid=ecfa8728-436b-4e7a-8d8c-c16fa746a069" ] } ], "mendeley" : { "formattedCitation" : "[49]", "plainTextFormattedCitation" : "[49]", "previouslyFormattedCitation" : "[50]"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[49]</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p>
        </w:tc>
        <w:tc>
          <w:tcPr>
            <w:tcW w:w="1559"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t>Expert opinion</w:t>
            </w:r>
          </w:p>
        </w:tc>
        <w:tc>
          <w:tcPr>
            <w:tcW w:w="1370" w:type="dxa"/>
            <w:gridSpan w:val="2"/>
          </w:tcPr>
          <w:p w:rsidR="00A752D3" w:rsidRPr="000F0C94" w:rsidRDefault="00A752D3"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"10.5751/ES-05165-170434", "ISBN" : "1708-3087", "ISSN" : "1708-3087", "abstract" : "In many developing regions of Melanesia, fishers\u2019 traditional ecological knowledge (TEK) has been integrated with western science and management knowledge (SMK) to generate innovative and effective fisheries management. Previous research suggests that three factors initiate this process: depleted fishery stocks, limited SMK, and ownership of resources by local communities. In other contexts the extent of power-sharing through comanagement, and the cultural significance of species may also be important determinants of knowledge integration. Here we assess the role of these factors in the application of TEK in the Torres Strait Islands, Australia, where commercial and subsistence fisheries are fundamental to the Indigenous Melanesian culture and livelihoods. In 2009 we surveyed fishery managers and scientists who revealed that TEK had only been recently and sparingly applied in four fisheries (turtle, dugong, lobster, and hand collectables), and only two of the seven species concerned had a combination of depleted stocks, low SMK, and high community ownership. Instead, comanagement characteristics and the cultural value of species were the primary determinants of TEK application. We suggest that turtles and dugong are cultural keystone species that simultaneously provide important ecosystem services to both islanders\u2019 livelihoods and international conservation interests. Combined with their ecological scale these species have catalyzed comanagement between indigenous and government stakeholders, precipitating the application of TEK in other fisheries of lesser cultural importance. We discuss modifications to governance required to enable knowledge integration to evolve further through adaptive comanagement, and its role in enhancing fisheries management and thus the resilience of the Torres Strait social-ecological system. Our study highlights the potential utility of cultural keystone species in stimulating cross-cultural resource governance in developed economies such as Australia.", "author" : [ { "dropping-particle" : "", "family" : "Butler", "given" : "James R a", "non-dropping-particle" : "", "parse-names" : false, "suffix" : "" }, { "dropping-particle" : "", "family" : "Tawake", "given" : "Alifereti", "non-dropping-particle" : "", "parse-names" : false, "suffix" : "" }, { "dropping-particle" : "", "family" : "Skewes", "given" : "Tim", "non-dropping-particle" : "", "parse-names" : false, "suffix" : "" }, { "dropping-particle" : "", "family" : "Tawake", "given" : "Lavenia", "non-dropping-particle" : "", "parse-names" : false, "suffix" : "" }, { "dropping-particle" : "", "family" : "Mcgrath", "given" : "Vic", "non-dropping-particle" : "", "parse-names" : false, "suffix" : "" } ], "container-title" : "Ecology and Society", "id" : "ITEM-1", "issue" : "4", "issued" : { "date-parts" : [ [ "2012" ] ] }, "page" : "1-19", "title" : "Integrating Traditional Ecological Knowledge and Fisheries Management in the Torres Strait , Australia : the Catalytic Role of Turtles and Dugong", "type" : "article-journal", "volume" : "17" }, "uris" : [ "http://www.mendeley.com/documents/?uuid=ecfa8728-436b-4e7a-8d8c-c16fa746a069" ] } ], "mendeley" : { "formattedCitation" : "[49]", "plainTextFormattedCitation" : "[49]", "previouslyFormattedCitation" : "[50]"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[49]</w:t>
            </w:r>
            <w:r w:rsidRPr="000F0C94">
              <w:rPr>
                <w:rFonts w:ascii="Arial" w:hAnsi="Arial" w:cs="Arial"/>
                <w:sz w:val="16"/>
                <w:szCs w:val="16"/>
              </w:rPr>
              <w:fldChar w:fldCharType="end"/>
            </w: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"10.1016/j.ecohyd.2014.12.001", "ISSN" : "16423593", "abstract" : "The lagoon of Venice is a complex human-environmental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"S.a", "non-dropping-particle" : "", "parse-names" : false, "suffix" : "" }, { "dropping-particle" : "", "family" : "Pranovi", "given" : "F.b", "non-dropping-particle" : "", "parse-names" : false, "suffix" : "" }, { "dropping-particle" : "", "family" : "M\u00fcller", "given" : "F.a", "non-dropping-particle" : "", "parse-names" : false, "suffix" : "" } ], "container-title" : "Ecohydrology and Hydrobiology", "id" : "ITEM-1", "issue" : "1", "issued" : { "date-parts" : [ [ "2015" ] ] }, "note" : "cited By 0", "page" : "13-25", "publisher" : "Elsevier", "title" : "Provision of ecosystem services in the lagoon of Venice (Italy): An initial spatial assessment", "type" : "article-journal", "volume" : "15" }, "uris" : [ "http://www.mendeley.com/documents/?uuid=41aa87de-abae-4806-a85b-42360ea3977c" ] } ], "mendeley" : { "formattedCitation" : "[19]", "plainTextFormattedCitation" : "[19]", "previouslyFormattedCitation" : "[19]"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[19]</w:t>
            </w:r>
            <w:r w:rsidRPr="000F0C94">
              <w:rPr>
                <w:rFonts w:ascii="Arial" w:hAnsi="Arial" w:cs="Arial"/>
                <w:sz w:val="16"/>
                <w:szCs w:val="16"/>
              </w:rPr>
              <w:fldChar w:fldCharType="end"/>
            </w:r>
          </w:p>
          <w:p w:rsidR="00A752D3" w:rsidRPr="000F0C94" w:rsidRDefault="00A752D3" w:rsidP="00A752D3">
            <w:pPr>
              <w:rPr>
                <w:rFonts w:ascii="Arial" w:hAnsi="Arial" w:cs="Arial"/>
                <w:sz w:val="16"/>
                <w:szCs w:val="16"/>
              </w:rPr>
            </w:pPr>
          </w:p>
        </w:tc>
        <w:tc>
          <w:tcPr>
            <w:tcW w:w="1559" w:type="dxa"/>
            <w:gridSpan w:val="2"/>
          </w:tcPr>
          <w:p w:rsidR="00A752D3" w:rsidRPr="000F0C94" w:rsidRDefault="00A752D3" w:rsidP="00A752D3">
            <w:pPr>
              <w:rPr>
                <w:rFonts w:ascii="Arial" w:hAnsi="Arial" w:cs="Arial"/>
                <w:sz w:val="16"/>
                <w:szCs w:val="16"/>
              </w:rPr>
            </w:pPr>
            <w:r>
              <w:rPr>
                <w:rFonts w:ascii="Arial" w:hAnsi="Arial" w:cs="Arial"/>
                <w:sz w:val="16"/>
                <w:szCs w:val="16"/>
              </w:rPr>
              <w:t>Expert opinion</w:t>
            </w:r>
          </w:p>
        </w:tc>
        <w:tc>
          <w:tcPr>
            <w:tcW w:w="1373" w:type="dxa"/>
            <w:gridSpan w:val="2"/>
          </w:tcPr>
          <w:p w:rsidR="00A752D3" w:rsidRDefault="00A752D3" w:rsidP="00A752D3">
            <w:pPr>
              <w:rPr>
                <w:rFonts w:ascii="Arial" w:hAnsi="Arial" w:cs="Arial"/>
                <w:sz w:val="18"/>
                <w:szCs w:val="18"/>
              </w:rPr>
            </w:pPr>
            <w:r>
              <w:rPr>
                <w:rFonts w:ascii="Arial" w:hAnsi="Arial" w:cs="Arial"/>
                <w:sz w:val="18"/>
                <w:szCs w:val="18"/>
              </w:rPr>
              <w:fldChar w:fldCharType="begin" w:fldLock="1"/>
            </w:r>
            <w:r>
              <w:rPr>
                <w:rFonts w:ascii="Arial" w:hAnsi="Arial" w:cs="Arial"/>
                <w:sz w:val="18"/>
                <w:szCs w:val="18"/>
              </w:rPr>
              <w:instrText>ADDIN CSL_CITATION { "citationItems" : [ { "id" : "ITEM-1", "itemData" : { "DOI" : "10.1016/j.ecohyd.2014.12.001", "ISSN" : "16423593", "abstract" : "The lagoon of Venice is a complex human-environmental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"S.a", "non-dropping-particle" : "", "parse-names" : false, "suffix" : "" }, { "dropping-particle" : "", "family" : "Pranovi", "given" : "F.b", "non-dropping-particle" : "", "parse-names" : false, "suffix" : "" }, { "dropping-particle" : "", "family" : "M\u00fcller", "given" : "F.a", "non-dropping-particle" : "", "parse-names" : false, "suffix" : "" } ], "container-title" : "Ecohydrology and Hydrobiology", "id" : "ITEM-1", "issue" : "1", "issued" : { "date-parts" : [ [ "2015" ] ] }, "note" : "cited By 0", "page" : "13-25", "publisher" : "Elsevier", "title" : "Provision of ecosystem services in the lagoon of Venice (Italy): An initial spatial assessment", "type" : "article-journal", "volume" : "15" }, "uris" : [ "http://www.mendeley.com/documents/?uuid=41aa87de-abae-4806-a85b-42360ea3977c" ] } ], "mendeley" : { "formattedCitation" : "[19]", "plainTextFormattedCitation" : "[19]", "previouslyFormattedCitation" : "[19]" }, "properties" : { "noteIndex" : 0 }, "schema" : "https://github.com/citation-style-language/schema/raw/master/csl-citation.json" }</w:instrText>
            </w:r>
            <w:r>
              <w:rPr>
                <w:rFonts w:ascii="Arial" w:hAnsi="Arial" w:cs="Arial"/>
                <w:sz w:val="18"/>
                <w:szCs w:val="18"/>
              </w:rPr>
              <w:fldChar w:fldCharType="separate"/>
            </w:r>
            <w:r w:rsidRPr="00BF1AEB">
              <w:rPr>
                <w:rFonts w:ascii="Arial" w:hAnsi="Arial" w:cs="Arial"/>
                <w:noProof/>
                <w:sz w:val="18"/>
                <w:szCs w:val="18"/>
              </w:rPr>
              <w:t>[19]</w:t>
            </w:r>
            <w:r>
              <w:rPr>
                <w:rFonts w:ascii="Arial" w:hAnsi="Arial" w:cs="Arial"/>
                <w:sz w:val="18"/>
                <w:szCs w:val="18"/>
              </w:rPr>
              <w:fldChar w:fldCharType="end"/>
            </w:r>
          </w:p>
          <w:p w:rsidR="00A752D3" w:rsidRPr="000F0C94" w:rsidRDefault="00A752D3" w:rsidP="00A752D3">
            <w:pPr>
              <w:rPr>
                <w:rFonts w:ascii="Arial" w:hAnsi="Arial" w:cs="Arial"/>
                <w:sz w:val="16"/>
                <w:szCs w:val="16"/>
              </w:rPr>
            </w:pPr>
          </w:p>
        </w:tc>
        <w:tc>
          <w:tcPr>
            <w:tcW w:w="1985" w:type="dxa"/>
            <w:gridSpan w:val="2"/>
          </w:tcPr>
          <w:p w:rsidR="00A752D3" w:rsidRPr="000F0C94" w:rsidRDefault="00A752D3" w:rsidP="00A752D3">
            <w:pPr>
              <w:rPr>
                <w:rFonts w:ascii="Arial" w:hAnsi="Arial" w:cs="Arial"/>
                <w:sz w:val="16"/>
                <w:szCs w:val="16"/>
              </w:rPr>
            </w:pPr>
            <w:r w:rsidRPr="00EF39A1">
              <w:rPr>
                <w:rFonts w:ascii="Arial" w:hAnsi="Arial" w:cs="Arial"/>
                <w:sz w:val="16"/>
                <w:szCs w:val="16"/>
              </w:rPr>
              <w:t>Sociocultural</w:t>
            </w:r>
          </w:p>
        </w:tc>
        <w:tc>
          <w:tcPr>
            <w:tcW w:w="1370" w:type="dxa"/>
            <w:gridSpan w:val="2"/>
          </w:tcPr>
          <w:p w:rsidR="00A752D3" w:rsidRPr="00E16364" w:rsidRDefault="00A752D3" w:rsidP="00A752D3">
            <w:pPr>
              <w:rPr>
                <w:rFonts w:ascii="Arial" w:hAnsi="Arial" w:cs="Arial"/>
                <w:sz w:val="18"/>
                <w:szCs w:val="18"/>
              </w:rPr>
            </w:pPr>
            <w:r>
              <w:rPr>
                <w:rFonts w:ascii="Arial" w:hAnsi="Arial" w:cs="Arial"/>
                <w:sz w:val="18"/>
                <w:szCs w:val="18"/>
              </w:rPr>
              <w:fldChar w:fldCharType="begin" w:fldLock="1"/>
            </w:r>
            <w:r>
              <w:rPr>
                <w:rFonts w:ascii="Arial" w:hAnsi="Arial" w:cs="Arial"/>
                <w:sz w:val="18"/>
                <w:szCs w:val="18"/>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Pr>
                <w:rFonts w:ascii="Arial" w:hAnsi="Arial" w:cs="Arial"/>
                <w:sz w:val="18"/>
                <w:szCs w:val="18"/>
              </w:rPr>
              <w:fldChar w:fldCharType="separate"/>
            </w:r>
            <w:r w:rsidRPr="00A54564">
              <w:rPr>
                <w:rFonts w:ascii="Arial" w:hAnsi="Arial" w:cs="Arial"/>
                <w:noProof/>
                <w:sz w:val="18"/>
                <w:szCs w:val="18"/>
              </w:rPr>
              <w:t>[12]</w:t>
            </w:r>
            <w:r>
              <w:rPr>
                <w:rFonts w:ascii="Arial" w:hAnsi="Arial" w:cs="Arial"/>
                <w:sz w:val="18"/>
                <w:szCs w:val="18"/>
              </w:rPr>
              <w:fldChar w:fldCharType="end"/>
            </w:r>
            <w:r>
              <w:rPr>
                <w:rFonts w:ascii="Arial" w:hAnsi="Arial" w:cs="Arial"/>
                <w:sz w:val="18"/>
                <w:szCs w:val="18"/>
              </w:rPr>
              <w:fldChar w:fldCharType="begin" w:fldLock="1"/>
            </w:r>
            <w:r>
              <w:rPr>
                <w:rFonts w:ascii="Arial" w:hAnsi="Arial" w:cs="Arial"/>
                <w:sz w:val="18"/>
                <w:szCs w:val="18"/>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Pr>
                <w:rFonts w:ascii="Arial" w:hAnsi="Arial" w:cs="Arial"/>
                <w:sz w:val="18"/>
                <w:szCs w:val="18"/>
              </w:rPr>
              <w:fldChar w:fldCharType="separate"/>
            </w:r>
            <w:r w:rsidRPr="00606FF3">
              <w:rPr>
                <w:rFonts w:ascii="Arial" w:hAnsi="Arial" w:cs="Arial"/>
                <w:noProof/>
                <w:sz w:val="18"/>
                <w:szCs w:val="18"/>
              </w:rPr>
              <w:t>[23]</w:t>
            </w:r>
            <w:r>
              <w:rPr>
                <w:rFonts w:ascii="Arial" w:hAnsi="Arial" w:cs="Arial"/>
                <w:sz w:val="18"/>
                <w:szCs w:val="18"/>
              </w:rPr>
              <w:fldChar w:fldCharType="end"/>
            </w:r>
          </w:p>
          <w:p w:rsidR="00A752D3" w:rsidRPr="000F0C94" w:rsidRDefault="00A752D3" w:rsidP="00A752D3">
            <w:pPr>
              <w:rPr>
                <w:rFonts w:ascii="Arial" w:hAnsi="Arial" w:cs="Arial"/>
                <w:sz w:val="16"/>
                <w:szCs w:val="16"/>
              </w:rPr>
            </w:pPr>
          </w:p>
        </w:tc>
        <w:tc>
          <w:tcPr>
            <w:tcW w:w="3154" w:type="dxa"/>
            <w:gridSpan w:val="2"/>
          </w:tcPr>
          <w:p w:rsidR="00A752D3" w:rsidRDefault="00A752D3" w:rsidP="00A752D3">
            <w:pPr>
              <w:rPr>
                <w:rFonts w:ascii="Arial" w:hAnsi="Arial" w:cs="Arial"/>
                <w:sz w:val="16"/>
                <w:szCs w:val="16"/>
              </w:rPr>
            </w:pPr>
            <w:r>
              <w:rPr>
                <w:rFonts w:ascii="Arial" w:hAnsi="Arial" w:cs="Arial"/>
                <w:sz w:val="16"/>
                <w:szCs w:val="16"/>
              </w:rPr>
              <w:t>Mapping: no.</w:t>
            </w:r>
            <w:r w:rsidRPr="00F76A43">
              <w:rPr>
                <w:rFonts w:ascii="Arial" w:hAnsi="Arial" w:cs="Arial"/>
                <w:sz w:val="16"/>
                <w:szCs w:val="16"/>
              </w:rPr>
              <w:t xml:space="preserve"> and </w:t>
            </w:r>
            <w:proofErr w:type="spellStart"/>
            <w:r w:rsidRPr="00F76A43">
              <w:rPr>
                <w:rFonts w:ascii="Arial" w:hAnsi="Arial" w:cs="Arial"/>
                <w:sz w:val="16"/>
                <w:szCs w:val="16"/>
              </w:rPr>
              <w:t>color</w:t>
            </w:r>
            <w:proofErr w:type="spellEnd"/>
            <w:r w:rsidRPr="00F76A43">
              <w:rPr>
                <w:rFonts w:ascii="Arial" w:hAnsi="Arial" w:cs="Arial"/>
                <w:sz w:val="16"/>
                <w:szCs w:val="16"/>
              </w:rPr>
              <w:t xml:space="preserve"> of stickers</w:t>
            </w:r>
            <w:r>
              <w:rPr>
                <w:rFonts w:ascii="Arial" w:hAnsi="Arial" w:cs="Arial"/>
                <w:sz w:val="16"/>
                <w:szCs w:val="16"/>
              </w:rPr>
              <w:t xml:space="preserve"> from focus groups</w:t>
            </w:r>
          </w:p>
        </w:tc>
        <w:tc>
          <w:tcPr>
            <w:tcW w:w="1191" w:type="dxa"/>
            <w:gridSpan w:val="2"/>
          </w:tcPr>
          <w:p w:rsidR="00A752D3" w:rsidRDefault="00A752D3" w:rsidP="00A752D3">
            <w:pPr>
              <w:rPr>
                <w:rFonts w:ascii="Arial" w:hAnsi="Arial" w:cs="Arial"/>
                <w:sz w:val="16"/>
                <w:szCs w:val="16"/>
              </w:rPr>
            </w:pPr>
            <w:r>
              <w:rPr>
                <w:rFonts w:ascii="Arial" w:hAnsi="Arial" w:cs="Arial"/>
                <w:sz w:val="16"/>
                <w:szCs w:val="16"/>
              </w:rPr>
              <w:fldChar w:fldCharType="begin" w:fldLock="1"/>
            </w:r>
            <w:r>
              <w:rPr>
                <w:rFonts w:ascii="Arial" w:hAnsi="Arial" w:cs="Arial"/>
                <w:sz w:val="16"/>
                <w:szCs w:val="16"/>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Pr>
                <w:rFonts w:ascii="Arial" w:hAnsi="Arial" w:cs="Arial"/>
                <w:sz w:val="16"/>
                <w:szCs w:val="16"/>
              </w:rPr>
              <w:fldChar w:fldCharType="separate"/>
            </w:r>
            <w:r w:rsidRPr="00F76A43">
              <w:rPr>
                <w:rFonts w:ascii="Arial" w:hAnsi="Arial" w:cs="Arial"/>
                <w:noProof/>
                <w:sz w:val="16"/>
                <w:szCs w:val="16"/>
              </w:rPr>
              <w:t>[23]</w:t>
            </w:r>
            <w:r>
              <w:rPr>
                <w:rFonts w:ascii="Arial" w:hAnsi="Arial" w:cs="Arial"/>
                <w:sz w:val="16"/>
                <w:szCs w:val="16"/>
              </w:rPr>
              <w:fldChar w:fldCharType="end"/>
            </w: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1153" w:type="dxa"/>
          </w:tcPr>
          <w:p w:rsidR="009C597A" w:rsidRPr="000F0C94" w:rsidRDefault="009C597A" w:rsidP="00A752D3">
            <w:pPr>
              <w:rPr>
                <w:rFonts w:ascii="Arial" w:hAnsi="Arial" w:cs="Arial"/>
                <w:sz w:val="16"/>
                <w:szCs w:val="16"/>
              </w:rPr>
            </w:pPr>
            <w:r w:rsidRPr="000F0C94">
              <w:rPr>
                <w:rFonts w:ascii="Arial" w:hAnsi="Arial" w:cs="Arial"/>
                <w:sz w:val="16"/>
                <w:szCs w:val="16"/>
              </w:rPr>
              <w:t>Secondary</w:t>
            </w:r>
          </w:p>
        </w:tc>
        <w:tc>
          <w:tcPr>
            <w:tcW w:w="1283"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"10.1016/j.ecohyd.2014.12.001", "ISSN" : "16423593", "abstract" : "The lagoon of Venice is a complex human-environmental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"S.a", "non-dropping-particle" : "", "parse-names" : false, "suffix" : "" }, { "dropping-particle" : "", "family" : "Pranovi", "given" : "F.b", "non-dropping-particle" : "", "parse-names" : false, "suffix" : "" }, { "dropping-particle" : "", "family" : "M\u00fcller", "given" : "F.a", "non-dropping-particle" : "", "parse-names" : false, "suffix" : "" } ], "container-title" : "Ecohydrology and Hydrobiology", "id" : "ITEM-1", "issue" : "1", "issued" : { "date-parts" : [ [ "2015" ] ] }, "note" : "cited By 0", "page" : "13-25", "publisher" : "Elsevier", "title" : "Provision of ecosystem services in the lagoon of Venice (Italy): An initial spatial assessment", "type" : "article-journal", "volume" : "15" }, "uris" : [ "http://www.mendeley.com/documents/?uuid=41aa87de-abae-4806-a85b-42360ea3977c" ] } ], "mendeley" : { "formattedCitation" : "[19]", "plainTextFormattedCitation" : "[19]", "previouslyFormattedCitation" : "[19]"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[19]</w:t>
            </w:r>
            <w:r w:rsidRPr="000F0C94">
              <w:rPr>
                <w:rFonts w:ascii="Arial" w:hAnsi="Arial" w:cs="Arial"/>
                <w:sz w:val="16"/>
                <w:szCs w:val="16"/>
              </w:rPr>
              <w:fldChar w:fldCharType="end"/>
            </w:r>
          </w:p>
        </w:tc>
        <w:tc>
          <w:tcPr>
            <w:tcW w:w="1273" w:type="dxa"/>
          </w:tcPr>
          <w:p w:rsidR="009C597A" w:rsidRPr="000F0C94" w:rsidRDefault="009C597A" w:rsidP="00A752D3">
            <w:pPr>
              <w:rPr>
                <w:rFonts w:ascii="Arial" w:hAnsi="Arial" w:cs="Arial"/>
                <w:sz w:val="16"/>
                <w:szCs w:val="16"/>
              </w:rPr>
            </w:pPr>
            <w:r w:rsidRPr="000F0C94">
              <w:rPr>
                <w:rFonts w:ascii="Arial" w:hAnsi="Arial" w:cs="Arial"/>
                <w:sz w:val="16"/>
                <w:szCs w:val="16"/>
              </w:rPr>
              <w:t>Mixed</w:t>
            </w:r>
          </w:p>
        </w:tc>
        <w:tc>
          <w:tcPr>
            <w:tcW w:w="1370"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"10.1016/j.ecohyd.2014.12.001", "ISSN" : "16423593", "abstract" : "The lagoon of Venice is a complex human-environmental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"S.a", "non-dropping-particle" : "", "parse-names" : false, "suffix" : "" }, { "dropping-particle" : "", "family" : "Pranovi", "given" : "F.b", "non-dropping-particle" : "", "parse-names" : false, "suffix" : "" }, { "dropping-particle" : "", "family" : "M\u00fcller", "given" : "F.a", "non-dropping-particle" : "", "parse-names" : false, "suffix" : "" } ], "container-title" : "Ecohydrology and Hydrobiology", "id" : "ITEM-1", "issue" : "1", "issued" : { "date-parts" : [ [ "2015" ] ] }, "note" : "cited By 0", "page" : "13-25", "publisher" : "Elsevier", "title" : "Provision of ecosystem services in the lagoon of Venice (Italy): An initial spatial assessment", "type" : "article-journal", "volume" : "15" }, "uris" : [ "http://www.mendeley.com/documents/?uuid=41aa87de-abae-4806-a85b-42360ea3977c" ] } ], "mendeley" : { "formattedCitation" : "[19]", "plainTextFormattedCitation" : "[19]", "previouslyFormattedCitation" : "[19]"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[19]</w:t>
            </w:r>
            <w:r w:rsidRPr="000F0C94">
              <w:rPr>
                <w:rFonts w:ascii="Arial" w:hAnsi="Arial" w:cs="Arial"/>
                <w:sz w:val="16"/>
                <w:szCs w:val="16"/>
              </w:rPr>
              <w:fldChar w:fldCharType="end"/>
            </w:r>
          </w:p>
        </w:tc>
        <w:tc>
          <w:tcPr>
            <w:tcW w:w="1701" w:type="dxa"/>
          </w:tcPr>
          <w:p w:rsidR="009C597A" w:rsidRPr="000F0C94" w:rsidRDefault="009C597A" w:rsidP="00A752D3">
            <w:pPr>
              <w:rPr>
                <w:rFonts w:ascii="Arial" w:hAnsi="Arial" w:cs="Arial"/>
                <w:sz w:val="16"/>
                <w:szCs w:val="16"/>
              </w:rPr>
            </w:pPr>
            <w:r w:rsidRPr="000F0C94">
              <w:rPr>
                <w:rFonts w:ascii="Arial" w:hAnsi="Arial" w:cs="Arial"/>
                <w:sz w:val="16"/>
                <w:szCs w:val="16"/>
              </w:rPr>
              <w:t>Interview</w:t>
            </w:r>
          </w:p>
        </w:tc>
        <w:tc>
          <w:tcPr>
            <w:tcW w:w="1318"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p>
        </w:tc>
        <w:tc>
          <w:tcPr>
            <w:tcW w:w="1559"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Perceptions survey</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"10.1016/j.ecolecon.2014.08.008", "ISSN" : "09218009", "author" : [ { "dropping-particle" : "", "family" : "Oliveira", "given" : "Luiz Eduardo Chimello", "non-dropping-particle" : "de", "parse-names" : false, "suffix" : "" }, { "dropping-particle" : "", "family" : "Berkes", "given" : "Fikret", "non-dropping-particle" : "", "parse-names" : false, "suffix" : "" } ], "container-title" : "Ecological Economics", "id" : "ITEM-1", "issued" : { "date-parts" : [ [ "2014" ] ] }, "page" : "114-121", "publisher" : "Elsevier B.V.", "title" : "What value S\u00e3o Pedro's procession? Ecosystem services from local people's perceptions", "type" : "article-journal", "volume" : "107" }, "uris" : [ "http://www.mendeley.com/documents/?uuid=22bfa583-2cfd-488d-a007-773704ef06d4" ] } ], "mendeley" : { "formattedCitation" : "[12]", "plainTextFormattedCitation" : "[12]", "previouslyFormattedCitation" : "[12]"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[12]</w:t>
            </w:r>
            <w:r w:rsidRPr="000F0C94">
              <w:rPr>
                <w:rFonts w:ascii="Arial" w:hAnsi="Arial" w:cs="Arial"/>
                <w:sz w:val="16"/>
                <w:szCs w:val="16"/>
              </w:rPr>
              <w:fldChar w:fldCharType="end"/>
            </w:r>
          </w:p>
        </w:tc>
        <w:tc>
          <w:tcPr>
            <w:tcW w:w="1559" w:type="dxa"/>
            <w:gridSpan w:val="2"/>
          </w:tcPr>
          <w:p w:rsidR="009C597A" w:rsidRPr="000F0C94" w:rsidRDefault="009C597A" w:rsidP="00A752D3">
            <w:pPr>
              <w:rPr>
                <w:rFonts w:ascii="Arial" w:hAnsi="Arial" w:cs="Arial"/>
                <w:sz w:val="16"/>
                <w:szCs w:val="16"/>
              </w:rPr>
            </w:pPr>
            <w:r>
              <w:rPr>
                <w:rFonts w:ascii="Arial" w:hAnsi="Arial" w:cs="Arial"/>
                <w:sz w:val="16"/>
                <w:szCs w:val="16"/>
              </w:rPr>
              <w:t>Participatory</w:t>
            </w:r>
          </w:p>
        </w:tc>
        <w:tc>
          <w:tcPr>
            <w:tcW w:w="1373" w:type="dxa"/>
            <w:gridSpan w:val="2"/>
          </w:tcPr>
          <w:p w:rsidR="009C597A" w:rsidRPr="000F0C94" w:rsidRDefault="009C597A" w:rsidP="00A752D3">
            <w:pPr>
              <w:rPr>
                <w:rFonts w:ascii="Arial" w:hAnsi="Arial" w:cs="Arial"/>
                <w:sz w:val="16"/>
                <w:szCs w:val="16"/>
              </w:rPr>
            </w:pPr>
            <w:r>
              <w:rPr>
                <w:rFonts w:ascii="Arial" w:hAnsi="Arial" w:cs="Arial"/>
                <w:sz w:val="18"/>
                <w:szCs w:val="18"/>
              </w:rPr>
              <w:fldChar w:fldCharType="begin" w:fldLock="1"/>
            </w:r>
            <w:r>
              <w:rPr>
                <w:rFonts w:ascii="Arial" w:hAnsi="Arial" w:cs="Arial"/>
                <w:sz w:val="18"/>
                <w:szCs w:val="18"/>
              </w:rPr>
              <w:instrText>ADDIN CSL_CITATION { "citationItems" : [ { "id" : "ITEM-1", "itemData" : { "DOI" : "10.2112/SI65-178", "abstract" : "Coastal lagoons, such as Ria de Aveiro, are of strategic importance as they play a crucial role in almost all biogeochemical processes that sustain the biosphere and provide a variety of services, which are essential to the human wellbeing. Due to their potential vulnerability, to the increased human-related activities and pressures, the management of these systems requires an integrated and ecosystem based approach with close engagement of civil society. It is in this context that this research aims to include the population knowledge in the identification of Ria de Aveiro ecosystem services. In the scope of the EU-FP7 LAGOONS project 9 Focus Groups with the coastal lagoon inhabitants have been developed, in order to combine different scientific disciplines with local knowledge and stakeholders' views. In these sessions the participants freely discussed the topic of 'Ria de Aveiro', and identified the types of uses and activities, discussed the current management model, and presented some recommendations for the future. This paper uses this privileged contact and proximity with local population to analyse the ecosystem services that participants indirectly identified. Relevant examples are the use of the lagoon for recreation, fishing or education-research activities. In terms of results, participants mainly identified provisioning and cultural services; however, even indirectly, they show some concerns regarding regulation and support services. Participants recognized the dependency of their uses and activities to a healthy ecosystem. The incorporation of their knowledge and concerns in the Ria de Aveiro management strategies is very important, since it has a pedagogical role and if people identify themselves with the decisions, they will accept them and enforce the compliance by the various users of Ria. \u00a9 Coastal Education &amp; Research Foundation 2013.", "author" : [ { "dropping-particle" : "", "family" : "Sousa", "given" : "L.P.a", "non-dropping-particle" : "", "parse-names" : false, "suffix" : "" }, { "dropping-particle" : "", "family" : "Lilleb\u00f8", "given" : "A.I.c", "non-dropping-particle" : "", "parse-names" : false, "suffix" : "" }, { "dropping-particle" : "", "family" : "Gooch", "given" : "G.D.b", "non-dropping-particle" : "", "parse-names" : false, "suffix" : "" }, { "dropping-particle" : "", "family" : "Soares", "given" : "J.A.c", "non-dropping-particle" : "", "parse-names" : false, "suffix" : "" }, { "dropping-particle" : "", "family" : "Alves", "given" : "F.L.a", "non-dropping-particle" : "", "parse-names" : false, "suffix" : "" } ], "container-title" : "Journal of Coastal Research", "id" : "ITEM-1", "issue" : "SPEC. ISSUE 65", "issued" : { "date-parts" : [ [ "2013" ] ] }, "note" : "cited By 0", "page" : "1051-1056", "title" : "Incorporation of local knowledge in the identification of Ria de Aveiro lagoon ecosystem services (Portugal)", "type" : "article-journal" }, "uris" : [ "http://www.mendeley.com/documents/?uuid=24e5f306-b5a3-4128-bb09-e3c81fe0b1c1" ] } ], "mendeley" : { "formattedCitation" : "[23]", "plainTextFormattedCitation" : "[23]", "previouslyFormattedCitation" : "[23]" }, "properties" : { "noteIndex" : 0 }, "schema" : "https://github.com/citation-style-language/schema/raw/master/csl-citation.json" }</w:instrText>
            </w:r>
            <w:r>
              <w:rPr>
                <w:rFonts w:ascii="Arial" w:hAnsi="Arial" w:cs="Arial"/>
                <w:sz w:val="18"/>
                <w:szCs w:val="18"/>
              </w:rPr>
              <w:fldChar w:fldCharType="separate"/>
            </w:r>
            <w:r w:rsidRPr="00606FF3">
              <w:rPr>
                <w:rFonts w:ascii="Arial" w:hAnsi="Arial" w:cs="Arial"/>
                <w:noProof/>
                <w:sz w:val="18"/>
                <w:szCs w:val="18"/>
              </w:rPr>
              <w:t>[23]</w:t>
            </w:r>
            <w:r>
              <w:rPr>
                <w:rFonts w:ascii="Arial" w:hAnsi="Arial" w:cs="Arial"/>
                <w:sz w:val="18"/>
                <w:szCs w:val="18"/>
              </w:rPr>
              <w:fldChar w:fldCharType="end"/>
            </w:r>
          </w:p>
        </w:tc>
        <w:tc>
          <w:tcPr>
            <w:tcW w:w="1985" w:type="dxa"/>
            <w:gridSpan w:val="2"/>
          </w:tcPr>
          <w:p w:rsidR="009C597A" w:rsidRPr="000F0C94" w:rsidRDefault="009C597A" w:rsidP="00A752D3">
            <w:pPr>
              <w:rPr>
                <w:rFonts w:ascii="Arial" w:hAnsi="Arial" w:cs="Arial"/>
                <w:sz w:val="16"/>
                <w:szCs w:val="16"/>
              </w:rPr>
            </w:pPr>
            <w:r w:rsidRPr="00EF39A1">
              <w:rPr>
                <w:rFonts w:ascii="Arial" w:hAnsi="Arial" w:cs="Arial"/>
                <w:sz w:val="16"/>
                <w:szCs w:val="16"/>
              </w:rPr>
              <w:t>Sociocultural/ecological</w:t>
            </w:r>
          </w:p>
        </w:tc>
        <w:tc>
          <w:tcPr>
            <w:tcW w:w="1370" w:type="dxa"/>
            <w:gridSpan w:val="2"/>
          </w:tcPr>
          <w:p w:rsidR="009C597A" w:rsidRPr="00E16364" w:rsidRDefault="009C597A" w:rsidP="00A752D3">
            <w:pPr>
              <w:rPr>
                <w:rFonts w:ascii="Arial" w:hAnsi="Arial" w:cs="Arial"/>
                <w:sz w:val="18"/>
                <w:szCs w:val="18"/>
              </w:rPr>
            </w:pPr>
            <w:r w:rsidRPr="00E16364">
              <w:rPr>
                <w:rFonts w:ascii="Arial" w:hAnsi="Arial" w:cs="Arial"/>
                <w:sz w:val="18"/>
                <w:szCs w:val="18"/>
              </w:rPr>
              <w:fldChar w:fldCharType="begin" w:fldLock="1"/>
            </w:r>
            <w:r>
              <w:rPr>
                <w:rFonts w:ascii="Arial" w:hAnsi="Arial" w:cs="Arial"/>
                <w:sz w:val="18"/>
                <w:szCs w:val="18"/>
              </w:rPr>
              <w:instrText>ADDIN CSL_CITATION { "citationItems" : [ { "id" : "ITEM-1", "itemData" : { "DOI" : "10.5751/ES-05165-170434", "ISBN" : "1708-3087", "ISSN" : "1708-3087", "abstract" : "In many developing regions of Melanesia, fishers\u2019 traditional ecological knowledge (TEK) has been integrated with western science and management knowledge (SMK) to generate innovative and effective fisheries management. Previous research suggests that three factors initiate this process: depleted fishery stocks, limited SMK, and ownership of resources by local communities. In other contexts the extent of power-sharing through comanagement, and the cultural significance of species may also be important determinants of knowledge integration. Here we assess the role of these factors in the application of TEK in the Torres Strait Islands, Australia, where commercial and subsistence fisheries are fundamental to the Indigenous Melanesian culture and livelihoods. In 2009 we surveyed fishery managers and scientists who revealed that TEK had only been recently and sparingly applied in four fisheries (turtle, dugong, lobster, and hand collectables), and only two of the seven species concerned had a combination of depleted stocks, low SMK, and high community ownership. Instead, comanagement characteristics and the cultural value of species were the primary determinants of TEK application. We suggest that turtles and dugong are cultural keystone species that simultaneously provide important ecosystem services to both islanders\u2019 livelihoods and international conservation interests. Combined with their ecological scale these species have catalyzed comanagement between indigenous and government stakeholders, precipitating the application of TEK in other fisheries of lesser cultural importance. We discuss modifications to governance required to enable knowledge integration to evolve further through adaptive comanagement, and its role in enhancing fisheries management and thus the resilience of the Torres Strait social-ecological system. Our study highlights the potential utility of cultural keystone species in stimulating cross-cultural resource governance in developed economies such as Australia.", "author" : [ { "dropping-particle" : "", "family" : "Butler", "given" : "James R a", "non-dropping-particle" : "", "parse-names" : false, "suffix" : "" }, { "dropping-particle" : "", "family" : "Tawake", "given" : "Alifereti", "non-dropping-particle" : "", "parse-names" : false, "suffix" : "" }, { "dropping-particle" : "", "family" : "Skewes", "given" : "Tim", "non-dropping-particle" : "", "parse-names" : false, "suffix" : "" }, { "dropping-particle" : "", "family" : "Tawake", "given" : "Lavenia", "non-dropping-particle" : "", "parse-names" : false, "suffix" : "" }, { "dropping-particle" : "", "family" : "Mcgrath", "given" : "Vic", "non-dropping-particle" : "", "parse-names" : false, "suffix" : "" } ], "container-title" : "Ecology and Society", "id" : "ITEM-1", "issue" : "4", "issued" : { "date-parts" : [ [ "2012" ] ] }, "page" : "1-19", "title" : "Integrating Traditional Ecological Knowledge and Fisheries Management in the Torres Strait , Australia : the Catalytic Role of Turtles and Dugong", "type" : "article-journal", "volume" : "17" }, "uris" : [ "http://www.mendeley.com/documents/?uuid=ecfa8728-436b-4e7a-8d8c-c16fa746a069" ] } ], "mendeley" : { "formattedCitation" : "[49]", "plainTextFormattedCitation" : "[49]", "previouslyFormattedCitation" : "[50]" }, "properties" : { "noteIndex" : 0 }, "schema" : "https://github.com/citation-style-language/schema/raw/master/csl-citation.json" }</w:instrText>
            </w:r>
            <w:r w:rsidRPr="00E16364">
              <w:rPr>
                <w:rFonts w:ascii="Arial" w:hAnsi="Arial" w:cs="Arial"/>
                <w:sz w:val="18"/>
                <w:szCs w:val="18"/>
              </w:rPr>
              <w:fldChar w:fldCharType="separate"/>
            </w:r>
            <w:r w:rsidRPr="00A752D3">
              <w:rPr>
                <w:rFonts w:ascii="Arial" w:hAnsi="Arial" w:cs="Arial"/>
                <w:noProof/>
                <w:sz w:val="18"/>
                <w:szCs w:val="18"/>
              </w:rPr>
              <w:t>[49]</w:t>
            </w:r>
            <w:r w:rsidRPr="00E16364">
              <w:rPr>
                <w:rFonts w:ascii="Arial" w:hAnsi="Arial" w:cs="Arial"/>
                <w:sz w:val="18"/>
                <w:szCs w:val="18"/>
              </w:rPr>
              <w:fldChar w:fldCharType="end"/>
            </w:r>
            <w:r>
              <w:rPr>
                <w:rFonts w:ascii="Arial" w:hAnsi="Arial" w:cs="Arial"/>
                <w:sz w:val="18"/>
                <w:szCs w:val="18"/>
              </w:rPr>
              <w:fldChar w:fldCharType="begin" w:fldLock="1"/>
            </w:r>
            <w:r>
              <w:rPr>
                <w:rFonts w:ascii="Arial" w:hAnsi="Arial" w:cs="Arial"/>
                <w:sz w:val="18"/>
                <w:szCs w:val="18"/>
              </w:rPr>
              <w:instrText>ADDIN CSL_CITATION { "citationItems" : [ { "id" : "ITEM-1", "itemData" : { "DOI" : "10.1016/j.ecohyd.2014.12.001", "ISSN" : "16423593", "abstract" : "The lagoon of Venice is a complex human-environmental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"S.a", "non-dropping-particle" : "", "parse-names" : false, "suffix" : "" }, { "dropping-particle" : "", "family" : "Pranovi", "given" : "F.b", "non-dropping-particle" : "", "parse-names" : false, "suffix" : "" }, { "dropping-particle" : "", "family" : "M\u00fcller", "given" : "F.a", "non-dropping-particle" : "", "parse-names" : false, "suffix" : "" } ], "container-title" : "Ecohydrology and Hydrobiology", "id" : "ITEM-1", "issue" : "1", "issued" : { "date-parts" : [ [ "2015" ] ] }, "note" : "cited By 0", "page" : "13-25", "publisher" : "Elsevier", "title" : "Provision of ecosystem services in the lagoon of Venice (Italy): An initial spatial assessment", "type" : "article-journal", "volume" : "15" }, "uris" : [ "http://www.mendeley.com/documents/?uuid=41aa87de-abae-4806-a85b-42360ea3977c" ] } ], "mendeley" : { "formattedCitation" : "[19]", "plainTextFormattedCitation" : "[19]", "previouslyFormattedCitation" : "[19]" }, "properties" : { "noteIndex" : 0 }, "schema" : "https://github.com/citation-style-language/schema/raw/master/csl-citation.json" }</w:instrText>
            </w:r>
            <w:r>
              <w:rPr>
                <w:rFonts w:ascii="Arial" w:hAnsi="Arial" w:cs="Arial"/>
                <w:sz w:val="18"/>
                <w:szCs w:val="18"/>
              </w:rPr>
              <w:fldChar w:fldCharType="separate"/>
            </w:r>
            <w:r w:rsidRPr="00BF1AEB">
              <w:rPr>
                <w:rFonts w:ascii="Arial" w:hAnsi="Arial" w:cs="Arial"/>
                <w:noProof/>
                <w:sz w:val="18"/>
                <w:szCs w:val="18"/>
              </w:rPr>
              <w:t>[19]</w:t>
            </w:r>
            <w:r>
              <w:rPr>
                <w:rFonts w:ascii="Arial" w:hAnsi="Arial" w:cs="Arial"/>
                <w:sz w:val="18"/>
                <w:szCs w:val="18"/>
              </w:rPr>
              <w:fldChar w:fldCharType="end"/>
            </w:r>
          </w:p>
          <w:p w:rsidR="009C597A" w:rsidRPr="000F0C94" w:rsidRDefault="009C597A" w:rsidP="00A752D3">
            <w:pPr>
              <w:rPr>
                <w:rFonts w:ascii="Arial" w:hAnsi="Arial" w:cs="Arial"/>
                <w:sz w:val="16"/>
                <w:szCs w:val="16"/>
              </w:rPr>
            </w:pPr>
          </w:p>
        </w:tc>
        <w:tc>
          <w:tcPr>
            <w:tcW w:w="4345" w:type="dxa"/>
            <w:gridSpan w:val="4"/>
            <w:vMerge w:val="restart"/>
          </w:tcPr>
          <w:p w:rsidR="009C597A" w:rsidRPr="000F0C94" w:rsidRDefault="009C597A" w:rsidP="00A752D3">
            <w:pPr>
              <w:rPr>
                <w:rFonts w:ascii="Arial" w:hAnsi="Arial" w:cs="Arial"/>
                <w:sz w:val="16"/>
                <w:szCs w:val="16"/>
              </w:rPr>
            </w:pPr>
            <w:r>
              <w:rPr>
                <w:rFonts w:ascii="Arial" w:hAnsi="Arial" w:cs="Arial"/>
                <w:sz w:val="16"/>
                <w:szCs w:val="16"/>
              </w:rPr>
              <w:t>-</w:t>
            </w:r>
          </w:p>
        </w:tc>
      </w:tr>
      <w:tr w:rsidR="009C597A" w:rsidRPr="000F0C94" w:rsidTr="00A563AF">
        <w:trPr>
          <w:gridAfter w:val="1"/>
          <w:wAfter w:w="11" w:type="dxa"/>
          <w:jc w:val="center"/>
        </w:trPr>
        <w:tc>
          <w:tcPr>
            <w:tcW w:w="1436" w:type="dxa"/>
            <w:vMerge/>
          </w:tcPr>
          <w:p w:rsidR="009C597A" w:rsidRPr="000F0C94" w:rsidRDefault="009C597A" w:rsidP="00A752D3">
            <w:pPr>
              <w:rPr>
                <w:rFonts w:ascii="Arial" w:hAnsi="Arial" w:cs="Arial"/>
                <w:b/>
                <w:sz w:val="16"/>
                <w:szCs w:val="16"/>
              </w:rPr>
            </w:pPr>
          </w:p>
        </w:tc>
        <w:tc>
          <w:tcPr>
            <w:tcW w:w="1153" w:type="dxa"/>
          </w:tcPr>
          <w:p w:rsidR="009C597A" w:rsidRPr="000F0C94" w:rsidRDefault="009C597A" w:rsidP="00A752D3">
            <w:pPr>
              <w:rPr>
                <w:rFonts w:ascii="Arial" w:hAnsi="Arial" w:cs="Arial"/>
                <w:sz w:val="16"/>
                <w:szCs w:val="16"/>
              </w:rPr>
            </w:pPr>
          </w:p>
        </w:tc>
        <w:tc>
          <w:tcPr>
            <w:tcW w:w="1283" w:type="dxa"/>
          </w:tcPr>
          <w:p w:rsidR="009C597A" w:rsidRPr="000F0C94" w:rsidRDefault="009C597A" w:rsidP="00A752D3">
            <w:pPr>
              <w:rPr>
                <w:rFonts w:ascii="Arial" w:hAnsi="Arial" w:cs="Arial"/>
                <w:sz w:val="16"/>
                <w:szCs w:val="16"/>
              </w:rPr>
            </w:pPr>
          </w:p>
        </w:tc>
        <w:tc>
          <w:tcPr>
            <w:tcW w:w="1273" w:type="dxa"/>
          </w:tcPr>
          <w:p w:rsidR="009C597A" w:rsidRPr="000F0C94" w:rsidRDefault="009C597A" w:rsidP="00A752D3">
            <w:pPr>
              <w:rPr>
                <w:rFonts w:ascii="Arial" w:hAnsi="Arial" w:cs="Arial"/>
                <w:sz w:val="16"/>
                <w:szCs w:val="16"/>
              </w:rPr>
            </w:pPr>
          </w:p>
        </w:tc>
        <w:tc>
          <w:tcPr>
            <w:tcW w:w="1370" w:type="dxa"/>
          </w:tcPr>
          <w:p w:rsidR="009C597A" w:rsidRPr="000F0C94" w:rsidRDefault="009C597A" w:rsidP="00A752D3">
            <w:pPr>
              <w:rPr>
                <w:rFonts w:ascii="Arial" w:hAnsi="Arial" w:cs="Arial"/>
                <w:sz w:val="16"/>
                <w:szCs w:val="16"/>
              </w:rPr>
            </w:pPr>
          </w:p>
        </w:tc>
        <w:tc>
          <w:tcPr>
            <w:tcW w:w="1701" w:type="dxa"/>
          </w:tcPr>
          <w:p w:rsidR="009C597A" w:rsidRPr="000F0C94" w:rsidRDefault="009C597A" w:rsidP="00A752D3">
            <w:pPr>
              <w:rPr>
                <w:rFonts w:ascii="Arial" w:hAnsi="Arial" w:cs="Arial"/>
                <w:sz w:val="16"/>
                <w:szCs w:val="16"/>
              </w:rPr>
            </w:pPr>
            <w:r w:rsidRPr="000F0C94">
              <w:rPr>
                <w:rFonts w:ascii="Arial" w:hAnsi="Arial" w:cs="Arial"/>
                <w:sz w:val="16"/>
                <w:szCs w:val="16"/>
              </w:rPr>
              <w:t>Expert opinion</w:t>
            </w:r>
          </w:p>
        </w:tc>
        <w:tc>
          <w:tcPr>
            <w:tcW w:w="1318"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"10.1016/j.ecohyd.2014.12.001", "ISSN" : "16423593", "abstract" : "The lagoon of Venice is a complex human-environmental system where several environmental, economic and social issues call for new integrated management perspectives. The ecosystem services approach can provide a new framework for the management of this area, and one of the first steps towards its application is ecosystem services mapping. In this work, the spatial distribution of ecosystem services in the lagoon of Venice was assessed in a qualitative way. Seven ecosystem services were chosen for the assessment: four provisioning services (aquaculture, fish and seafood, wild food and crops), two cultural services (recreation and tourism and knowledge systems) and one regulating service (erosion regulation). The services were mapped by integrating biophysical and socio-economic information, resulting in an easily understandable representation of the services provided. The ecosystem services maps were used to perform a zonal analysis, referred to the water bodies adopted in compliance with the Water Framework Directive, which allowed to identify the patterns of ecosystem services provision that characterize each water body.", "author" : [ { "dropping-particle" : "", "family" : "Rova", "given" : "S.a", "non-dropping-particle" : "", "parse-names" : false, "suffix" : "" }, { "dropping-particle" : "", "family" : "Pranovi", "given" : "F.b", "non-dropping-particle" : "", "parse-names" : false, "suffix" : "" }, { "dropping-particle" : "", "family" : "M\u00fcller", "given" : "F.a", "non-dropping-particle" : "", "parse-names" : false, "suffix" : "" } ], "container-title" : "Ecohydrology and Hydrobiology", "id" : "ITEM-1", "issue" : "1", "issued" : { "date-parts" : [ [ "2015" ] ] }, "note" : "cited By 0", "page" : "13-25", "publisher" : "Elsevier", "title" : "Provision of ecosystem services in the lagoon of Venice (Italy): An initial spatial assessment", "type" : "article-journal", "volume" : "15" }, "uris" : [ "http://www.mendeley.com/documents/?uuid=41aa87de-abae-4806-a85b-42360ea3977c" ] } ], "mendeley" : { "formattedCitation" : "[19]", "plainTextFormattedCitation" : "[19]", "previouslyFormattedCitation" : "[19]" }, "properties" : { "noteIndex" : 0 }, "schema" : "https://github.com/citation-style-language/schema/raw/master/csl-citation.json" }</w:instrText>
            </w:r>
            <w:r w:rsidRPr="000F0C94">
              <w:rPr>
                <w:rFonts w:ascii="Arial" w:hAnsi="Arial" w:cs="Arial"/>
                <w:sz w:val="16"/>
                <w:szCs w:val="16"/>
              </w:rPr>
              <w:fldChar w:fldCharType="separate"/>
            </w:r>
            <w:r w:rsidRPr="000F0C94">
              <w:rPr>
                <w:rFonts w:ascii="Arial" w:hAnsi="Arial" w:cs="Arial"/>
                <w:noProof/>
                <w:sz w:val="16"/>
                <w:szCs w:val="16"/>
              </w:rPr>
              <w:t>[19]</w:t>
            </w:r>
            <w:r w:rsidRPr="000F0C94">
              <w:rPr>
                <w:rFonts w:ascii="Arial" w:hAnsi="Arial" w:cs="Arial"/>
                <w:sz w:val="16"/>
                <w:szCs w:val="16"/>
              </w:rPr>
              <w:fldChar w:fldCharType="end"/>
            </w:r>
          </w:p>
        </w:tc>
        <w:tc>
          <w:tcPr>
            <w:tcW w:w="5861" w:type="dxa"/>
            <w:gridSpan w:val="8"/>
          </w:tcPr>
          <w:p w:rsidR="009C597A" w:rsidRPr="000F0C94" w:rsidRDefault="009C597A" w:rsidP="00A752D3">
            <w:pPr>
              <w:rPr>
                <w:rFonts w:ascii="Arial" w:hAnsi="Arial" w:cs="Arial"/>
                <w:sz w:val="16"/>
                <w:szCs w:val="16"/>
              </w:rPr>
            </w:pPr>
            <w:r>
              <w:rPr>
                <w:rFonts w:ascii="Arial" w:hAnsi="Arial" w:cs="Arial"/>
                <w:sz w:val="16"/>
                <w:szCs w:val="16"/>
              </w:rPr>
              <w:t>-</w:t>
            </w:r>
          </w:p>
        </w:tc>
        <w:tc>
          <w:tcPr>
            <w:tcW w:w="3355" w:type="dxa"/>
            <w:gridSpan w:val="4"/>
          </w:tcPr>
          <w:p w:rsidR="009C597A" w:rsidRPr="000F0C94" w:rsidRDefault="009C597A" w:rsidP="00A752D3">
            <w:pPr>
              <w:rPr>
                <w:rFonts w:ascii="Arial" w:hAnsi="Arial" w:cs="Arial"/>
                <w:sz w:val="16"/>
                <w:szCs w:val="16"/>
              </w:rPr>
            </w:pPr>
            <w:r>
              <w:rPr>
                <w:rFonts w:ascii="Arial" w:hAnsi="Arial" w:cs="Arial"/>
                <w:sz w:val="16"/>
                <w:szCs w:val="16"/>
              </w:rPr>
              <w:t>-</w:t>
            </w:r>
          </w:p>
        </w:tc>
        <w:tc>
          <w:tcPr>
            <w:tcW w:w="4345" w:type="dxa"/>
            <w:gridSpan w:val="4"/>
            <w:vMerge/>
          </w:tcPr>
          <w:p w:rsidR="009C597A" w:rsidRPr="000F0C94" w:rsidRDefault="009C597A" w:rsidP="00A752D3">
            <w:pPr>
              <w:rPr>
                <w:rFonts w:ascii="Arial" w:hAnsi="Arial" w:cs="Arial"/>
                <w:sz w:val="16"/>
                <w:szCs w:val="16"/>
              </w:rPr>
            </w:pPr>
          </w:p>
        </w:tc>
      </w:tr>
      <w:tr w:rsidR="009C597A" w:rsidRPr="000F0C94" w:rsidTr="00A563AF">
        <w:trPr>
          <w:gridAfter w:val="1"/>
          <w:wAfter w:w="11" w:type="dxa"/>
          <w:jc w:val="center"/>
        </w:trPr>
        <w:tc>
          <w:tcPr>
            <w:tcW w:w="1436" w:type="dxa"/>
          </w:tcPr>
          <w:p w:rsidR="009C597A" w:rsidRPr="000F0C94" w:rsidRDefault="009C597A" w:rsidP="00A752D3">
            <w:pPr>
              <w:rPr>
                <w:rFonts w:ascii="Arial" w:hAnsi="Arial" w:cs="Arial"/>
                <w:b/>
                <w:sz w:val="16"/>
                <w:szCs w:val="16"/>
              </w:rPr>
            </w:pPr>
            <w:r w:rsidRPr="00A563AF">
              <w:rPr>
                <w:rFonts w:ascii="Arial" w:hAnsi="Arial" w:cs="Arial"/>
                <w:b/>
                <w:sz w:val="18"/>
                <w:szCs w:val="16"/>
              </w:rPr>
              <w:t>Services to ecosystems</w:t>
            </w:r>
          </w:p>
        </w:tc>
        <w:tc>
          <w:tcPr>
            <w:tcW w:w="1153" w:type="dxa"/>
          </w:tcPr>
          <w:p w:rsidR="009C597A" w:rsidRPr="000F0C94" w:rsidRDefault="009C597A" w:rsidP="00A752D3">
            <w:pPr>
              <w:rPr>
                <w:rFonts w:ascii="Arial" w:hAnsi="Arial" w:cs="Arial"/>
                <w:sz w:val="16"/>
                <w:szCs w:val="16"/>
              </w:rPr>
            </w:pPr>
            <w:r w:rsidRPr="000F0C94">
              <w:rPr>
                <w:rFonts w:ascii="Arial" w:hAnsi="Arial" w:cs="Arial"/>
                <w:sz w:val="16"/>
                <w:szCs w:val="16"/>
              </w:rPr>
              <w:t>Primary</w:t>
            </w:r>
          </w:p>
        </w:tc>
        <w:tc>
          <w:tcPr>
            <w:tcW w:w="1283"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"http://dx.doi.org/10.1016/j.gloenvcha.2015.07.007", "ISSN" : "0959-3780", "author" : [ { "dropping-particle" : "", "family" : "Comberti", "given" : "C", "non-dropping-particle" : "", "parse-names" : false, "suffix" : "" }, { "dropping-particle" : "", "family" : "Thornton", "given" : "T F", "non-dropping-particle" : "", "parse-names" : false, "suffix" : "" }, { "dropping-particle" : "", "family" : "Echeverria", "given" : "V Wylliede", "non-dropping-particle" : "", "parse-names" : false, "suffix" : "" }, { "dropping-particle" : "", "family" : "Patterson", "given" : "T", "non-dropping-particle" : "", "parse-names" : false, "suffix" : "" } ], "container-title" : "Global Environmental Change", "id" : "ITEM-1", "issued" : { "date-parts" : [ [ "2015" ] ] }, "page" : "247-262", "title" : "Ecosystem services or services to ecosystems? Valuing cultivation and reciprocal relationships between humans and ecosystems", "type" : "article-journal", "volume" : "34" }, "uris" : [ "http://www.mendeley.com/documents/?uuid=b29ed73c-50a0-4bf3-9c66-2f40fe8fad1c" ] } ], "mendeley" : { "formattedCitation" : "[53]", "plainTextFormattedCitation" : "[53]", "previouslyFormattedCitation" : "[54]"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[53]</w:t>
            </w:r>
            <w:r w:rsidRPr="000F0C94">
              <w:rPr>
                <w:rFonts w:ascii="Arial" w:hAnsi="Arial" w:cs="Arial"/>
                <w:sz w:val="16"/>
                <w:szCs w:val="16"/>
              </w:rPr>
              <w:fldChar w:fldCharType="end"/>
            </w:r>
          </w:p>
        </w:tc>
        <w:tc>
          <w:tcPr>
            <w:tcW w:w="1273" w:type="dxa"/>
          </w:tcPr>
          <w:p w:rsidR="009C597A" w:rsidRPr="000F0C94" w:rsidRDefault="009C597A" w:rsidP="00A752D3">
            <w:pPr>
              <w:rPr>
                <w:rFonts w:ascii="Arial" w:hAnsi="Arial" w:cs="Arial"/>
                <w:sz w:val="16"/>
                <w:szCs w:val="16"/>
              </w:rPr>
            </w:pPr>
            <w:r w:rsidRPr="000F0C94">
              <w:rPr>
                <w:rFonts w:ascii="Arial" w:hAnsi="Arial" w:cs="Arial"/>
                <w:sz w:val="16"/>
                <w:szCs w:val="16"/>
              </w:rPr>
              <w:t>Qualitative</w:t>
            </w:r>
          </w:p>
          <w:p w:rsidR="009C597A" w:rsidRPr="000F0C94" w:rsidRDefault="009C597A" w:rsidP="00A752D3">
            <w:pPr>
              <w:rPr>
                <w:rFonts w:ascii="Arial" w:hAnsi="Arial" w:cs="Arial"/>
                <w:sz w:val="16"/>
                <w:szCs w:val="16"/>
              </w:rPr>
            </w:pPr>
          </w:p>
        </w:tc>
        <w:tc>
          <w:tcPr>
            <w:tcW w:w="1370"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"http://dx.doi.org/10.1016/j.gloenvcha.2015.07.007", "ISSN" : "0959-3780", "author" : [ { "dropping-particle" : "", "family" : "Comberti", "given" : "C", "non-dropping-particle" : "", "parse-names" : false, "suffix" : "" }, { "dropping-particle" : "", "family" : "Thornton", "given" : "T F", "non-dropping-particle" : "", "parse-names" : false, "suffix" : "" }, { "dropping-particle" : "", "family" : "Echeverria", "given" : "V Wylliede", "non-dropping-particle" : "", "parse-names" : false, "suffix" : "" }, { "dropping-particle" : "", "family" : "Patterson", "given" : "T", "non-dropping-particle" : "", "parse-names" : false, "suffix" : "" } ], "container-title" : "Global Environmental Change", "id" : "ITEM-1", "issued" : { "date-parts" : [ [ "2015" ] ] }, "page" : "247-262", "title" : "Ecosystem services or services to ecosystems? Valuing cultivation and reciprocal relationships between humans and ecosystems", "type" : "article-journal", "volume" : "34" }, "uris" : [ "http://www.mendeley.com/documents/?uuid=b29ed73c-50a0-4bf3-9c66-2f40fe8fad1c" ] } ], "mendeley" : { "formattedCitation" : "[53]", "plainTextFormattedCitation" : "[53]", "previouslyFormattedCitation" : "[54]"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[53]</w:t>
            </w:r>
            <w:r w:rsidRPr="000F0C94">
              <w:rPr>
                <w:rFonts w:ascii="Arial" w:hAnsi="Arial" w:cs="Arial"/>
                <w:sz w:val="16"/>
                <w:szCs w:val="16"/>
              </w:rPr>
              <w:fldChar w:fldCharType="end"/>
            </w:r>
          </w:p>
        </w:tc>
        <w:tc>
          <w:tcPr>
            <w:tcW w:w="1701" w:type="dxa"/>
          </w:tcPr>
          <w:p w:rsidR="009C597A" w:rsidRPr="000F0C94" w:rsidRDefault="009C597A" w:rsidP="00A752D3">
            <w:pPr>
              <w:rPr>
                <w:rFonts w:ascii="Arial" w:hAnsi="Arial" w:cs="Arial"/>
                <w:sz w:val="16"/>
                <w:szCs w:val="16"/>
              </w:rPr>
            </w:pPr>
            <w:r w:rsidRPr="000F0C94">
              <w:rPr>
                <w:rFonts w:ascii="Arial" w:hAnsi="Arial" w:cs="Arial"/>
                <w:sz w:val="16"/>
                <w:szCs w:val="16"/>
              </w:rPr>
              <w:t>Narratives and descriptions of field observations</w:t>
            </w:r>
          </w:p>
        </w:tc>
        <w:tc>
          <w:tcPr>
            <w:tcW w:w="1318" w:type="dxa"/>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"http://dx.doi.org/10.1016/j.gloenvcha.2015.07.007", "ISSN" : "0959-3780", "author" : [ { "dropping-particle" : "", "family" : "Comberti", "given" : "C", "non-dropping-particle" : "", "parse-names" : false, "suffix" : "" }, { "dropping-particle" : "", "family" : "Thornton", "given" : "T F", "non-dropping-particle" : "", "parse-names" : false, "suffix" : "" }, { "dropping-particle" : "", "family" : "Echeverria", "given" : "V Wylliede", "non-dropping-particle" : "", "parse-names" : false, "suffix" : "" }, { "dropping-particle" : "", "family" : "Patterson", "given" : "T", "non-dropping-particle" : "", "parse-names" : false, "suffix" : "" } ], "container-title" : "Global Environmental Change", "id" : "ITEM-1", "issued" : { "date-parts" : [ [ "2015" ] ] }, "page" : "247-262", "title" : "Ecosystem services or services to ecosystems? Valuing cultivation and reciprocal relationships between humans and ecosystems", "type" : "article-journal", "volume" : "34" }, "uris" : [ "http://www.mendeley.com/documents/?uuid=b29ed73c-50a0-4bf3-9c66-2f40fe8fad1c" ] } ], "mendeley" : { "formattedCitation" : "[53]", "plainTextFormattedCitation" : "[53]", "previouslyFormattedCitation" : "[54]"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[53]</w:t>
            </w:r>
            <w:r w:rsidRPr="000F0C94">
              <w:rPr>
                <w:rFonts w:ascii="Arial" w:hAnsi="Arial" w:cs="Arial"/>
                <w:sz w:val="16"/>
                <w:szCs w:val="16"/>
              </w:rPr>
              <w:fldChar w:fldCharType="end"/>
            </w:r>
          </w:p>
        </w:tc>
        <w:tc>
          <w:tcPr>
            <w:tcW w:w="5861" w:type="dxa"/>
            <w:gridSpan w:val="8"/>
          </w:tcPr>
          <w:p w:rsidR="009C597A" w:rsidRPr="000F0C94" w:rsidRDefault="009C597A" w:rsidP="00A752D3">
            <w:pPr>
              <w:rPr>
                <w:rFonts w:ascii="Arial" w:hAnsi="Arial" w:cs="Arial"/>
                <w:sz w:val="16"/>
                <w:szCs w:val="16"/>
              </w:rPr>
            </w:pPr>
            <w:r w:rsidRPr="000F0C94">
              <w:rPr>
                <w:rFonts w:ascii="Arial" w:hAnsi="Arial" w:cs="Arial"/>
                <w:sz w:val="16"/>
                <w:szCs w:val="16"/>
              </w:rPr>
              <w:t>-</w:t>
            </w:r>
          </w:p>
        </w:tc>
        <w:tc>
          <w:tcPr>
            <w:tcW w:w="1985"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t>Sociocultural</w:t>
            </w:r>
          </w:p>
        </w:tc>
        <w:tc>
          <w:tcPr>
            <w:tcW w:w="1370" w:type="dxa"/>
            <w:gridSpan w:val="2"/>
          </w:tcPr>
          <w:p w:rsidR="009C597A" w:rsidRPr="000F0C94" w:rsidRDefault="009C597A" w:rsidP="00A752D3">
            <w:pPr>
              <w:rPr>
                <w:rFonts w:ascii="Arial" w:hAnsi="Arial" w:cs="Arial"/>
                <w:sz w:val="16"/>
                <w:szCs w:val="16"/>
              </w:rPr>
            </w:pPr>
            <w:r w:rsidRPr="000F0C94">
              <w:rPr>
                <w:rFonts w:ascii="Arial" w:hAnsi="Arial" w:cs="Arial"/>
                <w:sz w:val="16"/>
                <w:szCs w:val="16"/>
              </w:rPr>
              <w:fldChar w:fldCharType="begin" w:fldLock="1"/>
            </w:r>
            <w:r>
              <w:rPr>
                <w:rFonts w:ascii="Arial" w:hAnsi="Arial" w:cs="Arial"/>
                <w:sz w:val="16"/>
                <w:szCs w:val="16"/>
              </w:rPr>
              <w:instrText>ADDIN CSL_CITATION { "citationItems" : [ { "id" : "ITEM-1", "itemData" : { "DOI" : "http://dx.doi.org/10.1016/j.gloenvcha.2015.07.007", "ISSN" : "0959-3780", "author" : [ { "dropping-particle" : "", "family" : "Comberti", "given" : "C", "non-dropping-particle" : "", "parse-names" : false, "suffix" : "" }, { "dropping-particle" : "", "family" : "Thornton", "given" : "T F", "non-dropping-particle" : "", "parse-names" : false, "suffix" : "" }, { "dropping-particle" : "", "family" : "Echeverria", "given" : "V Wylliede", "non-dropping-particle" : "", "parse-names" : false, "suffix" : "" }, { "dropping-particle" : "", "family" : "Patterson", "given" : "T", "non-dropping-particle" : "", "parse-names" : false, "suffix" : "" } ], "container-title" : "Global Environmental Change", "id" : "ITEM-1", "issued" : { "date-parts" : [ [ "2015" ] ] }, "page" : "247-262", "title" : "Ecosystem services or services to ecosystems? Valuing cultivation and reciprocal relationships between humans and ecosystems", "type" : "article-journal", "volume" : "34" }, "uris" : [ "http://www.mendeley.com/documents/?uuid=b29ed73c-50a0-4bf3-9c66-2f40fe8fad1c" ] } ], "mendeley" : { "formattedCitation" : "[53]", "plainTextFormattedCitation" : "[53]", "previouslyFormattedCitation" : "[54]" }, "properties" : { "noteIndex" : 0 }, "schema" : "https://github.com/citation-style-language/schema/raw/master/csl-citation.json" }</w:instrText>
            </w:r>
            <w:r w:rsidRPr="000F0C94">
              <w:rPr>
                <w:rFonts w:ascii="Arial" w:hAnsi="Arial" w:cs="Arial"/>
                <w:sz w:val="16"/>
                <w:szCs w:val="16"/>
              </w:rPr>
              <w:fldChar w:fldCharType="separate"/>
            </w:r>
            <w:r w:rsidRPr="00A752D3">
              <w:rPr>
                <w:rFonts w:ascii="Arial" w:hAnsi="Arial" w:cs="Arial"/>
                <w:noProof/>
                <w:sz w:val="16"/>
                <w:szCs w:val="16"/>
              </w:rPr>
              <w:t>[53]</w:t>
            </w:r>
            <w:r w:rsidRPr="000F0C94">
              <w:rPr>
                <w:rFonts w:ascii="Arial" w:hAnsi="Arial" w:cs="Arial"/>
                <w:sz w:val="16"/>
                <w:szCs w:val="16"/>
              </w:rPr>
              <w:fldChar w:fldCharType="end"/>
            </w:r>
          </w:p>
        </w:tc>
        <w:tc>
          <w:tcPr>
            <w:tcW w:w="4345" w:type="dxa"/>
            <w:gridSpan w:val="4"/>
          </w:tcPr>
          <w:p w:rsidR="009C597A" w:rsidRPr="000F0C94" w:rsidRDefault="009C597A" w:rsidP="00A752D3">
            <w:pPr>
              <w:rPr>
                <w:rFonts w:ascii="Arial" w:hAnsi="Arial" w:cs="Arial"/>
                <w:sz w:val="16"/>
                <w:szCs w:val="16"/>
              </w:rPr>
            </w:pPr>
            <w:r>
              <w:rPr>
                <w:rFonts w:ascii="Arial" w:hAnsi="Arial" w:cs="Arial"/>
                <w:sz w:val="16"/>
                <w:szCs w:val="16"/>
              </w:rPr>
              <w:t>-</w:t>
            </w:r>
          </w:p>
        </w:tc>
      </w:tr>
    </w:tbl>
    <w:p w:rsidR="00DE590E" w:rsidRDefault="00DE590E"/>
    <w:p w:rsidR="007E5965" w:rsidRPr="00DE42A9" w:rsidRDefault="007E5965">
      <w:pPr>
        <w:rPr>
          <w:rFonts w:ascii="Arial" w:hAnsi="Arial" w:cs="Arial"/>
          <w:b/>
          <w:sz w:val="24"/>
        </w:rPr>
      </w:pPr>
      <w:r w:rsidRPr="00DE42A9">
        <w:rPr>
          <w:rFonts w:ascii="Arial" w:hAnsi="Arial" w:cs="Arial"/>
          <w:b/>
          <w:sz w:val="24"/>
        </w:rPr>
        <w:t>References:</w:t>
      </w:r>
    </w:p>
    <w:p w:rsidR="00A752D3" w:rsidRPr="00D247DA" w:rsidRDefault="007E5965" w:rsidP="00A752D3">
      <w:pPr>
        <w:widowControl w:val="0"/>
        <w:autoSpaceDE w:val="0"/>
        <w:autoSpaceDN w:val="0"/>
        <w:adjustRightInd w:val="0"/>
        <w:spacing w:line="240" w:lineRule="auto"/>
        <w:ind w:left="640" w:hanging="640"/>
        <w:rPr>
          <w:rFonts w:ascii="Arial" w:hAnsi="Arial" w:cs="Arial"/>
          <w:noProof/>
          <w:sz w:val="20"/>
          <w:szCs w:val="16"/>
        </w:rPr>
      </w:pPr>
      <w:r>
        <w:fldChar w:fldCharType="begin" w:fldLock="1"/>
      </w:r>
      <w:r>
        <w:instrText xml:space="preserve">ADDIN Mendeley Bibliography CSL_BIBLIOGRAPHY </w:instrText>
      </w:r>
      <w:r>
        <w:fldChar w:fldCharType="separate"/>
      </w:r>
      <w:r w:rsidR="00A752D3" w:rsidRPr="00D247DA">
        <w:rPr>
          <w:rFonts w:ascii="Arial" w:hAnsi="Arial" w:cs="Arial"/>
          <w:noProof/>
          <w:sz w:val="20"/>
          <w:szCs w:val="16"/>
        </w:rPr>
        <w:t xml:space="preserve">1. </w:t>
      </w:r>
      <w:r w:rsidR="00A752D3" w:rsidRPr="00D247DA">
        <w:rPr>
          <w:rFonts w:ascii="Arial" w:hAnsi="Arial" w:cs="Arial"/>
          <w:noProof/>
          <w:sz w:val="20"/>
          <w:szCs w:val="16"/>
        </w:rPr>
        <w:tab/>
        <w:t>Ahtiainen H, Artell J, Czajkowski M, Hasler B, Hasselström L, Hyytiäinen K, et al. Public preferences regarding use and condition of the Baltic Sea—An international comparison informing marine policy. Mar Policy. 2013;42: 20–30. doi:http://dx.doi.org/10.1016/j.marpol.2013.01.011</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2. </w:t>
      </w:r>
      <w:r w:rsidRPr="00D247DA">
        <w:rPr>
          <w:rFonts w:ascii="Arial" w:hAnsi="Arial" w:cs="Arial"/>
          <w:noProof/>
          <w:sz w:val="20"/>
          <w:szCs w:val="16"/>
        </w:rPr>
        <w:tab/>
        <w:t>Chung MG, Kang H, Choi S-U. Assessment of coastal ecosystem services for conservation strategies in South Korea. PLoS One. 2015;10. doi:10.1371/journal.pone.0133856</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3. </w:t>
      </w:r>
      <w:r w:rsidRPr="00D247DA">
        <w:rPr>
          <w:rFonts w:ascii="Arial" w:hAnsi="Arial" w:cs="Arial"/>
          <w:noProof/>
          <w:sz w:val="20"/>
          <w:szCs w:val="16"/>
        </w:rPr>
        <w:tab/>
        <w:t>Faggi A, Breuste J, Madanes N, Gropper C, Perelman P. Water as an appreciated feature in the landscape: A comparison of residents’ and visitors’ preferences in buenos aires. J Clean Prod. Elsevier Ltd; 2013;60: 182–187. doi:10.1016/j.jclepro.2011.09.009</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4. </w:t>
      </w:r>
      <w:r w:rsidRPr="00D247DA">
        <w:rPr>
          <w:rFonts w:ascii="Arial" w:hAnsi="Arial" w:cs="Arial"/>
          <w:noProof/>
          <w:sz w:val="20"/>
          <w:szCs w:val="16"/>
        </w:rPr>
        <w:tab/>
        <w:t>Fletcher R, Baulcomb C, Hall C, Hussain S. Revealing marine cultural ecosystem services in the Black Sea. Mar Policy. 2014;50: 151–161. doi:10.1016/j.marpol.2014.05.001</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5. </w:t>
      </w:r>
      <w:r w:rsidRPr="00D247DA">
        <w:rPr>
          <w:rFonts w:ascii="Arial" w:hAnsi="Arial" w:cs="Arial"/>
          <w:noProof/>
          <w:sz w:val="20"/>
          <w:szCs w:val="16"/>
        </w:rPr>
        <w:tab/>
        <w:t>Gee K, Burkhard B. Cultural ecosystem services in the context of offshore wind farming: A case study from the west coast of Schleswig-Holstein. Ecol Complex. 2010;7: 349–358. doi:http://dx.doi.org/10.1016/j.ecocom.2010.02.008</w:t>
      </w:r>
    </w:p>
    <w:p w:rsidR="00A752D3" w:rsidRPr="00455323" w:rsidRDefault="00A752D3" w:rsidP="00A752D3">
      <w:pPr>
        <w:widowControl w:val="0"/>
        <w:autoSpaceDE w:val="0"/>
        <w:autoSpaceDN w:val="0"/>
        <w:adjustRightInd w:val="0"/>
        <w:spacing w:line="240" w:lineRule="auto"/>
        <w:ind w:left="640" w:hanging="640"/>
        <w:rPr>
          <w:rFonts w:ascii="Arial" w:hAnsi="Arial" w:cs="Arial"/>
          <w:noProof/>
          <w:sz w:val="20"/>
          <w:szCs w:val="16"/>
          <w:lang w:val="pt-PT"/>
        </w:rPr>
      </w:pPr>
      <w:r w:rsidRPr="00D247DA">
        <w:rPr>
          <w:rFonts w:ascii="Arial" w:hAnsi="Arial" w:cs="Arial"/>
          <w:noProof/>
          <w:sz w:val="20"/>
          <w:szCs w:val="16"/>
        </w:rPr>
        <w:t xml:space="preserve">6. </w:t>
      </w:r>
      <w:r w:rsidRPr="00D247DA">
        <w:rPr>
          <w:rFonts w:ascii="Arial" w:hAnsi="Arial" w:cs="Arial"/>
          <w:noProof/>
          <w:sz w:val="20"/>
          <w:szCs w:val="16"/>
        </w:rPr>
        <w:tab/>
        <w:t xml:space="preserve">Gould RK, Klain SC, Ardoin NM, Satterfield T, Woodside U, Hannahs N, et al. A protocol for eliciting nonmaterial values through a cultural ecosystem services frame. </w:t>
      </w:r>
      <w:r w:rsidRPr="00455323">
        <w:rPr>
          <w:rFonts w:ascii="Arial" w:hAnsi="Arial" w:cs="Arial"/>
          <w:noProof/>
          <w:sz w:val="20"/>
          <w:szCs w:val="16"/>
          <w:lang w:val="pt-PT"/>
        </w:rPr>
        <w:t>Conserv Biol. 2015;29: 575–586. doi:10.1111/cobi.12407</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455323">
        <w:rPr>
          <w:rFonts w:ascii="Arial" w:hAnsi="Arial" w:cs="Arial"/>
          <w:noProof/>
          <w:sz w:val="20"/>
          <w:szCs w:val="16"/>
          <w:lang w:val="pt-PT"/>
        </w:rPr>
        <w:lastRenderedPageBreak/>
        <w:t xml:space="preserve">7. </w:t>
      </w:r>
      <w:r w:rsidRPr="00455323">
        <w:rPr>
          <w:rFonts w:ascii="Arial" w:hAnsi="Arial" w:cs="Arial"/>
          <w:noProof/>
          <w:sz w:val="20"/>
          <w:szCs w:val="16"/>
          <w:lang w:val="pt-PT"/>
        </w:rPr>
        <w:tab/>
        <w:t xml:space="preserve">Hashimoto S, Nakamura S, Saito O, Kohsaka R, Kamiyama C, Tomiyoshi M, et al. </w:t>
      </w:r>
      <w:r w:rsidRPr="00D247DA">
        <w:rPr>
          <w:rFonts w:ascii="Arial" w:hAnsi="Arial" w:cs="Arial"/>
          <w:noProof/>
          <w:sz w:val="20"/>
          <w:szCs w:val="16"/>
        </w:rPr>
        <w:t>Mapping and characterizing ecosystem services of social–ecological production landscapes: case study of Noto, Japan. Sustain Sci. 2015;10: 257–273. doi:10.1007/s11625-014-0285-1</w:t>
      </w:r>
    </w:p>
    <w:p w:rsidR="00A752D3" w:rsidRPr="00455323" w:rsidRDefault="00A752D3" w:rsidP="00A752D3">
      <w:pPr>
        <w:widowControl w:val="0"/>
        <w:autoSpaceDE w:val="0"/>
        <w:autoSpaceDN w:val="0"/>
        <w:adjustRightInd w:val="0"/>
        <w:spacing w:line="240" w:lineRule="auto"/>
        <w:ind w:left="640" w:hanging="640"/>
        <w:rPr>
          <w:rFonts w:ascii="Arial" w:hAnsi="Arial" w:cs="Arial"/>
          <w:noProof/>
          <w:sz w:val="20"/>
          <w:szCs w:val="16"/>
          <w:lang w:val="pt-PT"/>
        </w:rPr>
      </w:pPr>
      <w:r w:rsidRPr="00D247DA">
        <w:rPr>
          <w:rFonts w:ascii="Arial" w:hAnsi="Arial" w:cs="Arial"/>
          <w:noProof/>
          <w:sz w:val="20"/>
          <w:szCs w:val="16"/>
        </w:rPr>
        <w:t xml:space="preserve">8. </w:t>
      </w:r>
      <w:r w:rsidRPr="00D247DA">
        <w:rPr>
          <w:rFonts w:ascii="Arial" w:hAnsi="Arial" w:cs="Arial"/>
          <w:noProof/>
          <w:sz w:val="20"/>
          <w:szCs w:val="16"/>
        </w:rPr>
        <w:tab/>
        <w:t xml:space="preserve">Holt AR., Godbold JA., White PCL., Slater A-M., Pereira EG., Solan M. Mismatches between legislative frameworks and benefits restrict the implementation of the Ecosystem Approach in coastal environments. </w:t>
      </w:r>
      <w:r w:rsidRPr="00455323">
        <w:rPr>
          <w:rFonts w:ascii="Arial" w:hAnsi="Arial" w:cs="Arial"/>
          <w:noProof/>
          <w:sz w:val="20"/>
          <w:szCs w:val="16"/>
          <w:lang w:val="pt-PT"/>
        </w:rPr>
        <w:t>Mar Ecol Prog Ser. 2011;434: 213–228. doi:10.3354/meps09260</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455323">
        <w:rPr>
          <w:rFonts w:ascii="Arial" w:hAnsi="Arial" w:cs="Arial"/>
          <w:noProof/>
          <w:sz w:val="20"/>
          <w:szCs w:val="16"/>
          <w:lang w:val="pt-PT"/>
        </w:rPr>
        <w:t xml:space="preserve">9. </w:t>
      </w:r>
      <w:r w:rsidRPr="00455323">
        <w:rPr>
          <w:rFonts w:ascii="Arial" w:hAnsi="Arial" w:cs="Arial"/>
          <w:noProof/>
          <w:sz w:val="20"/>
          <w:szCs w:val="16"/>
          <w:lang w:val="pt-PT"/>
        </w:rPr>
        <w:tab/>
        <w:t xml:space="preserve">Jobstvogt N, Watson V, Kenter JO. </w:t>
      </w:r>
      <w:r w:rsidRPr="00D247DA">
        <w:rPr>
          <w:rFonts w:ascii="Arial" w:hAnsi="Arial" w:cs="Arial"/>
          <w:noProof/>
          <w:sz w:val="20"/>
          <w:szCs w:val="16"/>
        </w:rPr>
        <w:t>Looking below the surface: The cultural ecosystem service values of UK marine protected areas (MPAs). Ecosyst Serv. Elsevier; 2014;10: 97–110. doi:10.1016/j.ecoser.2014.09.006</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10. </w:t>
      </w:r>
      <w:r w:rsidRPr="00D247DA">
        <w:rPr>
          <w:rFonts w:ascii="Arial" w:hAnsi="Arial" w:cs="Arial"/>
          <w:noProof/>
          <w:sz w:val="20"/>
          <w:szCs w:val="16"/>
        </w:rPr>
        <w:tab/>
        <w:t>Klain SC, Chan KMA. Navigating coastal values: Participatory mapping of ecosystem services for spatial planning. Ecol Econ. 2012;82: 104–113. doi:10.1016/j.ecolecon.2012.07.008</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11. </w:t>
      </w:r>
      <w:r w:rsidRPr="00D247DA">
        <w:rPr>
          <w:rFonts w:ascii="Arial" w:hAnsi="Arial" w:cs="Arial"/>
          <w:noProof/>
          <w:sz w:val="20"/>
          <w:szCs w:val="16"/>
        </w:rPr>
        <w:tab/>
        <w:t>Li M, Yang W, Sun T. Effects of Freshwater Releases on the Delivery of Ecosystem Services in Coastal Wetlands of the Yellow River Delta Using an Improved Input-State-Output Approach. Wetlands. Kluwer Academic Publishers; 2015; doi:10.1007/s13157-015-0630-x</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12. </w:t>
      </w:r>
      <w:r w:rsidRPr="00D247DA">
        <w:rPr>
          <w:rFonts w:ascii="Arial" w:hAnsi="Arial" w:cs="Arial"/>
          <w:noProof/>
          <w:sz w:val="20"/>
          <w:szCs w:val="16"/>
        </w:rPr>
        <w:tab/>
        <w:t>de Oliveira LEC, Berkes F. What value São Pedro’s procession? Ecosystem services from local people’s perceptions. Ecol Econ. Elsevier B.V.; 2014;107: 114–121. doi:10.1016/j.ecolecon.2014.08.008</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13. </w:t>
      </w:r>
      <w:r w:rsidRPr="00D247DA">
        <w:rPr>
          <w:rFonts w:ascii="Arial" w:hAnsi="Arial" w:cs="Arial"/>
          <w:noProof/>
          <w:sz w:val="20"/>
          <w:szCs w:val="16"/>
        </w:rPr>
        <w:tab/>
        <w:t>Outeiro L, Häussermann V, Viddi F, Hucke-Gaete R, Försterra G, Oyarzo H, et al. Using ecosystem services mapping for marine spatial planning in southern Chile under scenario assessment. Ecosyst Serv. Elsevier; 2015;16: 341–353. doi:10.1016/j.ecoser.2015.03.004</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14. </w:t>
      </w:r>
      <w:r w:rsidRPr="00D247DA">
        <w:rPr>
          <w:rFonts w:ascii="Arial" w:hAnsi="Arial" w:cs="Arial"/>
          <w:noProof/>
          <w:sz w:val="20"/>
          <w:szCs w:val="16"/>
        </w:rPr>
        <w:tab/>
        <w:t>Outeiro L, Gajardo C, Oyarzo H, Ther F, Cornejo P, Villasante S, et al. Framing local ecological knowledge to value marine ecosystem services for the customary sea tenure of aboriginal communities in southern Chile. Ecosyst Serv. Elsevier; 2015;16: 354–364. doi:10.1016/j.ecoser.2015.04.004</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15. </w:t>
      </w:r>
      <w:r w:rsidRPr="00D247DA">
        <w:rPr>
          <w:rFonts w:ascii="Arial" w:hAnsi="Arial" w:cs="Arial"/>
          <w:noProof/>
          <w:sz w:val="20"/>
          <w:szCs w:val="16"/>
        </w:rPr>
        <w:tab/>
        <w:t>Pike K, Wright P, Wink B, Fletcher S. The assessment of cultural ecosystem services in the marine environment using Q methodology. J Coast Conserv. Kluwer Academic Publishers; 2014; doi:10.1007/s11852-014-0350-z</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16. </w:t>
      </w:r>
      <w:r w:rsidRPr="00D247DA">
        <w:rPr>
          <w:rFonts w:ascii="Arial" w:hAnsi="Arial" w:cs="Arial"/>
          <w:noProof/>
          <w:sz w:val="20"/>
          <w:szCs w:val="16"/>
        </w:rPr>
        <w:tab/>
        <w:t>Pleasant MM, Gray S a., Lepczyk C, Fernandes A, Hunter N, Ford D. Managing cultural ecosystem services. Ecosyst Serv. Elsevier; 2014;8: 141–147. doi:10.1016/j.ecoser.2014.03.006</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17. </w:t>
      </w:r>
      <w:r w:rsidRPr="00D247DA">
        <w:rPr>
          <w:rFonts w:ascii="Arial" w:hAnsi="Arial" w:cs="Arial"/>
          <w:noProof/>
          <w:sz w:val="20"/>
          <w:szCs w:val="16"/>
        </w:rPr>
        <w:tab/>
        <w:t>Quilliam RS, Kinzelman J, Brunner J, Oliver DM. Resolving conflicts in public health protection and ecosystem service provision at designated bathing waters. J Environ Manage. 2015;161: 237–242. doi:http://dx.doi.org/10.1016/j.jenvman.2015.07.017</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18. </w:t>
      </w:r>
      <w:r w:rsidRPr="00D247DA">
        <w:rPr>
          <w:rFonts w:ascii="Arial" w:hAnsi="Arial" w:cs="Arial"/>
          <w:noProof/>
          <w:sz w:val="20"/>
          <w:szCs w:val="16"/>
        </w:rPr>
        <w:tab/>
        <w:t>Garcia Rodrigues JM. Cultural services in aquatic ecosystems. Ecosystem Services and River Basin Ecohydrology. 2015. doi:10.1007/978-94-017-9846-4_3</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19. </w:t>
      </w:r>
      <w:r w:rsidRPr="00D247DA">
        <w:rPr>
          <w:rFonts w:ascii="Arial" w:hAnsi="Arial" w:cs="Arial"/>
          <w:noProof/>
          <w:sz w:val="20"/>
          <w:szCs w:val="16"/>
        </w:rPr>
        <w:tab/>
        <w:t>Rova S., Pranovi F., Müller F. Provision of ecosystem services in the lagoon of Venice (Italy): An initial spatial assessment. Ecohydrol Hydrobiol. Elsevier; 2015;15: 13–25. doi:10.1016/j.ecohyd.2014.12.001</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20. </w:t>
      </w:r>
      <w:r w:rsidRPr="00D247DA">
        <w:rPr>
          <w:rFonts w:ascii="Arial" w:hAnsi="Arial" w:cs="Arial"/>
          <w:noProof/>
          <w:sz w:val="20"/>
          <w:szCs w:val="16"/>
        </w:rPr>
        <w:tab/>
        <w:t>Ruiz-Frau A, Hinz H, Edwards-Jones G, Kaiser MJ. Spatially explicit economic assessment of cultural ecosystem services: Non-extractive recreational uses of the coastal environment related to marine biodiversity. Mar Policy. 2013;38: 90–98. doi:http://dx.doi.org/10.1016/j.marpol.2012.05.023</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21. </w:t>
      </w:r>
      <w:r w:rsidRPr="00D247DA">
        <w:rPr>
          <w:rFonts w:ascii="Arial" w:hAnsi="Arial" w:cs="Arial"/>
          <w:noProof/>
          <w:sz w:val="20"/>
          <w:szCs w:val="16"/>
        </w:rPr>
        <w:tab/>
        <w:t>Satterfield T, Gregory R, Klain S, Roberts M, Chan KM. Culture, intangibles and metrics in environmental management. J Environ Manage. 2013;117: 103–114. doi:10.1016/j.jenvman.2012.11.033</w:t>
      </w:r>
    </w:p>
    <w:p w:rsidR="00A752D3" w:rsidRPr="00455323" w:rsidRDefault="00A752D3" w:rsidP="00A752D3">
      <w:pPr>
        <w:widowControl w:val="0"/>
        <w:autoSpaceDE w:val="0"/>
        <w:autoSpaceDN w:val="0"/>
        <w:adjustRightInd w:val="0"/>
        <w:spacing w:line="240" w:lineRule="auto"/>
        <w:ind w:left="640" w:hanging="640"/>
        <w:rPr>
          <w:rFonts w:ascii="Arial" w:hAnsi="Arial" w:cs="Arial"/>
          <w:noProof/>
          <w:sz w:val="20"/>
          <w:szCs w:val="16"/>
          <w:lang w:val="pt-PT"/>
        </w:rPr>
      </w:pPr>
      <w:r w:rsidRPr="00D247DA">
        <w:rPr>
          <w:rFonts w:ascii="Arial" w:hAnsi="Arial" w:cs="Arial"/>
          <w:noProof/>
          <w:sz w:val="20"/>
          <w:szCs w:val="16"/>
        </w:rPr>
        <w:t xml:space="preserve">22. </w:t>
      </w:r>
      <w:r w:rsidRPr="00D247DA">
        <w:rPr>
          <w:rFonts w:ascii="Arial" w:hAnsi="Arial" w:cs="Arial"/>
          <w:noProof/>
          <w:sz w:val="20"/>
          <w:szCs w:val="16"/>
        </w:rPr>
        <w:tab/>
        <w:t xml:space="preserve">Shen C, Zheng W, Shi H, Ding D, Wang Z. Assessment and regulation of ocean health based on ecosystem services: Case study in the Laizhou Bay, China. </w:t>
      </w:r>
      <w:r w:rsidRPr="00455323">
        <w:rPr>
          <w:rFonts w:ascii="Arial" w:hAnsi="Arial" w:cs="Arial"/>
          <w:noProof/>
          <w:sz w:val="20"/>
          <w:szCs w:val="16"/>
          <w:lang w:val="pt-PT"/>
        </w:rPr>
        <w:t>Acta Oceanol Sin. 2015;34: 61–66. doi:10.1007/s13131-015-0777-6</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455323">
        <w:rPr>
          <w:rFonts w:ascii="Arial" w:hAnsi="Arial" w:cs="Arial"/>
          <w:noProof/>
          <w:sz w:val="20"/>
          <w:szCs w:val="16"/>
          <w:lang w:val="pt-PT"/>
        </w:rPr>
        <w:t xml:space="preserve">23. </w:t>
      </w:r>
      <w:r w:rsidRPr="00455323">
        <w:rPr>
          <w:rFonts w:ascii="Arial" w:hAnsi="Arial" w:cs="Arial"/>
          <w:noProof/>
          <w:sz w:val="20"/>
          <w:szCs w:val="16"/>
          <w:lang w:val="pt-PT"/>
        </w:rPr>
        <w:tab/>
        <w:t xml:space="preserve">Sousa LP., Lillebø AI., Gooch GD., Soares JA., Alves FL. </w:t>
      </w:r>
      <w:r w:rsidRPr="00D247DA">
        <w:rPr>
          <w:rFonts w:ascii="Arial" w:hAnsi="Arial" w:cs="Arial"/>
          <w:noProof/>
          <w:sz w:val="20"/>
          <w:szCs w:val="16"/>
        </w:rPr>
        <w:t>Incorporation of local knowledge in the identification of Ria de Aveiro lagoon ecosystem services (Portugal). J Coast Res. 2013; 1051–1056. doi:10.2112/SI65-178</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24. </w:t>
      </w:r>
      <w:r w:rsidRPr="00D247DA">
        <w:rPr>
          <w:rFonts w:ascii="Arial" w:hAnsi="Arial" w:cs="Arial"/>
          <w:noProof/>
          <w:sz w:val="20"/>
          <w:szCs w:val="16"/>
        </w:rPr>
        <w:tab/>
        <w:t>Soy-Massoni E, Langemeyer J, Varga D, Sáez M, Pintó J. The importance of ecosystem services in coastal agricultural landscapes: Case study from the Costa Brava, Catalonia. Ecosyst Serv. 2016;17: 43–52. doi:http://dx.doi.org/10.1016/j.ecoser.2015.11.004</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25. </w:t>
      </w:r>
      <w:r w:rsidRPr="00D247DA">
        <w:rPr>
          <w:rFonts w:ascii="Arial" w:hAnsi="Arial" w:cs="Arial"/>
          <w:noProof/>
          <w:sz w:val="20"/>
          <w:szCs w:val="16"/>
        </w:rPr>
        <w:tab/>
        <w:t>Thiagarajah J, Wong SKM, Richards DR, Friess DA. Historical and contemporary cultural ecosystem service values in the rapidly urbanizing city state of Singapore. Ambio. 2015;44: 666–677. doi:10.1007/s13280-015-0647-7</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26. </w:t>
      </w:r>
      <w:r w:rsidRPr="00D247DA">
        <w:rPr>
          <w:rFonts w:ascii="Arial" w:hAnsi="Arial" w:cs="Arial"/>
          <w:noProof/>
          <w:sz w:val="20"/>
          <w:szCs w:val="16"/>
        </w:rPr>
        <w:tab/>
        <w:t>Turner KG, Odgaard MV, Bøcher PK, Dalgaard T, Svenning J-C. Bundling ecosystem services in Denmark: Trade-offs and synergies in a cultural landscape. Landsc Urban Plan. 2014;125: 89–104. doi:10.1016/j.landurbplan.2014.02.007</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27. </w:t>
      </w:r>
      <w:r w:rsidRPr="00D247DA">
        <w:rPr>
          <w:rFonts w:ascii="Arial" w:hAnsi="Arial" w:cs="Arial"/>
          <w:noProof/>
          <w:sz w:val="20"/>
          <w:szCs w:val="16"/>
        </w:rPr>
        <w:tab/>
        <w:t>Vaissière A-C., Levrel H., Hily C., Le Guyader D. Selecting ecological indicators to compare maintenance costs related to the compensation of damaged ecosystem services. Ecol Indic. 2013;29: 255–269. doi:10.1016/j.ecolind.2013.01.003</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28. </w:t>
      </w:r>
      <w:r w:rsidRPr="00D247DA">
        <w:rPr>
          <w:rFonts w:ascii="Arial" w:hAnsi="Arial" w:cs="Arial"/>
          <w:noProof/>
          <w:sz w:val="20"/>
          <w:szCs w:val="16"/>
        </w:rPr>
        <w:tab/>
        <w:t>Wakita K, Shen Z, Oishi T, Yagi N, Kurokura H, Furuya K. Human utility of marine ecosystem services and behavioural intentions for marine conservation in Japan. Mar Policy. 2014;46: 53–60. doi:10.1016/j.marpol.2013.12.015</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29. </w:t>
      </w:r>
      <w:r w:rsidRPr="00D247DA">
        <w:rPr>
          <w:rFonts w:ascii="Arial" w:hAnsi="Arial" w:cs="Arial"/>
          <w:noProof/>
          <w:sz w:val="20"/>
          <w:szCs w:val="16"/>
        </w:rPr>
        <w:tab/>
        <w:t>Willis C. The contribution of cultural ecosystem services to understanding the tourism–nature–wellbeing nexus. J Outdoor Recreat Tour. 2015;10: 38–43. doi:10.1016/j.jort.2015.06.002</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30. </w:t>
      </w:r>
      <w:r w:rsidRPr="00D247DA">
        <w:rPr>
          <w:rFonts w:ascii="Arial" w:hAnsi="Arial" w:cs="Arial"/>
          <w:noProof/>
          <w:sz w:val="20"/>
          <w:szCs w:val="16"/>
        </w:rPr>
        <w:tab/>
        <w:t>Brandt P, Abson DJ, DellaSala DA, Feller R, von Wehrden H. Multifunctionality and biodiversity: Ecosystem services in temperate rainforests of the Pacific Northwest, USA. Biol Conserv. 2014;169: 362–371. doi:10.1016/j.biocon.2013.12.003</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31. </w:t>
      </w:r>
      <w:r w:rsidRPr="00D247DA">
        <w:rPr>
          <w:rFonts w:ascii="Arial" w:hAnsi="Arial" w:cs="Arial"/>
          <w:noProof/>
          <w:sz w:val="20"/>
          <w:szCs w:val="16"/>
        </w:rPr>
        <w:tab/>
        <w:t>Ibret BU, Aydinozu D, Bastemur C. A geographic study on the effects of coastal tourism on sustainable development: Coastal tourism in Cide. Int J Sustain Dev World Ecol. 2013;20: 134–141. doi:10.1080/13504509.2012.743195</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32. </w:t>
      </w:r>
      <w:r w:rsidRPr="00D247DA">
        <w:rPr>
          <w:rFonts w:ascii="Arial" w:hAnsi="Arial" w:cs="Arial"/>
          <w:noProof/>
          <w:sz w:val="20"/>
          <w:szCs w:val="16"/>
        </w:rPr>
        <w:tab/>
        <w:t>Jordan SJ., O’Higgins T., Dittmar JA. Ecosystem Services of Coastal Habitats and Fisheries: Multiscale Ecological and Economic Models in Support of Ecosystem-Based Management. Mar Coast Fish. 2012;4: 573–586. doi:10.1080/19425120.2012.703162</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33. </w:t>
      </w:r>
      <w:r w:rsidRPr="00D247DA">
        <w:rPr>
          <w:rFonts w:ascii="Arial" w:hAnsi="Arial" w:cs="Arial"/>
          <w:noProof/>
          <w:sz w:val="20"/>
          <w:szCs w:val="16"/>
        </w:rPr>
        <w:tab/>
        <w:t>Wang Q, Song J, Zhou J, Zhao W, Liu H, Tang X. Temporal Evolution of the Yellow Sea Ecosystem Services (1980–2010). Heliyon. Elsevier Ltd; 2016;2: e00084. doi:10.1016/j.heliyon.2016.e00084</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34. </w:t>
      </w:r>
      <w:r w:rsidRPr="00D247DA">
        <w:rPr>
          <w:rFonts w:ascii="Arial" w:hAnsi="Arial" w:cs="Arial"/>
          <w:noProof/>
          <w:sz w:val="20"/>
          <w:szCs w:val="16"/>
        </w:rPr>
        <w:tab/>
        <w:t>Baulcomb C, Fletcher R, Lewis A, Akoglu E, Robinson L, Almen A Von, et al. A pathway to identifying and valuing cultural ecosystem services : An application to marine food webs. Ecosyst Serv. Elsevier; 2014;11: 1–12. doi:10.1016/j.ecoser.2014.10.013</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35. </w:t>
      </w:r>
      <w:r w:rsidRPr="00D247DA">
        <w:rPr>
          <w:rFonts w:ascii="Arial" w:hAnsi="Arial" w:cs="Arial"/>
          <w:noProof/>
          <w:sz w:val="20"/>
          <w:szCs w:val="16"/>
        </w:rPr>
        <w:tab/>
        <w:t>Martínez Pastur G, Peri PL, Lencinas M V, García-Llorente M, Martín-López B. Spatial patterns of cultural ecosystem services provision in Southern Patagonia. Landsc Ecol. 2015; doi:10.1007/s10980-015-0254-9</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36. </w:t>
      </w:r>
      <w:r w:rsidRPr="00D247DA">
        <w:rPr>
          <w:rFonts w:ascii="Arial" w:hAnsi="Arial" w:cs="Arial"/>
          <w:noProof/>
          <w:sz w:val="20"/>
          <w:szCs w:val="16"/>
        </w:rPr>
        <w:tab/>
        <w:t xml:space="preserve">Everard M, Jones L, Watts B. Have we neglected the societal importance of sand dunes? An ecosystem services perspective. Aquat Conserv Mar Freshw Ecosyst. John Wiley &amp; Sons, Ltd.; 2010;20: 476–487. </w:t>
      </w:r>
      <w:r w:rsidRPr="00D247DA">
        <w:rPr>
          <w:rFonts w:ascii="Arial" w:hAnsi="Arial" w:cs="Arial"/>
          <w:noProof/>
          <w:sz w:val="20"/>
          <w:szCs w:val="16"/>
        </w:rPr>
        <w:lastRenderedPageBreak/>
        <w:t>doi:10.1002/aqc.1114</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37. </w:t>
      </w:r>
      <w:r w:rsidRPr="00D247DA">
        <w:rPr>
          <w:rFonts w:ascii="Arial" w:hAnsi="Arial" w:cs="Arial"/>
          <w:noProof/>
          <w:sz w:val="20"/>
          <w:szCs w:val="16"/>
        </w:rPr>
        <w:tab/>
        <w:t>Hynes S., Norton D., Hanley N. Adjusting for Cultural Differences in International Benefit Transfer. Environ Resour Econ. 2013;56: 499–519. doi:10.1007/s10640-012-9572-4</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38. </w:t>
      </w:r>
      <w:r w:rsidRPr="00D247DA">
        <w:rPr>
          <w:rFonts w:ascii="Arial" w:hAnsi="Arial" w:cs="Arial"/>
          <w:noProof/>
          <w:sz w:val="20"/>
          <w:szCs w:val="16"/>
        </w:rPr>
        <w:tab/>
        <w:t>Carollo C., Allee RJ., Yoskowitz DW. Linking the Coastal and Marine Ecological Classification Standard (CMECS) to ecosystem services: An application to the US Gulf of Mexico. Int J Biodivers Sci Ecosyst Serv Manag. 2013;9: 249–256. doi:10.1080/21513732.2013.811701</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39. </w:t>
      </w:r>
      <w:r w:rsidRPr="00D247DA">
        <w:rPr>
          <w:rFonts w:ascii="Arial" w:hAnsi="Arial" w:cs="Arial"/>
          <w:noProof/>
          <w:sz w:val="20"/>
          <w:szCs w:val="16"/>
        </w:rPr>
        <w:tab/>
        <w:t>Davis J, Kidd IM. Identifying Major Stressors: The Essential Precursor to Restoring Cultural Ecosystem Services in a Degraded Estuary. ESTUARIES AND COASTS. 2012;35: 1007–1017. doi:10.1007/s12237-012-9498-7</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40. </w:t>
      </w:r>
      <w:r w:rsidRPr="00D247DA">
        <w:rPr>
          <w:rFonts w:ascii="Arial" w:hAnsi="Arial" w:cs="Arial"/>
          <w:noProof/>
          <w:sz w:val="20"/>
          <w:szCs w:val="16"/>
        </w:rPr>
        <w:tab/>
        <w:t>Quilliam RS, Kinzelman J, Brunner J, Oliver DM. Resolving conflicts in public health protection and ecosystem service provision at designated bathing waters. J Environ Manage. 2015;161: 237–242. doi:10.1016/j.jenvman.2015.07.017</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41. </w:t>
      </w:r>
      <w:r w:rsidRPr="00D247DA">
        <w:rPr>
          <w:rFonts w:ascii="Arial" w:hAnsi="Arial" w:cs="Arial"/>
          <w:noProof/>
          <w:sz w:val="20"/>
          <w:szCs w:val="16"/>
        </w:rPr>
        <w:tab/>
        <w:t>Turner KG, Odgaard MV, Bøcher PK, Dalgaard T, Svenning J-C. Bundling ecosystem services in Denmark: Trade-offs and synergies in a cultural landscape. Landsc Urban Plan. Elsevier; 2014;125: 89–104. doi:10.1016/j.landurbplan.2014.02.007</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42. </w:t>
      </w:r>
      <w:r w:rsidRPr="00D247DA">
        <w:rPr>
          <w:rFonts w:ascii="Arial" w:hAnsi="Arial" w:cs="Arial"/>
          <w:noProof/>
          <w:sz w:val="20"/>
          <w:szCs w:val="16"/>
        </w:rPr>
        <w:tab/>
        <w:t>Klain SC, Chan KM a. Navigating coastal values: Participatory mapping of ecosystem services for spatial planning. Ecol Econ. Elsevier B.V.; 2012;82: 104–113. doi:10.1016/j.ecolecon.2012.07.008</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43. </w:t>
      </w:r>
      <w:r w:rsidRPr="00D247DA">
        <w:rPr>
          <w:rFonts w:ascii="Arial" w:hAnsi="Arial" w:cs="Arial"/>
          <w:noProof/>
          <w:sz w:val="20"/>
          <w:szCs w:val="16"/>
        </w:rPr>
        <w:tab/>
        <w:t>Rova S, Pranovi F, Müller F. Provision of ecosystem services in the lagoon of Venice (Italy): an initial spatial assessment. Ecohydrol Hydrobiol. 2015;15: 13–25. doi:10.1016/j.ecohyd.2014.12.001</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44. </w:t>
      </w:r>
      <w:r w:rsidRPr="00D247DA">
        <w:rPr>
          <w:rFonts w:ascii="Arial" w:hAnsi="Arial" w:cs="Arial"/>
          <w:noProof/>
          <w:sz w:val="20"/>
          <w:szCs w:val="16"/>
        </w:rPr>
        <w:tab/>
        <w:t>Burkhard B., Gee K. Establishing the resilience of a coastal-marine social-ecological system to the installation of offshore wind farms. Ecol Soc. 2012;17. doi:10.5751/ES-05207-170432</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45. </w:t>
      </w:r>
      <w:r w:rsidRPr="00D247DA">
        <w:rPr>
          <w:rFonts w:ascii="Arial" w:hAnsi="Arial" w:cs="Arial"/>
          <w:noProof/>
          <w:sz w:val="20"/>
          <w:szCs w:val="16"/>
        </w:rPr>
        <w:tab/>
        <w:t>Ford H, Garbutt A, Jones DL, Jones L. Impacts of grazing abandonment on ecosystem service provision: Coastal grassland as a model system. Agric Ecosyst Environ. 2012;162: 108–115. doi:http://dx.doi.org/10.1016/j.agee.2012.09.003</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46. </w:t>
      </w:r>
      <w:r w:rsidRPr="00D247DA">
        <w:rPr>
          <w:rFonts w:ascii="Arial" w:hAnsi="Arial" w:cs="Arial"/>
          <w:noProof/>
          <w:sz w:val="20"/>
          <w:szCs w:val="16"/>
        </w:rPr>
        <w:tab/>
        <w:t>Outeiro L, Villasante S. Linking salmon aquaculture synergies and trade-offs on ecosystem services to human wellbeing constituents. Ambio. 2013;42: 1022–1036. doi:10.1007/s13280-013-0457-8</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47. </w:t>
      </w:r>
      <w:r w:rsidRPr="00D247DA">
        <w:rPr>
          <w:rFonts w:ascii="Arial" w:hAnsi="Arial" w:cs="Arial"/>
          <w:noProof/>
          <w:sz w:val="20"/>
          <w:szCs w:val="16"/>
        </w:rPr>
        <w:tab/>
        <w:t>Klain SC, Satterfield TA, Chan KMA. What matters and why? Ecosystem services and their bundled qualities. Ecol Econ. 2014;107: 310–320. doi:10.1016/j.ecolecon.2014.09.003</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48. </w:t>
      </w:r>
      <w:r w:rsidRPr="00D247DA">
        <w:rPr>
          <w:rFonts w:ascii="Arial" w:hAnsi="Arial" w:cs="Arial"/>
          <w:noProof/>
          <w:sz w:val="20"/>
          <w:szCs w:val="16"/>
        </w:rPr>
        <w:tab/>
        <w:t>Urquhart J, Acott T. A Sense of Place in Cultural Ecosystem Services: The Case of Cornish Fishing Communities. Soc Nat Resour. 2014;27: 3–19. doi:10.1080/08941920.2013.820811</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49. </w:t>
      </w:r>
      <w:r w:rsidRPr="00D247DA">
        <w:rPr>
          <w:rFonts w:ascii="Arial" w:hAnsi="Arial" w:cs="Arial"/>
          <w:noProof/>
          <w:sz w:val="20"/>
          <w:szCs w:val="16"/>
        </w:rPr>
        <w:tab/>
        <w:t>Butler JR a, Tawake A, Skewes T, Tawake L, Mcgrath V. Integrating Traditional Ecological Knowledge and Fisheries Management in the Torres Strait , Australia : the Catalytic Role of Turtles and Dugong. Ecol Soc. 2012;17: 1–19. doi:10.5751/ES-05165-170434</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50. </w:t>
      </w:r>
      <w:r w:rsidRPr="00D247DA">
        <w:rPr>
          <w:rFonts w:ascii="Arial" w:hAnsi="Arial" w:cs="Arial"/>
          <w:noProof/>
          <w:sz w:val="20"/>
          <w:szCs w:val="16"/>
        </w:rPr>
        <w:tab/>
        <w:t>Coscieme L. Cultural ecosystem services: The inspirational value of ecosystems in popular music. Ecosyst Serv. Elsevier; 2015;16: 121–124. doi:10.1016/j.ecoser.2015.10.024</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51. </w:t>
      </w:r>
      <w:r w:rsidRPr="00D247DA">
        <w:rPr>
          <w:rFonts w:ascii="Arial" w:hAnsi="Arial" w:cs="Arial"/>
          <w:noProof/>
          <w:sz w:val="20"/>
          <w:szCs w:val="16"/>
        </w:rPr>
        <w:tab/>
        <w:t>Barnes-Mauthe M, Oleson KLL, Brander LM, Zafindrasilivonona B, Oliver TA, van Beukering P. Social capital as an ecosystem service: Evidence from a locally managed marine area. Ecosyst Serv. 2014; doi:http://dx.doi.org/10.1016/j.ecoser.2014.10.009</w:t>
      </w:r>
    </w:p>
    <w:p w:rsidR="00A752D3" w:rsidRPr="00D247DA" w:rsidRDefault="00A752D3" w:rsidP="00A752D3">
      <w:pPr>
        <w:widowControl w:val="0"/>
        <w:autoSpaceDE w:val="0"/>
        <w:autoSpaceDN w:val="0"/>
        <w:adjustRightInd w:val="0"/>
        <w:spacing w:line="240" w:lineRule="auto"/>
        <w:ind w:left="640" w:hanging="640"/>
        <w:rPr>
          <w:rFonts w:ascii="Arial" w:hAnsi="Arial" w:cs="Arial"/>
          <w:noProof/>
          <w:sz w:val="20"/>
          <w:szCs w:val="16"/>
        </w:rPr>
      </w:pPr>
      <w:r w:rsidRPr="00D247DA">
        <w:rPr>
          <w:rFonts w:ascii="Arial" w:hAnsi="Arial" w:cs="Arial"/>
          <w:noProof/>
          <w:sz w:val="20"/>
          <w:szCs w:val="16"/>
        </w:rPr>
        <w:t xml:space="preserve">52. </w:t>
      </w:r>
      <w:r w:rsidRPr="00D247DA">
        <w:rPr>
          <w:rFonts w:ascii="Arial" w:hAnsi="Arial" w:cs="Arial"/>
          <w:noProof/>
          <w:sz w:val="20"/>
          <w:szCs w:val="16"/>
        </w:rPr>
        <w:tab/>
        <w:t>Oleson KLL, Barnes M, Brander LM, Oliver TA, van Beek I, Zafindrasilivonona B, et al. Cultural bequest values for ecosystem service flows among indigenous fishers: A discrete choice experiment validated with mixed methods. Ecol Econ. 2015;114: 104–116. doi:http://dx.doi.org/10.1016/j.ecolecon.2015.02.028</w:t>
      </w:r>
    </w:p>
    <w:p w:rsidR="00A752D3" w:rsidRPr="00A752D3" w:rsidRDefault="00A752D3" w:rsidP="00A752D3">
      <w:pPr>
        <w:widowControl w:val="0"/>
        <w:autoSpaceDE w:val="0"/>
        <w:autoSpaceDN w:val="0"/>
        <w:adjustRightInd w:val="0"/>
        <w:spacing w:line="240" w:lineRule="auto"/>
        <w:ind w:left="640" w:hanging="640"/>
        <w:rPr>
          <w:rFonts w:ascii="Calibri" w:hAnsi="Calibri" w:cs="Calibri"/>
          <w:noProof/>
        </w:rPr>
      </w:pPr>
      <w:r w:rsidRPr="00D247DA">
        <w:rPr>
          <w:rFonts w:ascii="Arial" w:hAnsi="Arial" w:cs="Arial"/>
          <w:noProof/>
          <w:sz w:val="20"/>
          <w:szCs w:val="16"/>
        </w:rPr>
        <w:t xml:space="preserve">53. </w:t>
      </w:r>
      <w:r w:rsidRPr="00D247DA">
        <w:rPr>
          <w:rFonts w:ascii="Arial" w:hAnsi="Arial" w:cs="Arial"/>
          <w:noProof/>
          <w:sz w:val="20"/>
          <w:szCs w:val="16"/>
        </w:rPr>
        <w:tab/>
        <w:t>Comberti C, Thornton TF, Echeverria VW, Patterson T. Ecosystem services or services to ecosystems? Valuing cultivation and reciprocal relationships between humans and ecosystems. Glob Environ Chang. 2015;34: 247–262. doi:http://dx.doi.org/10.1016/j.gloenvcha.2015.07.007</w:t>
      </w:r>
    </w:p>
    <w:p w:rsidR="002D2B3A" w:rsidRDefault="007E5965" w:rsidP="00E66267">
      <w:r>
        <w:fldChar w:fldCharType="end"/>
      </w:r>
    </w:p>
    <w:sectPr w:rsidR="002D2B3A" w:rsidSect="00E66267">
      <w:pgSz w:w="23811" w:h="16838" w:orient="landscape" w:code="8"/>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A2"/>
    <w:rsid w:val="00020A86"/>
    <w:rsid w:val="000947CE"/>
    <w:rsid w:val="000F0C94"/>
    <w:rsid w:val="001033C4"/>
    <w:rsid w:val="002661EA"/>
    <w:rsid w:val="00277963"/>
    <w:rsid w:val="00294EFC"/>
    <w:rsid w:val="002D2B3A"/>
    <w:rsid w:val="0032012F"/>
    <w:rsid w:val="00377278"/>
    <w:rsid w:val="003B6ECC"/>
    <w:rsid w:val="003D7494"/>
    <w:rsid w:val="00443FD0"/>
    <w:rsid w:val="00455323"/>
    <w:rsid w:val="00462AD0"/>
    <w:rsid w:val="004A10AC"/>
    <w:rsid w:val="005107B8"/>
    <w:rsid w:val="00577CE1"/>
    <w:rsid w:val="005D37FC"/>
    <w:rsid w:val="005E68A0"/>
    <w:rsid w:val="005F5BEA"/>
    <w:rsid w:val="00604275"/>
    <w:rsid w:val="006D2814"/>
    <w:rsid w:val="00722AA2"/>
    <w:rsid w:val="00765778"/>
    <w:rsid w:val="007A45DC"/>
    <w:rsid w:val="007D17E6"/>
    <w:rsid w:val="007E5965"/>
    <w:rsid w:val="00872C45"/>
    <w:rsid w:val="008748FA"/>
    <w:rsid w:val="009437CE"/>
    <w:rsid w:val="00954180"/>
    <w:rsid w:val="0099576B"/>
    <w:rsid w:val="00997856"/>
    <w:rsid w:val="009C597A"/>
    <w:rsid w:val="00A05CED"/>
    <w:rsid w:val="00A563AF"/>
    <w:rsid w:val="00A752D3"/>
    <w:rsid w:val="00A80E5E"/>
    <w:rsid w:val="00AF74AC"/>
    <w:rsid w:val="00B13709"/>
    <w:rsid w:val="00B6730D"/>
    <w:rsid w:val="00BE4697"/>
    <w:rsid w:val="00C35AB3"/>
    <w:rsid w:val="00C44758"/>
    <w:rsid w:val="00C46B7D"/>
    <w:rsid w:val="00C963A4"/>
    <w:rsid w:val="00CF4045"/>
    <w:rsid w:val="00D21179"/>
    <w:rsid w:val="00D247DA"/>
    <w:rsid w:val="00D547F6"/>
    <w:rsid w:val="00D62320"/>
    <w:rsid w:val="00D65B14"/>
    <w:rsid w:val="00D71829"/>
    <w:rsid w:val="00DB4BC4"/>
    <w:rsid w:val="00DE42A9"/>
    <w:rsid w:val="00DE590E"/>
    <w:rsid w:val="00DF50C3"/>
    <w:rsid w:val="00E17B14"/>
    <w:rsid w:val="00E66267"/>
    <w:rsid w:val="00EF39A1"/>
    <w:rsid w:val="00F76A43"/>
    <w:rsid w:val="00FB3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DA54"/>
  <w15:chartTrackingRefBased/>
  <w15:docId w15:val="{A71EB2A5-5C26-45BE-B1C8-560EA43D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3D7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77CE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77CE1"/>
    <w:rPr>
      <w:rFonts w:ascii="Segoe UI" w:hAnsi="Segoe UI" w:cs="Segoe UI"/>
      <w:sz w:val="18"/>
      <w:szCs w:val="18"/>
    </w:rPr>
  </w:style>
  <w:style w:type="paragraph" w:styleId="Legenda">
    <w:name w:val="caption"/>
    <w:basedOn w:val="Normal"/>
    <w:next w:val="Normal"/>
    <w:uiPriority w:val="35"/>
    <w:unhideWhenUsed/>
    <w:qFormat/>
    <w:rsid w:val="004A10AC"/>
    <w:pPr>
      <w:spacing w:after="200" w:line="240" w:lineRule="auto"/>
    </w:pPr>
    <w:rPr>
      <w:i/>
      <w:iCs/>
      <w:color w:val="44546A" w:themeColor="text2"/>
      <w:sz w:val="18"/>
      <w:szCs w:val="18"/>
    </w:rPr>
  </w:style>
  <w:style w:type="table" w:customStyle="1" w:styleId="Tabelacomgrelha1">
    <w:name w:val="Tabela com grelha1"/>
    <w:basedOn w:val="Tabelanormal"/>
    <w:next w:val="Tabelacomgrelha"/>
    <w:uiPriority w:val="39"/>
    <w:rsid w:val="00510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81C70-0D79-4F76-8025-BF1660CB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390871</Words>
  <Characters>2110704</Characters>
  <Application>Microsoft Office Word</Application>
  <DocSecurity>0</DocSecurity>
  <Lines>17589</Lines>
  <Paragraphs>4993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Rodrigues</dc:creator>
  <cp:keywords/>
  <dc:description/>
  <cp:lastModifiedBy>João Rodrigues</cp:lastModifiedBy>
  <cp:revision>7</cp:revision>
  <cp:lastPrinted>2017-02-07T12:13:00Z</cp:lastPrinted>
  <dcterms:created xsi:type="dcterms:W3CDTF">2017-02-13T11:36:00Z</dcterms:created>
  <dcterms:modified xsi:type="dcterms:W3CDTF">2017-04-10T21:39:00Z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49f9f099-7224-3e45-b76e-cf5e8d2acf0e</vt:lpwstr>
  </property>
  <property fmtid="{D5CDD505-2E9C-101B-9397-08002B2CF9AE}" pid="4" name="Mendeley Citation Style_1">
    <vt:lpwstr>http://www.zotero.org/styles/plos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Harvard - Cite Them Right 9th edition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http://www.zotero.org/styles/plos</vt:lpwstr>
  </property>
  <property fmtid="{D5CDD505-2E9C-101B-9397-08002B2CF9AE}" pid="20" name="Mendeley Recent Style Name 7_1">
    <vt:lpwstr>Public Library of Science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http://csl.mendeley.com/styles/18891381/vancouver</vt:lpwstr>
  </property>
  <property fmtid="{D5CDD505-2E9C-101B-9397-08002B2CF9AE}" pid="24" name="Mendeley Recent Style Name 9_1">
    <vt:lpwstr>Vancouver - João Rodrigues</vt:lpwstr>
  </property>
</Properties>
</file>